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252" w:rsidRPr="001221E4" w:rsidRDefault="00BF4252" w:rsidP="008A05CE">
      <w:pPr>
        <w:spacing w:line="276" w:lineRule="auto"/>
        <w:jc w:val="center"/>
        <w:rPr>
          <w:rFonts w:ascii="HG丸ｺﾞｼｯｸM-PRO" w:eastAsia="HG丸ｺﾞｼｯｸM-PRO" w:hAnsi="HG丸ｺﾞｼｯｸM-PRO"/>
          <w:b/>
          <w:sz w:val="28"/>
          <w:szCs w:val="24"/>
        </w:rPr>
      </w:pPr>
      <w:r w:rsidRPr="001221E4">
        <w:rPr>
          <w:rFonts w:ascii="HG丸ｺﾞｼｯｸM-PRO" w:eastAsia="HG丸ｺﾞｼｯｸM-PRO" w:hAnsi="HG丸ｺﾞｼｯｸM-PRO" w:hint="eastAsia"/>
          <w:b/>
          <w:sz w:val="28"/>
          <w:szCs w:val="24"/>
        </w:rPr>
        <w:t>第</w:t>
      </w:r>
      <w:r w:rsidR="008A05CE" w:rsidRPr="001221E4">
        <w:rPr>
          <w:rFonts w:ascii="HG丸ｺﾞｼｯｸM-PRO" w:eastAsia="HG丸ｺﾞｼｯｸM-PRO" w:hAnsi="HG丸ｺﾞｼｯｸM-PRO" w:hint="eastAsia"/>
          <w:b/>
          <w:sz w:val="28"/>
          <w:szCs w:val="24"/>
        </w:rPr>
        <w:t>7</w:t>
      </w:r>
      <w:r w:rsidRPr="001221E4">
        <w:rPr>
          <w:rFonts w:ascii="HG丸ｺﾞｼｯｸM-PRO" w:eastAsia="HG丸ｺﾞｼｯｸM-PRO" w:hAnsi="HG丸ｺﾞｼｯｸM-PRO"/>
          <w:b/>
          <w:sz w:val="28"/>
          <w:szCs w:val="24"/>
        </w:rPr>
        <w:t>期</w:t>
      </w:r>
      <w:r w:rsidRPr="001221E4">
        <w:rPr>
          <w:rFonts w:ascii="HG丸ｺﾞｼｯｸM-PRO" w:eastAsia="HG丸ｺﾞｼｯｸM-PRO" w:hAnsi="HG丸ｺﾞｼｯｸM-PRO" w:hint="eastAsia"/>
          <w:b/>
          <w:sz w:val="28"/>
          <w:szCs w:val="24"/>
        </w:rPr>
        <w:t>船橋市障害福祉計画及び第</w:t>
      </w:r>
      <w:r w:rsidR="008A05CE" w:rsidRPr="001221E4">
        <w:rPr>
          <w:rFonts w:ascii="HG丸ｺﾞｼｯｸM-PRO" w:eastAsia="HG丸ｺﾞｼｯｸM-PRO" w:hAnsi="HG丸ｺﾞｼｯｸM-PRO" w:hint="eastAsia"/>
          <w:b/>
          <w:sz w:val="28"/>
          <w:szCs w:val="24"/>
        </w:rPr>
        <w:t>3</w:t>
      </w:r>
      <w:r w:rsidRPr="001221E4">
        <w:rPr>
          <w:rFonts w:ascii="HG丸ｺﾞｼｯｸM-PRO" w:eastAsia="HG丸ｺﾞｼｯｸM-PRO" w:hAnsi="HG丸ｺﾞｼｯｸM-PRO"/>
          <w:b/>
          <w:sz w:val="28"/>
          <w:szCs w:val="24"/>
        </w:rPr>
        <w:t>期</w:t>
      </w:r>
      <w:r w:rsidRPr="001221E4">
        <w:rPr>
          <w:rFonts w:ascii="HG丸ｺﾞｼｯｸM-PRO" w:eastAsia="HG丸ｺﾞｼｯｸM-PRO" w:hAnsi="HG丸ｺﾞｼｯｸM-PRO" w:hint="eastAsia"/>
          <w:b/>
          <w:sz w:val="28"/>
          <w:szCs w:val="24"/>
        </w:rPr>
        <w:t>船橋市障害児福祉計画の概要</w:t>
      </w:r>
    </w:p>
    <w:p w:rsidR="008A05CE" w:rsidRPr="001221E4" w:rsidRDefault="00BE66B2" w:rsidP="00BE66B2">
      <w:pPr>
        <w:spacing w:line="276" w:lineRule="auto"/>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bdr w:val="single" w:sz="4" w:space="0" w:color="auto"/>
        </w:rPr>
        <w:t>１．</w:t>
      </w:r>
      <w:r w:rsidR="008A05CE" w:rsidRPr="001221E4">
        <w:rPr>
          <w:rFonts w:ascii="HG丸ｺﾞｼｯｸM-PRO" w:eastAsia="HG丸ｺﾞｼｯｸM-PRO" w:hAnsi="HG丸ｺﾞｼｯｸM-PRO" w:hint="eastAsia"/>
          <w:b/>
          <w:sz w:val="20"/>
          <w:szCs w:val="20"/>
          <w:bdr w:val="single" w:sz="4" w:space="0" w:color="auto"/>
        </w:rPr>
        <w:t>計画の概要</w:t>
      </w:r>
    </w:p>
    <w:p w:rsidR="008A05CE" w:rsidRPr="001221E4" w:rsidRDefault="00153D6B" w:rsidP="008A05CE">
      <w:pPr>
        <w:ind w:firstLineChars="100" w:firstLine="201"/>
        <w:rPr>
          <w:rFonts w:ascii="HG丸ｺﾞｼｯｸM-PRO" w:eastAsia="HG丸ｺﾞｼｯｸM-PRO" w:hAnsi="HG丸ｺﾞｼｯｸM-PRO"/>
          <w:b/>
          <w:sz w:val="20"/>
          <w:szCs w:val="20"/>
          <w:u w:val="single"/>
        </w:rPr>
      </w:pPr>
      <w:r>
        <w:rPr>
          <w:rFonts w:ascii="HG丸ｺﾞｼｯｸM-PRO" w:eastAsia="HG丸ｺﾞｼｯｸM-PRO" w:hAnsi="HG丸ｺﾞｼｯｸM-PRO" w:hint="eastAsia"/>
          <w:b/>
          <w:sz w:val="20"/>
          <w:szCs w:val="20"/>
          <w:u w:val="single"/>
        </w:rPr>
        <w:t>（1）</w:t>
      </w:r>
      <w:r w:rsidR="008A05CE" w:rsidRPr="001221E4">
        <w:rPr>
          <w:rFonts w:ascii="HG丸ｺﾞｼｯｸM-PRO" w:eastAsia="HG丸ｺﾞｼｯｸM-PRO" w:hAnsi="HG丸ｺﾞｼｯｸM-PRO" w:hint="eastAsia"/>
          <w:b/>
          <w:sz w:val="20"/>
          <w:szCs w:val="20"/>
          <w:u w:val="single"/>
        </w:rPr>
        <w:t>計画策定の趣旨</w:t>
      </w:r>
      <w:r w:rsidR="00040784" w:rsidRPr="001221E4">
        <w:rPr>
          <w:rFonts w:ascii="HG丸ｺﾞｼｯｸM-PRO" w:eastAsia="HG丸ｺﾞｼｯｸM-PRO" w:hAnsi="HG丸ｺﾞｼｯｸM-PRO" w:hint="eastAsia"/>
          <w:b/>
          <w:sz w:val="20"/>
          <w:szCs w:val="20"/>
        </w:rPr>
        <w:t xml:space="preserve">　（本編Ｐ1）</w:t>
      </w:r>
    </w:p>
    <w:p w:rsidR="008A05CE" w:rsidRPr="001221E4" w:rsidRDefault="00E016F8" w:rsidP="00D409A7">
      <w:pPr>
        <w:ind w:leftChars="200" w:left="420" w:firstLineChars="100" w:firstLine="200"/>
        <w:rPr>
          <w:rFonts w:ascii="HG丸ｺﾞｼｯｸM-PRO" w:eastAsia="HG丸ｺﾞｼｯｸM-PRO" w:hAnsi="HG丸ｺﾞｼｯｸM-PRO"/>
          <w:sz w:val="20"/>
          <w:szCs w:val="20"/>
        </w:rPr>
      </w:pPr>
      <w:r w:rsidRPr="001221E4">
        <w:rPr>
          <w:rFonts w:ascii="HG丸ｺﾞｼｯｸM-PRO" w:eastAsia="HG丸ｺﾞｼｯｸM-PRO" w:hAnsi="HG丸ｺﾞｼｯｸM-PRO" w:hint="eastAsia"/>
          <w:sz w:val="20"/>
          <w:szCs w:val="20"/>
        </w:rPr>
        <w:t>本計画は</w:t>
      </w:r>
      <w:r w:rsidR="003D169E" w:rsidRPr="001221E4">
        <w:rPr>
          <w:rFonts w:ascii="HG丸ｺﾞｼｯｸM-PRO" w:eastAsia="HG丸ｺﾞｼｯｸM-PRO" w:hAnsi="HG丸ｺﾞｼｯｸM-PRO" w:hint="eastAsia"/>
          <w:sz w:val="20"/>
          <w:szCs w:val="20"/>
        </w:rPr>
        <w:t>障害者総合支援法及び児童福祉法に</w:t>
      </w:r>
      <w:r w:rsidRPr="001221E4">
        <w:rPr>
          <w:rFonts w:ascii="HG丸ｺﾞｼｯｸM-PRO" w:eastAsia="HG丸ｺﾞｼｯｸM-PRO" w:hAnsi="HG丸ｺﾞｼｯｸM-PRO" w:hint="eastAsia"/>
          <w:sz w:val="20"/>
          <w:szCs w:val="20"/>
        </w:rPr>
        <w:t>基づく計画で</w:t>
      </w:r>
      <w:r w:rsidR="0031456A" w:rsidRPr="001221E4">
        <w:rPr>
          <w:rFonts w:ascii="HG丸ｺﾞｼｯｸM-PRO" w:eastAsia="HG丸ｺﾞｼｯｸM-PRO" w:hAnsi="HG丸ｺﾞｼｯｸM-PRO" w:hint="eastAsia"/>
          <w:sz w:val="20"/>
          <w:szCs w:val="20"/>
        </w:rPr>
        <w:t>あり、</w:t>
      </w:r>
      <w:r w:rsidR="008A05CE" w:rsidRPr="001221E4">
        <w:rPr>
          <w:rFonts w:ascii="HG丸ｺﾞｼｯｸM-PRO" w:eastAsia="HG丸ｺﾞｼｯｸM-PRO" w:hAnsi="HG丸ｺﾞｼｯｸM-PRO" w:hint="eastAsia"/>
          <w:sz w:val="20"/>
          <w:szCs w:val="20"/>
        </w:rPr>
        <w:t>障害福祉サービス等（障害福祉サービス、相談支援及び地域生活支援事業）及び障害児通所支援等（障害児通所支援及び障害児相談支援）の提供体制の確保やそれらの業務の円滑な実施</w:t>
      </w:r>
      <w:r w:rsidRPr="001221E4">
        <w:rPr>
          <w:rFonts w:ascii="HG丸ｺﾞｼｯｸM-PRO" w:eastAsia="HG丸ｺﾞｼｯｸM-PRO" w:hAnsi="HG丸ｺﾞｼｯｸM-PRO" w:hint="eastAsia"/>
          <w:sz w:val="20"/>
          <w:szCs w:val="20"/>
        </w:rPr>
        <w:t>を目的として、成果目標、障害福祉サービス等</w:t>
      </w:r>
      <w:r w:rsidR="00CB78DB" w:rsidRPr="001221E4">
        <w:rPr>
          <w:rFonts w:ascii="HG丸ｺﾞｼｯｸM-PRO" w:eastAsia="HG丸ｺﾞｼｯｸM-PRO" w:hAnsi="HG丸ｺﾞｼｯｸM-PRO" w:hint="eastAsia"/>
          <w:sz w:val="20"/>
          <w:szCs w:val="20"/>
        </w:rPr>
        <w:t>及び障害児通所支援等</w:t>
      </w:r>
      <w:r w:rsidRPr="001221E4">
        <w:rPr>
          <w:rFonts w:ascii="HG丸ｺﾞｼｯｸM-PRO" w:eastAsia="HG丸ｺﾞｼｯｸM-PRO" w:hAnsi="HG丸ｺﾞｼｯｸM-PRO" w:hint="eastAsia"/>
          <w:sz w:val="20"/>
          <w:szCs w:val="20"/>
        </w:rPr>
        <w:t>の見込み量や見込み量確保のための方策を定めます。</w:t>
      </w:r>
    </w:p>
    <w:p w:rsidR="008A05CE" w:rsidRPr="001221E4" w:rsidRDefault="008A05CE" w:rsidP="00A65A18">
      <w:pPr>
        <w:spacing w:line="276" w:lineRule="auto"/>
        <w:ind w:firstLineChars="100" w:firstLine="201"/>
        <w:rPr>
          <w:rFonts w:ascii="HG丸ｺﾞｼｯｸM-PRO" w:eastAsia="HG丸ｺﾞｼｯｸM-PRO" w:hAnsi="HG丸ｺﾞｼｯｸM-PRO"/>
          <w:b/>
          <w:sz w:val="20"/>
          <w:szCs w:val="20"/>
          <w:u w:val="single"/>
        </w:rPr>
      </w:pPr>
    </w:p>
    <w:p w:rsidR="0063245E" w:rsidRPr="004928CF" w:rsidRDefault="00153D6B" w:rsidP="0063245E">
      <w:pPr>
        <w:ind w:firstLineChars="100" w:firstLine="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u w:val="single"/>
        </w:rPr>
        <w:t>（2）</w:t>
      </w:r>
      <w:r w:rsidR="0063245E" w:rsidRPr="004928CF">
        <w:rPr>
          <w:rFonts w:ascii="HG丸ｺﾞｼｯｸM-PRO" w:eastAsia="HG丸ｺﾞｼｯｸM-PRO" w:hAnsi="HG丸ｺﾞｼｯｸM-PRO" w:hint="eastAsia"/>
          <w:b/>
          <w:sz w:val="20"/>
          <w:szCs w:val="20"/>
          <w:u w:val="single"/>
        </w:rPr>
        <w:t>計画の位置づけ</w:t>
      </w:r>
      <w:r w:rsidR="0063245E" w:rsidRPr="004928CF">
        <w:rPr>
          <w:rFonts w:ascii="HG丸ｺﾞｼｯｸM-PRO" w:eastAsia="HG丸ｺﾞｼｯｸM-PRO" w:hAnsi="HG丸ｺﾞｼｯｸM-PRO" w:hint="eastAsia"/>
          <w:b/>
          <w:sz w:val="20"/>
          <w:szCs w:val="20"/>
        </w:rPr>
        <w:t xml:space="preserve">　（本編Ｐ</w:t>
      </w:r>
      <w:r w:rsidR="0063245E">
        <w:rPr>
          <w:rFonts w:ascii="HG丸ｺﾞｼｯｸM-PRO" w:eastAsia="HG丸ｺﾞｼｯｸM-PRO" w:hAnsi="HG丸ｺﾞｼｯｸM-PRO" w:hint="eastAsia"/>
          <w:b/>
          <w:sz w:val="20"/>
          <w:szCs w:val="20"/>
        </w:rPr>
        <w:t>3～4</w:t>
      </w:r>
      <w:r w:rsidR="0063245E" w:rsidRPr="004928CF">
        <w:rPr>
          <w:rFonts w:ascii="HG丸ｺﾞｼｯｸM-PRO" w:eastAsia="HG丸ｺﾞｼｯｸM-PRO" w:hAnsi="HG丸ｺﾞｼｯｸM-PRO" w:hint="eastAsia"/>
          <w:b/>
          <w:sz w:val="20"/>
          <w:szCs w:val="20"/>
        </w:rPr>
        <w:t>）</w:t>
      </w:r>
    </w:p>
    <w:p w:rsidR="0063245E" w:rsidRPr="00E43446" w:rsidRDefault="0063245E" w:rsidP="0063245E">
      <w:pPr>
        <w:ind w:leftChars="200" w:left="420" w:firstLineChars="100" w:firstLine="200"/>
        <w:rPr>
          <w:rFonts w:ascii="HG丸ｺﾞｼｯｸM-PRO" w:eastAsia="HG丸ｺﾞｼｯｸM-PRO" w:hAnsi="HG丸ｺﾞｼｯｸM-PRO"/>
          <w:sz w:val="20"/>
          <w:szCs w:val="20"/>
        </w:rPr>
      </w:pPr>
      <w:r w:rsidRPr="00E43446">
        <w:rPr>
          <w:rFonts w:ascii="HG丸ｺﾞｼｯｸM-PRO" w:eastAsia="HG丸ｺﾞｼｯｸM-PRO" w:hAnsi="HG丸ｺﾞｼｯｸM-PRO" w:hint="eastAsia"/>
          <w:sz w:val="20"/>
          <w:szCs w:val="20"/>
        </w:rPr>
        <w:t>本計画は、「第３次船橋市総合計画」の個別計画です。</w:t>
      </w:r>
    </w:p>
    <w:p w:rsidR="0063245E" w:rsidRPr="004928CF" w:rsidRDefault="0063245E" w:rsidP="00BE66B2">
      <w:pPr>
        <w:ind w:leftChars="200" w:left="420" w:firstLineChars="100" w:firstLine="200"/>
        <w:rPr>
          <w:rFonts w:ascii="HG丸ｺﾞｼｯｸM-PRO" w:eastAsia="HG丸ｺﾞｼｯｸM-PRO" w:hAnsi="HG丸ｺﾞｼｯｸM-PRO"/>
          <w:sz w:val="20"/>
          <w:szCs w:val="20"/>
        </w:rPr>
      </w:pPr>
      <w:r w:rsidRPr="00E43446">
        <w:rPr>
          <w:rFonts w:ascii="HG丸ｺﾞｼｯｸM-PRO" w:eastAsia="HG丸ｺﾞｼｯｸM-PRO" w:hAnsi="HG丸ｺﾞｼｯｸM-PRO" w:hint="eastAsia"/>
          <w:sz w:val="20"/>
          <w:szCs w:val="20"/>
        </w:rPr>
        <w:t>また、福祉分野の上位計画である「第４次船橋市地域福祉計画」やその付随計画の「重層的支援体制整備事業</w:t>
      </w:r>
      <w:r w:rsidRPr="00E43446">
        <w:rPr>
          <w:rFonts w:ascii="HG丸ｺﾞｼｯｸM-PRO" w:eastAsia="HG丸ｺﾞｼｯｸM-PRO" w:hAnsi="HG丸ｺﾞｼｯｸM-PRO"/>
          <w:sz w:val="20"/>
          <w:szCs w:val="20"/>
        </w:rPr>
        <w:t xml:space="preserve"> 実施計画」や市のほかの関連計画との整合性を図っています。</w:t>
      </w:r>
    </w:p>
    <w:p w:rsidR="0063245E" w:rsidRPr="00E43446" w:rsidRDefault="0090794E" w:rsidP="0063245E">
      <w:pPr>
        <w:spacing w:line="276" w:lineRule="auto"/>
        <w:ind w:firstLineChars="100" w:firstLine="200"/>
        <w:jc w:val="center"/>
        <w:rPr>
          <w:rFonts w:ascii="HG丸ｺﾞｼｯｸM-PRO" w:eastAsia="HG丸ｺﾞｼｯｸM-PRO" w:hAnsi="HG丸ｺﾞｼｯｸM-PRO"/>
          <w:b/>
          <w:sz w:val="20"/>
          <w:szCs w:val="20"/>
          <w:u w:val="single"/>
        </w:rPr>
      </w:pPr>
      <w:bookmarkStart w:id="0" w:name="_GoBack"/>
      <w:r w:rsidRPr="0090794E">
        <w:rPr>
          <w:rFonts w:ascii="HG丸ｺﾞｼｯｸM-PRO" w:eastAsia="HG丸ｺﾞｼｯｸM-PRO" w:hAnsi="HG丸ｺﾞｼｯｸM-PRO"/>
          <w:noProof/>
          <w:sz w:val="20"/>
          <w:szCs w:val="20"/>
        </w:rPr>
        <w:drawing>
          <wp:inline distT="0" distB="0" distL="0" distR="0" wp14:anchorId="055F6D03">
            <wp:extent cx="4879207" cy="3804249"/>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2692" cy="3845951"/>
                    </a:xfrm>
                    <a:prstGeom prst="rect">
                      <a:avLst/>
                    </a:prstGeom>
                    <a:noFill/>
                    <a:ln>
                      <a:noFill/>
                    </a:ln>
                  </pic:spPr>
                </pic:pic>
              </a:graphicData>
            </a:graphic>
          </wp:inline>
        </w:drawing>
      </w:r>
      <w:bookmarkEnd w:id="0"/>
    </w:p>
    <w:p w:rsidR="0063245E" w:rsidRPr="004928CF" w:rsidRDefault="00153D6B" w:rsidP="0063245E">
      <w:pPr>
        <w:ind w:firstLineChars="100" w:firstLine="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u w:val="single"/>
        </w:rPr>
        <w:t>（3）</w:t>
      </w:r>
      <w:r w:rsidR="0063245E" w:rsidRPr="004928CF">
        <w:rPr>
          <w:rFonts w:ascii="HG丸ｺﾞｼｯｸM-PRO" w:eastAsia="HG丸ｺﾞｼｯｸM-PRO" w:hAnsi="HG丸ｺﾞｼｯｸM-PRO" w:hint="eastAsia"/>
          <w:b/>
          <w:sz w:val="20"/>
          <w:szCs w:val="20"/>
          <w:u w:val="single"/>
        </w:rPr>
        <w:t>計画の期間</w:t>
      </w:r>
      <w:r w:rsidR="0063245E" w:rsidRPr="004928CF">
        <w:rPr>
          <w:rFonts w:ascii="HG丸ｺﾞｼｯｸM-PRO" w:eastAsia="HG丸ｺﾞｼｯｸM-PRO" w:hAnsi="HG丸ｺﾞｼｯｸM-PRO" w:hint="eastAsia"/>
          <w:b/>
          <w:sz w:val="20"/>
          <w:szCs w:val="20"/>
        </w:rPr>
        <w:t xml:space="preserve">　（本編Ｐ</w:t>
      </w:r>
      <w:r w:rsidR="0063245E">
        <w:rPr>
          <w:rFonts w:ascii="HG丸ｺﾞｼｯｸM-PRO" w:eastAsia="HG丸ｺﾞｼｯｸM-PRO" w:hAnsi="HG丸ｺﾞｼｯｸM-PRO" w:hint="eastAsia"/>
          <w:b/>
          <w:sz w:val="20"/>
          <w:szCs w:val="20"/>
        </w:rPr>
        <w:t>5</w:t>
      </w:r>
      <w:r w:rsidR="0063245E" w:rsidRPr="004928CF">
        <w:rPr>
          <w:rFonts w:ascii="HG丸ｺﾞｼｯｸM-PRO" w:eastAsia="HG丸ｺﾞｼｯｸM-PRO" w:hAnsi="HG丸ｺﾞｼｯｸM-PRO" w:hint="eastAsia"/>
          <w:b/>
          <w:sz w:val="20"/>
          <w:szCs w:val="20"/>
        </w:rPr>
        <w:t>）</w:t>
      </w:r>
    </w:p>
    <w:p w:rsidR="0063245E" w:rsidRPr="004928CF" w:rsidRDefault="0063245E" w:rsidP="0063245E">
      <w:pPr>
        <w:ind w:leftChars="200" w:left="420" w:firstLineChars="100" w:firstLine="200"/>
        <w:rPr>
          <w:rFonts w:ascii="HG丸ｺﾞｼｯｸM-PRO" w:eastAsia="HG丸ｺﾞｼｯｸM-PRO" w:hAnsi="HG丸ｺﾞｼｯｸM-PRO"/>
          <w:sz w:val="20"/>
          <w:szCs w:val="20"/>
        </w:rPr>
      </w:pPr>
      <w:r w:rsidRPr="004928CF">
        <w:rPr>
          <w:rFonts w:ascii="HG丸ｺﾞｼｯｸM-PRO" w:eastAsia="HG丸ｺﾞｼｯｸM-PRO" w:hAnsi="HG丸ｺﾞｼｯｸM-PRO" w:hint="eastAsia"/>
          <w:sz w:val="20"/>
          <w:szCs w:val="20"/>
        </w:rPr>
        <w:t>令和6年度から8年度までの３か年計画です。「船橋市障害者施策に関する計画」と「船橋市障害福祉計画及び船橋市障害児福祉計画」との計画期間や内容の整合性を図ることにより、両計画の一体的な実施を図ります。</w:t>
      </w:r>
    </w:p>
    <w:tbl>
      <w:tblPr>
        <w:tblStyle w:val="a3"/>
        <w:tblW w:w="0" w:type="auto"/>
        <w:jc w:val="center"/>
        <w:tblLook w:val="04A0" w:firstRow="1" w:lastRow="0" w:firstColumn="1" w:lastColumn="0" w:noHBand="0" w:noVBand="1"/>
      </w:tblPr>
      <w:tblGrid>
        <w:gridCol w:w="1733"/>
        <w:gridCol w:w="1806"/>
        <w:gridCol w:w="1734"/>
        <w:gridCol w:w="1734"/>
        <w:gridCol w:w="2132"/>
      </w:tblGrid>
      <w:tr w:rsidR="0063245E" w:rsidRPr="004928CF" w:rsidTr="0034086D">
        <w:trPr>
          <w:trHeight w:val="64"/>
          <w:jc w:val="center"/>
        </w:trPr>
        <w:tc>
          <w:tcPr>
            <w:tcW w:w="1733" w:type="dxa"/>
            <w:shd w:val="pct12" w:color="auto" w:fill="auto"/>
            <w:vAlign w:val="center"/>
          </w:tcPr>
          <w:p w:rsidR="0063245E" w:rsidRPr="004928CF" w:rsidRDefault="0063245E" w:rsidP="0034086D">
            <w:pPr>
              <w:jc w:val="center"/>
              <w:rPr>
                <w:rFonts w:ascii="HG丸ｺﾞｼｯｸM-PRO" w:eastAsia="HG丸ｺﾞｼｯｸM-PRO" w:hAnsi="HG丸ｺﾞｼｯｸM-PRO"/>
                <w:sz w:val="20"/>
                <w:szCs w:val="20"/>
              </w:rPr>
            </w:pPr>
            <w:r w:rsidRPr="004928CF">
              <w:rPr>
                <w:rFonts w:ascii="HG丸ｺﾞｼｯｸM-PRO" w:eastAsia="HG丸ｺﾞｼｯｸM-PRO" w:hAnsi="HG丸ｺﾞｼｯｸM-PRO" w:hint="eastAsia"/>
                <w:sz w:val="20"/>
                <w:szCs w:val="20"/>
              </w:rPr>
              <w:t>R</w:t>
            </w:r>
            <w:r w:rsidRPr="004928CF">
              <w:rPr>
                <w:rFonts w:ascii="HG丸ｺﾞｼｯｸM-PRO" w:eastAsia="HG丸ｺﾞｼｯｸM-PRO" w:hAnsi="HG丸ｺﾞｼｯｸM-PRO"/>
                <w:sz w:val="20"/>
                <w:szCs w:val="20"/>
              </w:rPr>
              <w:t>4</w:t>
            </w:r>
            <w:r w:rsidRPr="004928CF">
              <w:rPr>
                <w:rFonts w:ascii="HG丸ｺﾞｼｯｸM-PRO" w:eastAsia="HG丸ｺﾞｼｯｸM-PRO" w:hAnsi="HG丸ｺﾞｼｯｸM-PRO" w:hint="eastAsia"/>
                <w:sz w:val="20"/>
                <w:szCs w:val="20"/>
              </w:rPr>
              <w:t>年度</w:t>
            </w:r>
          </w:p>
        </w:tc>
        <w:tc>
          <w:tcPr>
            <w:tcW w:w="1734" w:type="dxa"/>
            <w:shd w:val="pct12" w:color="auto" w:fill="auto"/>
            <w:vAlign w:val="center"/>
          </w:tcPr>
          <w:p w:rsidR="0063245E" w:rsidRPr="004928CF" w:rsidRDefault="0063245E" w:rsidP="0034086D">
            <w:pPr>
              <w:jc w:val="center"/>
              <w:rPr>
                <w:rFonts w:ascii="HG丸ｺﾞｼｯｸM-PRO" w:eastAsia="HG丸ｺﾞｼｯｸM-PRO" w:hAnsi="HG丸ｺﾞｼｯｸM-PRO"/>
                <w:sz w:val="20"/>
                <w:szCs w:val="20"/>
              </w:rPr>
            </w:pPr>
            <w:r w:rsidRPr="004928CF">
              <w:rPr>
                <w:rFonts w:ascii="HG丸ｺﾞｼｯｸM-PRO" w:eastAsia="HG丸ｺﾞｼｯｸM-PRO" w:hAnsi="HG丸ｺﾞｼｯｸM-PRO" w:hint="eastAsia"/>
                <w:sz w:val="20"/>
                <w:szCs w:val="20"/>
              </w:rPr>
              <w:t>R</w:t>
            </w:r>
            <w:r w:rsidRPr="004928CF">
              <w:rPr>
                <w:rFonts w:ascii="HG丸ｺﾞｼｯｸM-PRO" w:eastAsia="HG丸ｺﾞｼｯｸM-PRO" w:hAnsi="HG丸ｺﾞｼｯｸM-PRO"/>
                <w:sz w:val="20"/>
                <w:szCs w:val="20"/>
              </w:rPr>
              <w:t>5</w:t>
            </w:r>
            <w:r w:rsidRPr="004928CF">
              <w:rPr>
                <w:rFonts w:ascii="HG丸ｺﾞｼｯｸM-PRO" w:eastAsia="HG丸ｺﾞｼｯｸM-PRO" w:hAnsi="HG丸ｺﾞｼｯｸM-PRO" w:hint="eastAsia"/>
                <w:sz w:val="20"/>
                <w:szCs w:val="20"/>
              </w:rPr>
              <w:t>年度</w:t>
            </w:r>
          </w:p>
        </w:tc>
        <w:tc>
          <w:tcPr>
            <w:tcW w:w="1734" w:type="dxa"/>
            <w:shd w:val="pct12" w:color="auto" w:fill="auto"/>
            <w:vAlign w:val="center"/>
          </w:tcPr>
          <w:p w:rsidR="0063245E" w:rsidRPr="004928CF" w:rsidRDefault="0063245E" w:rsidP="0034086D">
            <w:pPr>
              <w:jc w:val="center"/>
              <w:rPr>
                <w:rFonts w:ascii="HG丸ｺﾞｼｯｸM-PRO" w:eastAsia="HG丸ｺﾞｼｯｸM-PRO" w:hAnsi="HG丸ｺﾞｼｯｸM-PRO"/>
                <w:sz w:val="20"/>
                <w:szCs w:val="20"/>
              </w:rPr>
            </w:pPr>
            <w:r w:rsidRPr="004928CF">
              <w:rPr>
                <w:rFonts w:ascii="HG丸ｺﾞｼｯｸM-PRO" w:eastAsia="HG丸ｺﾞｼｯｸM-PRO" w:hAnsi="HG丸ｺﾞｼｯｸM-PRO" w:hint="eastAsia"/>
                <w:sz w:val="20"/>
                <w:szCs w:val="20"/>
              </w:rPr>
              <w:t>R</w:t>
            </w:r>
            <w:r w:rsidRPr="004928CF">
              <w:rPr>
                <w:rFonts w:ascii="HG丸ｺﾞｼｯｸM-PRO" w:eastAsia="HG丸ｺﾞｼｯｸM-PRO" w:hAnsi="HG丸ｺﾞｼｯｸM-PRO"/>
                <w:sz w:val="20"/>
                <w:szCs w:val="20"/>
              </w:rPr>
              <w:t>6</w:t>
            </w:r>
            <w:r w:rsidRPr="004928CF">
              <w:rPr>
                <w:rFonts w:ascii="HG丸ｺﾞｼｯｸM-PRO" w:eastAsia="HG丸ｺﾞｼｯｸM-PRO" w:hAnsi="HG丸ｺﾞｼｯｸM-PRO" w:hint="eastAsia"/>
                <w:sz w:val="20"/>
                <w:szCs w:val="20"/>
              </w:rPr>
              <w:t>年度</w:t>
            </w:r>
          </w:p>
        </w:tc>
        <w:tc>
          <w:tcPr>
            <w:tcW w:w="1734" w:type="dxa"/>
            <w:shd w:val="pct12" w:color="auto" w:fill="auto"/>
            <w:vAlign w:val="center"/>
          </w:tcPr>
          <w:p w:rsidR="0063245E" w:rsidRPr="004928CF" w:rsidRDefault="0063245E" w:rsidP="0034086D">
            <w:pPr>
              <w:jc w:val="center"/>
              <w:rPr>
                <w:rFonts w:ascii="HG丸ｺﾞｼｯｸM-PRO" w:eastAsia="HG丸ｺﾞｼｯｸM-PRO" w:hAnsi="HG丸ｺﾞｼｯｸM-PRO"/>
                <w:sz w:val="20"/>
                <w:szCs w:val="20"/>
              </w:rPr>
            </w:pPr>
            <w:r w:rsidRPr="004928CF">
              <w:rPr>
                <w:rFonts w:ascii="HG丸ｺﾞｼｯｸM-PRO" w:eastAsia="HG丸ｺﾞｼｯｸM-PRO" w:hAnsi="HG丸ｺﾞｼｯｸM-PRO" w:hint="eastAsia"/>
                <w:sz w:val="20"/>
                <w:szCs w:val="20"/>
              </w:rPr>
              <w:t>R</w:t>
            </w:r>
            <w:r w:rsidRPr="004928CF">
              <w:rPr>
                <w:rFonts w:ascii="HG丸ｺﾞｼｯｸM-PRO" w:eastAsia="HG丸ｺﾞｼｯｸM-PRO" w:hAnsi="HG丸ｺﾞｼｯｸM-PRO"/>
                <w:sz w:val="20"/>
                <w:szCs w:val="20"/>
              </w:rPr>
              <w:t>7</w:t>
            </w:r>
            <w:r w:rsidRPr="004928CF">
              <w:rPr>
                <w:rFonts w:ascii="HG丸ｺﾞｼｯｸM-PRO" w:eastAsia="HG丸ｺﾞｼｯｸM-PRO" w:hAnsi="HG丸ｺﾞｼｯｸM-PRO" w:hint="eastAsia"/>
                <w:sz w:val="20"/>
                <w:szCs w:val="20"/>
              </w:rPr>
              <w:t>年度</w:t>
            </w:r>
          </w:p>
        </w:tc>
        <w:tc>
          <w:tcPr>
            <w:tcW w:w="2132" w:type="dxa"/>
            <w:shd w:val="pct12" w:color="auto" w:fill="auto"/>
            <w:vAlign w:val="center"/>
          </w:tcPr>
          <w:p w:rsidR="0063245E" w:rsidRPr="004928CF" w:rsidRDefault="0063245E" w:rsidP="0034086D">
            <w:pPr>
              <w:jc w:val="center"/>
              <w:rPr>
                <w:rFonts w:ascii="HG丸ｺﾞｼｯｸM-PRO" w:eastAsia="HG丸ｺﾞｼｯｸM-PRO" w:hAnsi="HG丸ｺﾞｼｯｸM-PRO"/>
                <w:sz w:val="20"/>
                <w:szCs w:val="20"/>
              </w:rPr>
            </w:pPr>
            <w:r w:rsidRPr="004928CF">
              <w:rPr>
                <w:rFonts w:ascii="HG丸ｺﾞｼｯｸM-PRO" w:eastAsia="HG丸ｺﾞｼｯｸM-PRO" w:hAnsi="HG丸ｺﾞｼｯｸM-PRO" w:hint="eastAsia"/>
                <w:sz w:val="20"/>
                <w:szCs w:val="20"/>
              </w:rPr>
              <w:t>R</w:t>
            </w:r>
            <w:r w:rsidRPr="004928CF">
              <w:rPr>
                <w:rFonts w:ascii="HG丸ｺﾞｼｯｸM-PRO" w:eastAsia="HG丸ｺﾞｼｯｸM-PRO" w:hAnsi="HG丸ｺﾞｼｯｸM-PRO"/>
                <w:sz w:val="20"/>
                <w:szCs w:val="20"/>
              </w:rPr>
              <w:t>8</w:t>
            </w:r>
            <w:r w:rsidRPr="004928CF">
              <w:rPr>
                <w:rFonts w:ascii="HG丸ｺﾞｼｯｸM-PRO" w:eastAsia="HG丸ｺﾞｼｯｸM-PRO" w:hAnsi="HG丸ｺﾞｼｯｸM-PRO" w:hint="eastAsia"/>
                <w:sz w:val="20"/>
                <w:szCs w:val="20"/>
              </w:rPr>
              <w:t>年度</w:t>
            </w:r>
          </w:p>
        </w:tc>
      </w:tr>
      <w:tr w:rsidR="0063245E" w:rsidRPr="004928CF" w:rsidTr="0034086D">
        <w:trPr>
          <w:trHeight w:val="87"/>
          <w:jc w:val="center"/>
        </w:trPr>
        <w:tc>
          <w:tcPr>
            <w:tcW w:w="9067" w:type="dxa"/>
            <w:gridSpan w:val="5"/>
            <w:vAlign w:val="center"/>
          </w:tcPr>
          <w:p w:rsidR="0063245E" w:rsidRPr="004928CF" w:rsidRDefault="0063245E" w:rsidP="0034086D">
            <w:pPr>
              <w:jc w:val="center"/>
              <w:rPr>
                <w:rFonts w:ascii="HG丸ｺﾞｼｯｸM-PRO" w:eastAsia="HG丸ｺﾞｼｯｸM-PRO" w:hAnsi="HG丸ｺﾞｼｯｸM-PRO"/>
                <w:sz w:val="20"/>
                <w:szCs w:val="20"/>
              </w:rPr>
            </w:pPr>
            <w:r w:rsidRPr="004928CF">
              <w:rPr>
                <w:rFonts w:ascii="HG丸ｺﾞｼｯｸM-PRO" w:eastAsia="HG丸ｺﾞｼｯｸM-PRO" w:hAnsi="HG丸ｺﾞｼｯｸM-PRO" w:hint="eastAsia"/>
                <w:sz w:val="20"/>
                <w:szCs w:val="20"/>
              </w:rPr>
              <w:t>総合計画（R４～13年度）【10年】</w:t>
            </w:r>
          </w:p>
        </w:tc>
      </w:tr>
      <w:tr w:rsidR="0063245E" w:rsidRPr="004928CF" w:rsidTr="0034086D">
        <w:trPr>
          <w:trHeight w:val="135"/>
          <w:jc w:val="center"/>
        </w:trPr>
        <w:tc>
          <w:tcPr>
            <w:tcW w:w="9067" w:type="dxa"/>
            <w:gridSpan w:val="5"/>
            <w:vAlign w:val="center"/>
          </w:tcPr>
          <w:p w:rsidR="0063245E" w:rsidRPr="004928CF" w:rsidRDefault="0063245E" w:rsidP="0034086D">
            <w:pPr>
              <w:jc w:val="center"/>
              <w:rPr>
                <w:rFonts w:ascii="HG丸ｺﾞｼｯｸM-PRO" w:eastAsia="HG丸ｺﾞｼｯｸM-PRO" w:hAnsi="HG丸ｺﾞｼｯｸM-PRO"/>
                <w:sz w:val="20"/>
                <w:szCs w:val="20"/>
              </w:rPr>
            </w:pPr>
            <w:r w:rsidRPr="004928CF">
              <w:rPr>
                <w:rFonts w:ascii="HG丸ｺﾞｼｯｸM-PRO" w:eastAsia="HG丸ｺﾞｼｯｸM-PRO" w:hAnsi="HG丸ｺﾞｼｯｸM-PRO" w:hint="eastAsia"/>
                <w:sz w:val="20"/>
                <w:szCs w:val="20"/>
              </w:rPr>
              <w:t>第４次地域福祉計画（R４～８年度）【5年】</w:t>
            </w:r>
          </w:p>
        </w:tc>
      </w:tr>
      <w:tr w:rsidR="0063245E" w:rsidRPr="004928CF" w:rsidTr="0034086D">
        <w:trPr>
          <w:trHeight w:val="197"/>
          <w:jc w:val="center"/>
        </w:trPr>
        <w:tc>
          <w:tcPr>
            <w:tcW w:w="9067" w:type="dxa"/>
            <w:gridSpan w:val="5"/>
            <w:vAlign w:val="center"/>
          </w:tcPr>
          <w:p w:rsidR="0063245E" w:rsidRPr="004928CF" w:rsidRDefault="0063245E" w:rsidP="0034086D">
            <w:pPr>
              <w:jc w:val="center"/>
              <w:rPr>
                <w:rFonts w:ascii="HG丸ｺﾞｼｯｸM-PRO" w:eastAsia="HG丸ｺﾞｼｯｸM-PRO" w:hAnsi="HG丸ｺﾞｼｯｸM-PRO"/>
                <w:sz w:val="20"/>
                <w:szCs w:val="20"/>
              </w:rPr>
            </w:pPr>
            <w:r w:rsidRPr="004928CF">
              <w:rPr>
                <w:rFonts w:ascii="HG丸ｺﾞｼｯｸM-PRO" w:eastAsia="HG丸ｺﾞｼｯｸM-PRO" w:hAnsi="HG丸ｺﾞｼｯｸM-PRO" w:hint="eastAsia"/>
                <w:sz w:val="20"/>
                <w:szCs w:val="20"/>
              </w:rPr>
              <w:t>第4次障害者施策に関する計画（R４～８年度）【5年】</w:t>
            </w:r>
          </w:p>
        </w:tc>
      </w:tr>
      <w:tr w:rsidR="0063245E" w:rsidRPr="004928CF" w:rsidTr="0034086D">
        <w:trPr>
          <w:trHeight w:val="476"/>
          <w:jc w:val="center"/>
        </w:trPr>
        <w:tc>
          <w:tcPr>
            <w:tcW w:w="3539" w:type="dxa"/>
            <w:gridSpan w:val="2"/>
            <w:tcBorders>
              <w:right w:val="single" w:sz="24" w:space="0" w:color="auto"/>
            </w:tcBorders>
            <w:vAlign w:val="center"/>
          </w:tcPr>
          <w:p w:rsidR="0063245E" w:rsidRPr="000A2A50" w:rsidRDefault="0063245E" w:rsidP="0034086D">
            <w:pPr>
              <w:jc w:val="center"/>
              <w:rPr>
                <w:rFonts w:ascii="HG丸ｺﾞｼｯｸM-PRO" w:eastAsia="HG丸ｺﾞｼｯｸM-PRO" w:hAnsi="HG丸ｺﾞｼｯｸM-PRO"/>
                <w:sz w:val="16"/>
                <w:szCs w:val="20"/>
              </w:rPr>
            </w:pPr>
            <w:r w:rsidRPr="000A2A50">
              <w:rPr>
                <w:rFonts w:ascii="HG丸ｺﾞｼｯｸM-PRO" w:eastAsia="HG丸ｺﾞｼｯｸM-PRO" w:hAnsi="HG丸ｺﾞｼｯｸM-PRO" w:hint="eastAsia"/>
                <w:sz w:val="16"/>
                <w:szCs w:val="20"/>
              </w:rPr>
              <w:t>第</w:t>
            </w:r>
            <w:r w:rsidRPr="000A2A50">
              <w:rPr>
                <w:rFonts w:ascii="HG丸ｺﾞｼｯｸM-PRO" w:eastAsia="HG丸ｺﾞｼｯｸM-PRO" w:hAnsi="HG丸ｺﾞｼｯｸM-PRO"/>
                <w:sz w:val="16"/>
                <w:szCs w:val="20"/>
              </w:rPr>
              <w:t>6期障害福祉計画・第2期障害児福祉計画</w:t>
            </w:r>
          </w:p>
          <w:p w:rsidR="0063245E" w:rsidRPr="004928CF" w:rsidRDefault="0063245E" w:rsidP="0034086D">
            <w:pPr>
              <w:jc w:val="center"/>
              <w:rPr>
                <w:rFonts w:ascii="HG丸ｺﾞｼｯｸM-PRO" w:eastAsia="HG丸ｺﾞｼｯｸM-PRO" w:hAnsi="HG丸ｺﾞｼｯｸM-PRO"/>
                <w:sz w:val="20"/>
                <w:szCs w:val="20"/>
              </w:rPr>
            </w:pPr>
            <w:r w:rsidRPr="000A2A50">
              <w:rPr>
                <w:rFonts w:ascii="HG丸ｺﾞｼｯｸM-PRO" w:eastAsia="HG丸ｺﾞｼｯｸM-PRO" w:hAnsi="HG丸ｺﾞｼｯｸM-PRO" w:hint="eastAsia"/>
                <w:sz w:val="16"/>
                <w:szCs w:val="20"/>
              </w:rPr>
              <w:t>（R3～</w:t>
            </w:r>
            <w:r w:rsidRPr="000A2A50">
              <w:rPr>
                <w:rFonts w:ascii="HG丸ｺﾞｼｯｸM-PRO" w:eastAsia="HG丸ｺﾞｼｯｸM-PRO" w:hAnsi="HG丸ｺﾞｼｯｸM-PRO"/>
                <w:sz w:val="16"/>
                <w:szCs w:val="20"/>
              </w:rPr>
              <w:t>5</w:t>
            </w:r>
            <w:r w:rsidRPr="000A2A50">
              <w:rPr>
                <w:rFonts w:ascii="HG丸ｺﾞｼｯｸM-PRO" w:eastAsia="HG丸ｺﾞｼｯｸM-PRO" w:hAnsi="HG丸ｺﾞｼｯｸM-PRO" w:hint="eastAsia"/>
                <w:sz w:val="16"/>
                <w:szCs w:val="20"/>
              </w:rPr>
              <w:t>年度）【3年】</w:t>
            </w:r>
          </w:p>
        </w:tc>
        <w:tc>
          <w:tcPr>
            <w:tcW w:w="5528" w:type="dxa"/>
            <w:gridSpan w:val="3"/>
            <w:tcBorders>
              <w:top w:val="single" w:sz="24" w:space="0" w:color="auto"/>
              <w:left w:val="single" w:sz="24" w:space="0" w:color="auto"/>
              <w:bottom w:val="single" w:sz="24" w:space="0" w:color="auto"/>
              <w:right w:val="single" w:sz="24" w:space="0" w:color="auto"/>
            </w:tcBorders>
            <w:shd w:val="pct12" w:color="auto" w:fill="auto"/>
            <w:vAlign w:val="center"/>
          </w:tcPr>
          <w:p w:rsidR="0063245E" w:rsidRPr="004928CF" w:rsidRDefault="0063245E" w:rsidP="0034086D">
            <w:pPr>
              <w:jc w:val="center"/>
              <w:rPr>
                <w:rFonts w:ascii="HG丸ｺﾞｼｯｸM-PRO" w:eastAsia="HG丸ｺﾞｼｯｸM-PRO" w:hAnsi="HG丸ｺﾞｼｯｸM-PRO"/>
                <w:sz w:val="20"/>
                <w:szCs w:val="20"/>
              </w:rPr>
            </w:pPr>
            <w:r w:rsidRPr="004928CF">
              <w:rPr>
                <w:rFonts w:ascii="HG丸ｺﾞｼｯｸM-PRO" w:eastAsia="HG丸ｺﾞｼｯｸM-PRO" w:hAnsi="HG丸ｺﾞｼｯｸM-PRO" w:hint="eastAsia"/>
                <w:sz w:val="20"/>
                <w:szCs w:val="20"/>
              </w:rPr>
              <w:t>第7期障害福祉計画・第3期障害児福祉計画</w:t>
            </w:r>
          </w:p>
          <w:p w:rsidR="0063245E" w:rsidRPr="004928CF" w:rsidRDefault="0063245E" w:rsidP="0034086D">
            <w:pPr>
              <w:jc w:val="center"/>
              <w:rPr>
                <w:rFonts w:ascii="HG丸ｺﾞｼｯｸM-PRO" w:eastAsia="HG丸ｺﾞｼｯｸM-PRO" w:hAnsi="HG丸ｺﾞｼｯｸM-PRO"/>
                <w:sz w:val="20"/>
                <w:szCs w:val="20"/>
              </w:rPr>
            </w:pPr>
            <w:r w:rsidRPr="004928CF">
              <w:rPr>
                <w:rFonts w:ascii="HG丸ｺﾞｼｯｸM-PRO" w:eastAsia="HG丸ｺﾞｼｯｸM-PRO" w:hAnsi="HG丸ｺﾞｼｯｸM-PRO" w:hint="eastAsia"/>
                <w:sz w:val="20"/>
                <w:szCs w:val="20"/>
              </w:rPr>
              <w:t>（R６～８年度）【3年】</w:t>
            </w:r>
          </w:p>
        </w:tc>
      </w:tr>
    </w:tbl>
    <w:p w:rsidR="004928CF" w:rsidRPr="001221E4" w:rsidRDefault="00BE66B2" w:rsidP="00136C19">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bdr w:val="single" w:sz="4" w:space="0" w:color="auto"/>
        </w:rPr>
        <w:lastRenderedPageBreak/>
        <w:t>２．</w:t>
      </w:r>
      <w:r w:rsidR="004928CF" w:rsidRPr="001221E4">
        <w:rPr>
          <w:rFonts w:ascii="HG丸ｺﾞｼｯｸM-PRO" w:eastAsia="HG丸ｺﾞｼｯｸM-PRO" w:hAnsi="HG丸ｺﾞｼｯｸM-PRO" w:hint="eastAsia"/>
          <w:b/>
          <w:sz w:val="20"/>
          <w:szCs w:val="20"/>
          <w:bdr w:val="single" w:sz="4" w:space="0" w:color="auto"/>
        </w:rPr>
        <w:t>成果目標等について</w:t>
      </w:r>
    </w:p>
    <w:p w:rsidR="00BF4252" w:rsidRPr="001221E4" w:rsidRDefault="00BF4252" w:rsidP="00136C19">
      <w:pPr>
        <w:ind w:firstLineChars="50" w:firstLine="100"/>
        <w:rPr>
          <w:rFonts w:ascii="HG丸ｺﾞｼｯｸM-PRO" w:eastAsia="HG丸ｺﾞｼｯｸM-PRO" w:hAnsi="HG丸ｺﾞｼｯｸM-PRO"/>
          <w:sz w:val="20"/>
          <w:szCs w:val="20"/>
        </w:rPr>
      </w:pPr>
      <w:r w:rsidRPr="001221E4">
        <w:rPr>
          <w:rFonts w:ascii="HG丸ｺﾞｼｯｸM-PRO" w:eastAsia="HG丸ｺﾞｼｯｸM-PRO" w:hAnsi="HG丸ｺﾞｼｯｸM-PRO" w:hint="eastAsia"/>
          <w:sz w:val="20"/>
          <w:szCs w:val="20"/>
        </w:rPr>
        <w:t>○国の</w:t>
      </w:r>
      <w:r w:rsidR="008568EE" w:rsidRPr="001221E4">
        <w:rPr>
          <w:rFonts w:ascii="HG丸ｺﾞｼｯｸM-PRO" w:eastAsia="HG丸ｺﾞｼｯｸM-PRO" w:hAnsi="HG丸ｺﾞｼｯｸM-PRO" w:hint="eastAsia"/>
          <w:sz w:val="20"/>
          <w:szCs w:val="20"/>
        </w:rPr>
        <w:t>基本</w:t>
      </w:r>
      <w:r w:rsidRPr="001221E4">
        <w:rPr>
          <w:rFonts w:ascii="HG丸ｺﾞｼｯｸM-PRO" w:eastAsia="HG丸ｺﾞｼｯｸM-PRO" w:hAnsi="HG丸ｺﾞｼｯｸM-PRO" w:hint="eastAsia"/>
          <w:sz w:val="20"/>
          <w:szCs w:val="20"/>
        </w:rPr>
        <w:t>指針に</w:t>
      </w:r>
      <w:r w:rsidR="008568EE" w:rsidRPr="001221E4">
        <w:rPr>
          <w:rFonts w:ascii="HG丸ｺﾞｼｯｸM-PRO" w:eastAsia="HG丸ｺﾞｼｯｸM-PRO" w:hAnsi="HG丸ｺﾞｼｯｸM-PRO" w:hint="eastAsia"/>
          <w:sz w:val="20"/>
          <w:szCs w:val="20"/>
        </w:rPr>
        <w:t>示されている市町村の</w:t>
      </w:r>
      <w:r w:rsidRPr="001221E4">
        <w:rPr>
          <w:rFonts w:ascii="HG丸ｺﾞｼｯｸM-PRO" w:eastAsia="HG丸ｺﾞｼｯｸM-PRO" w:hAnsi="HG丸ｺﾞｼｯｸM-PRO" w:hint="eastAsia"/>
          <w:sz w:val="20"/>
          <w:szCs w:val="20"/>
        </w:rPr>
        <w:t>目標</w:t>
      </w:r>
      <w:r w:rsidR="00040784" w:rsidRPr="001221E4">
        <w:rPr>
          <w:rFonts w:ascii="HG丸ｺﾞｼｯｸM-PRO" w:eastAsia="HG丸ｺﾞｼｯｸM-PRO" w:hAnsi="HG丸ｺﾞｼｯｸM-PRO" w:hint="eastAsia"/>
          <w:b/>
          <w:sz w:val="20"/>
          <w:szCs w:val="20"/>
        </w:rPr>
        <w:t xml:space="preserve">　</w:t>
      </w:r>
      <w:r w:rsidR="00040784" w:rsidRPr="001221E4">
        <w:rPr>
          <w:rFonts w:ascii="HG丸ｺﾞｼｯｸM-PRO" w:eastAsia="HG丸ｺﾞｼｯｸM-PRO" w:hAnsi="HG丸ｺﾞｼｯｸM-PRO" w:hint="eastAsia"/>
          <w:sz w:val="20"/>
          <w:szCs w:val="20"/>
        </w:rPr>
        <w:t>（本編Ｐ29～31）</w:t>
      </w:r>
    </w:p>
    <w:tbl>
      <w:tblPr>
        <w:tblW w:w="9521" w:type="dxa"/>
        <w:tblLayout w:type="fixed"/>
        <w:tblCellMar>
          <w:left w:w="99" w:type="dxa"/>
          <w:right w:w="99" w:type="dxa"/>
        </w:tblCellMar>
        <w:tblLook w:val="0000" w:firstRow="0" w:lastRow="0" w:firstColumn="0" w:lastColumn="0" w:noHBand="0" w:noVBand="0"/>
      </w:tblPr>
      <w:tblGrid>
        <w:gridCol w:w="468"/>
        <w:gridCol w:w="438"/>
        <w:gridCol w:w="4301"/>
        <w:gridCol w:w="12"/>
        <w:gridCol w:w="4302"/>
      </w:tblGrid>
      <w:tr w:rsidR="008A05CE" w:rsidRPr="001221E4" w:rsidTr="004928CF">
        <w:trPr>
          <w:trHeight w:val="44"/>
        </w:trPr>
        <w:tc>
          <w:tcPr>
            <w:tcW w:w="5207" w:type="dxa"/>
            <w:gridSpan w:val="3"/>
            <w:tcBorders>
              <w:top w:val="single" w:sz="12" w:space="0" w:color="auto"/>
              <w:left w:val="single" w:sz="12" w:space="0" w:color="auto"/>
              <w:bottom w:val="single" w:sz="8" w:space="0" w:color="auto"/>
              <w:right w:val="single" w:sz="8" w:space="0" w:color="000000"/>
            </w:tcBorders>
            <w:shd w:val="clear" w:color="auto" w:fill="BFBFBF" w:themeFill="background1" w:themeFillShade="BF"/>
            <w:noWrap/>
            <w:vAlign w:val="center"/>
          </w:tcPr>
          <w:p w:rsidR="008A05CE" w:rsidRPr="001221E4" w:rsidRDefault="008A05CE" w:rsidP="00711539">
            <w:pPr>
              <w:spacing w:line="276" w:lineRule="auto"/>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spacing w:val="760"/>
                <w:kern w:val="0"/>
                <w:sz w:val="20"/>
                <w:szCs w:val="20"/>
                <w:fitText w:val="1920" w:id="-1148973056"/>
              </w:rPr>
              <w:t>項</w:t>
            </w:r>
            <w:r w:rsidRPr="001221E4">
              <w:rPr>
                <w:rFonts w:ascii="HG丸ｺﾞｼｯｸM-PRO" w:eastAsia="HG丸ｺﾞｼｯｸM-PRO" w:hAnsi="HG丸ｺﾞｼｯｸM-PRO" w:cs="ＭＳ Ｐゴシック" w:hint="eastAsia"/>
                <w:kern w:val="0"/>
                <w:sz w:val="20"/>
                <w:szCs w:val="20"/>
                <w:fitText w:val="1920" w:id="-1148973056"/>
              </w:rPr>
              <w:t>目</w:t>
            </w:r>
          </w:p>
        </w:tc>
        <w:tc>
          <w:tcPr>
            <w:tcW w:w="4314" w:type="dxa"/>
            <w:gridSpan w:val="2"/>
            <w:tcBorders>
              <w:top w:val="single" w:sz="12" w:space="0" w:color="auto"/>
              <w:left w:val="nil"/>
              <w:bottom w:val="single" w:sz="8" w:space="0" w:color="000000"/>
              <w:right w:val="single" w:sz="12" w:space="0" w:color="auto"/>
            </w:tcBorders>
            <w:shd w:val="clear" w:color="auto" w:fill="BFBFBF" w:themeFill="background1" w:themeFillShade="BF"/>
            <w:noWrap/>
            <w:vAlign w:val="center"/>
          </w:tcPr>
          <w:p w:rsidR="008A05CE" w:rsidRPr="001221E4" w:rsidRDefault="008A05CE" w:rsidP="00711539">
            <w:pPr>
              <w:spacing w:line="276" w:lineRule="auto"/>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spacing w:val="330"/>
                <w:kern w:val="0"/>
                <w:sz w:val="20"/>
                <w:szCs w:val="20"/>
                <w:fitText w:val="1920" w:id="-1148973055"/>
              </w:rPr>
              <w:t>目標</w:t>
            </w:r>
            <w:r w:rsidRPr="001221E4">
              <w:rPr>
                <w:rFonts w:ascii="HG丸ｺﾞｼｯｸM-PRO" w:eastAsia="HG丸ｺﾞｼｯｸM-PRO" w:hAnsi="HG丸ｺﾞｼｯｸM-PRO" w:cs="ＭＳ Ｐゴシック" w:hint="eastAsia"/>
                <w:kern w:val="0"/>
                <w:sz w:val="20"/>
                <w:szCs w:val="20"/>
                <w:fitText w:val="1920" w:id="-1148973055"/>
              </w:rPr>
              <w:t>値</w:t>
            </w:r>
          </w:p>
        </w:tc>
      </w:tr>
      <w:tr w:rsidR="008A05CE" w:rsidRPr="001221E4" w:rsidTr="00EE7B4C">
        <w:trPr>
          <w:cantSplit/>
          <w:trHeight w:val="464"/>
        </w:trPr>
        <w:tc>
          <w:tcPr>
            <w:tcW w:w="468" w:type="dxa"/>
            <w:tcBorders>
              <w:top w:val="nil"/>
              <w:left w:val="single" w:sz="12" w:space="0" w:color="auto"/>
            </w:tcBorders>
            <w:vAlign w:val="center"/>
          </w:tcPr>
          <w:p w:rsidR="008A05CE" w:rsidRPr="001221E4" w:rsidRDefault="008A05CE" w:rsidP="00711539">
            <w:pPr>
              <w:snapToGrid w:val="0"/>
              <w:spacing w:line="276" w:lineRule="auto"/>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１</w:t>
            </w:r>
          </w:p>
        </w:tc>
        <w:tc>
          <w:tcPr>
            <w:tcW w:w="9053" w:type="dxa"/>
            <w:gridSpan w:val="4"/>
            <w:tcBorders>
              <w:top w:val="nil"/>
              <w:bottom w:val="single" w:sz="8" w:space="0" w:color="auto"/>
              <w:right w:val="single" w:sz="12" w:space="0" w:color="auto"/>
            </w:tcBorders>
            <w:vAlign w:val="center"/>
          </w:tcPr>
          <w:p w:rsidR="008A05CE" w:rsidRPr="001221E4" w:rsidRDefault="008A05CE" w:rsidP="00711539">
            <w:pPr>
              <w:snapToGrid w:val="0"/>
              <w:spacing w:line="276" w:lineRule="auto"/>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福祉施設の入所者の地域生活への移行</w:t>
            </w:r>
          </w:p>
        </w:tc>
      </w:tr>
      <w:tr w:rsidR="008A05CE" w:rsidRPr="001221E4" w:rsidTr="004928CF">
        <w:trPr>
          <w:cantSplit/>
          <w:trHeight w:val="134"/>
        </w:trPr>
        <w:tc>
          <w:tcPr>
            <w:tcW w:w="468" w:type="dxa"/>
            <w:tcBorders>
              <w:top w:val="nil"/>
              <w:left w:val="single" w:sz="12" w:space="0" w:color="auto"/>
              <w:right w:val="single" w:sz="8" w:space="0" w:color="auto"/>
            </w:tcBorders>
            <w:vAlign w:val="center"/>
          </w:tcPr>
          <w:p w:rsidR="008A05CE" w:rsidRPr="001221E4" w:rsidRDefault="008A05CE" w:rsidP="00711539">
            <w:pPr>
              <w:snapToGrid w:val="0"/>
              <w:spacing w:line="276" w:lineRule="auto"/>
              <w:jc w:val="center"/>
              <w:rPr>
                <w:rFonts w:ascii="HG丸ｺﾞｼｯｸM-PRO" w:eastAsia="HG丸ｺﾞｼｯｸM-PRO" w:hAnsi="HG丸ｺﾞｼｯｸM-PRO" w:cs="ＭＳ Ｐゴシック"/>
                <w:kern w:val="0"/>
                <w:sz w:val="20"/>
                <w:szCs w:val="20"/>
              </w:rPr>
            </w:pPr>
          </w:p>
        </w:tc>
        <w:tc>
          <w:tcPr>
            <w:tcW w:w="438" w:type="dxa"/>
            <w:tcBorders>
              <w:top w:val="single" w:sz="8" w:space="0" w:color="auto"/>
              <w:left w:val="single" w:sz="8" w:space="0" w:color="auto"/>
              <w:bottom w:val="single" w:sz="8" w:space="0" w:color="auto"/>
            </w:tcBorders>
            <w:vAlign w:val="center"/>
          </w:tcPr>
          <w:p w:rsidR="008A05CE" w:rsidRPr="001221E4" w:rsidRDefault="008A05CE" w:rsidP="00711539">
            <w:pPr>
              <w:snapToGrid w:val="0"/>
              <w:spacing w:line="276" w:lineRule="auto"/>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①</w:t>
            </w:r>
          </w:p>
        </w:tc>
        <w:tc>
          <w:tcPr>
            <w:tcW w:w="4301" w:type="dxa"/>
            <w:tcBorders>
              <w:top w:val="single" w:sz="8" w:space="0" w:color="auto"/>
              <w:bottom w:val="single" w:sz="8" w:space="0" w:color="auto"/>
              <w:right w:val="single" w:sz="8" w:space="0" w:color="auto"/>
            </w:tcBorders>
            <w:vAlign w:val="center"/>
          </w:tcPr>
          <w:p w:rsidR="008A05CE" w:rsidRPr="001221E4" w:rsidRDefault="008A05CE" w:rsidP="00711539">
            <w:pPr>
              <w:snapToGrid w:val="0"/>
              <w:spacing w:line="276" w:lineRule="auto"/>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Times New Roman" w:hint="eastAsia"/>
                <w:sz w:val="20"/>
                <w:szCs w:val="20"/>
              </w:rPr>
              <w:t>施設入所者の地域生活への移行</w:t>
            </w:r>
          </w:p>
        </w:tc>
        <w:tc>
          <w:tcPr>
            <w:tcW w:w="4314" w:type="dxa"/>
            <w:gridSpan w:val="2"/>
            <w:tcBorders>
              <w:top w:val="single" w:sz="8" w:space="0" w:color="auto"/>
              <w:left w:val="single" w:sz="8" w:space="0" w:color="auto"/>
              <w:bottom w:val="single" w:sz="8" w:space="0" w:color="auto"/>
              <w:right w:val="single" w:sz="12" w:space="0" w:color="auto"/>
            </w:tcBorders>
            <w:vAlign w:val="center"/>
          </w:tcPr>
          <w:p w:rsidR="008A05CE" w:rsidRPr="001221E4" w:rsidRDefault="008A05CE" w:rsidP="00711539">
            <w:pPr>
              <w:snapToGrid w:val="0"/>
              <w:spacing w:line="276" w:lineRule="auto"/>
              <w:ind w:firstLineChars="100" w:firstLine="200"/>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Times New Roman" w:hint="eastAsia"/>
                <w:sz w:val="20"/>
                <w:szCs w:val="20"/>
              </w:rPr>
              <w:t>令和４年度末に施設に入所している者が、令和８</w:t>
            </w:r>
            <w:r w:rsidRPr="001221E4">
              <w:rPr>
                <w:rFonts w:ascii="HG丸ｺﾞｼｯｸM-PRO" w:eastAsia="HG丸ｺﾞｼｯｸM-PRO" w:hAnsi="HG丸ｺﾞｼｯｸM-PRO" w:cs="ＭＳ Ｐゴシック" w:hint="eastAsia"/>
                <w:kern w:val="0"/>
                <w:sz w:val="20"/>
                <w:szCs w:val="20"/>
              </w:rPr>
              <w:t>年度末までに6％以上地域生活に移行</w:t>
            </w:r>
          </w:p>
        </w:tc>
      </w:tr>
      <w:tr w:rsidR="008A05CE" w:rsidRPr="001221E4" w:rsidTr="004928CF">
        <w:trPr>
          <w:cantSplit/>
          <w:trHeight w:val="369"/>
        </w:trPr>
        <w:tc>
          <w:tcPr>
            <w:tcW w:w="468" w:type="dxa"/>
            <w:tcBorders>
              <w:left w:val="single" w:sz="12" w:space="0" w:color="auto"/>
              <w:bottom w:val="single" w:sz="8" w:space="0" w:color="auto"/>
              <w:right w:val="single" w:sz="8" w:space="0" w:color="auto"/>
            </w:tcBorders>
            <w:vAlign w:val="center"/>
          </w:tcPr>
          <w:p w:rsidR="008A05CE" w:rsidRPr="001221E4" w:rsidRDefault="008A05CE" w:rsidP="00711539">
            <w:pPr>
              <w:snapToGrid w:val="0"/>
              <w:spacing w:line="276" w:lineRule="auto"/>
              <w:jc w:val="center"/>
              <w:rPr>
                <w:rFonts w:ascii="HG丸ｺﾞｼｯｸM-PRO" w:eastAsia="HG丸ｺﾞｼｯｸM-PRO" w:hAnsi="HG丸ｺﾞｼｯｸM-PRO" w:cs="ＭＳ Ｐゴシック"/>
                <w:kern w:val="0"/>
                <w:sz w:val="20"/>
                <w:szCs w:val="20"/>
              </w:rPr>
            </w:pPr>
          </w:p>
        </w:tc>
        <w:tc>
          <w:tcPr>
            <w:tcW w:w="438" w:type="dxa"/>
            <w:tcBorders>
              <w:top w:val="single" w:sz="8" w:space="0" w:color="auto"/>
              <w:left w:val="single" w:sz="8" w:space="0" w:color="auto"/>
              <w:bottom w:val="single" w:sz="8" w:space="0" w:color="auto"/>
            </w:tcBorders>
            <w:vAlign w:val="center"/>
          </w:tcPr>
          <w:p w:rsidR="008A05CE" w:rsidRPr="001221E4" w:rsidRDefault="008A05CE" w:rsidP="00711539">
            <w:pPr>
              <w:snapToGrid w:val="0"/>
              <w:spacing w:line="276" w:lineRule="auto"/>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②</w:t>
            </w:r>
          </w:p>
        </w:tc>
        <w:tc>
          <w:tcPr>
            <w:tcW w:w="4301" w:type="dxa"/>
            <w:tcBorders>
              <w:top w:val="single" w:sz="8" w:space="0" w:color="auto"/>
              <w:bottom w:val="single" w:sz="8" w:space="0" w:color="auto"/>
              <w:right w:val="single" w:sz="8" w:space="0" w:color="auto"/>
            </w:tcBorders>
            <w:vAlign w:val="center"/>
          </w:tcPr>
          <w:p w:rsidR="008A05CE" w:rsidRPr="001221E4" w:rsidRDefault="008A05CE" w:rsidP="00711539">
            <w:pPr>
              <w:snapToGrid w:val="0"/>
              <w:spacing w:line="276" w:lineRule="auto"/>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Times New Roman" w:hint="eastAsia"/>
                <w:sz w:val="20"/>
                <w:szCs w:val="20"/>
              </w:rPr>
              <w:t>施設入所者数の削減</w:t>
            </w:r>
          </w:p>
        </w:tc>
        <w:tc>
          <w:tcPr>
            <w:tcW w:w="4314" w:type="dxa"/>
            <w:gridSpan w:val="2"/>
            <w:tcBorders>
              <w:top w:val="single" w:sz="8" w:space="0" w:color="auto"/>
              <w:left w:val="single" w:sz="8" w:space="0" w:color="auto"/>
              <w:bottom w:val="single" w:sz="8" w:space="0" w:color="auto"/>
              <w:right w:val="single" w:sz="12" w:space="0" w:color="auto"/>
            </w:tcBorders>
            <w:vAlign w:val="center"/>
          </w:tcPr>
          <w:p w:rsidR="008A05CE" w:rsidRPr="001221E4" w:rsidRDefault="008A05CE" w:rsidP="00711539">
            <w:pPr>
              <w:snapToGrid w:val="0"/>
              <w:spacing w:line="276" w:lineRule="auto"/>
              <w:ind w:firstLineChars="100" w:firstLine="200"/>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Times New Roman" w:hint="eastAsia"/>
                <w:sz w:val="20"/>
                <w:szCs w:val="20"/>
              </w:rPr>
              <w:t>令和４年度末の施設入所者数を令和８</w:t>
            </w:r>
            <w:r w:rsidRPr="001221E4">
              <w:rPr>
                <w:rFonts w:ascii="HG丸ｺﾞｼｯｸM-PRO" w:eastAsia="HG丸ｺﾞｼｯｸM-PRO" w:hAnsi="HG丸ｺﾞｼｯｸM-PRO" w:cs="ＭＳ Ｐゴシック" w:hint="eastAsia"/>
                <w:kern w:val="0"/>
                <w:sz w:val="20"/>
                <w:szCs w:val="20"/>
              </w:rPr>
              <w:t>年度末までに5％以上削減</w:t>
            </w:r>
          </w:p>
        </w:tc>
      </w:tr>
      <w:tr w:rsidR="008A05CE" w:rsidRPr="001221E4" w:rsidTr="004928CF">
        <w:trPr>
          <w:trHeight w:val="54"/>
        </w:trPr>
        <w:tc>
          <w:tcPr>
            <w:tcW w:w="468" w:type="dxa"/>
            <w:tcBorders>
              <w:top w:val="single" w:sz="8" w:space="0" w:color="auto"/>
              <w:left w:val="single" w:sz="12" w:space="0" w:color="auto"/>
              <w:bottom w:val="single" w:sz="8" w:space="0" w:color="auto"/>
            </w:tcBorders>
            <w:vAlign w:val="center"/>
          </w:tcPr>
          <w:p w:rsidR="008A05CE" w:rsidRPr="001221E4" w:rsidRDefault="008A05CE" w:rsidP="00711539">
            <w:pPr>
              <w:snapToGrid w:val="0"/>
              <w:spacing w:line="276" w:lineRule="auto"/>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２</w:t>
            </w:r>
          </w:p>
        </w:tc>
        <w:tc>
          <w:tcPr>
            <w:tcW w:w="4739" w:type="dxa"/>
            <w:gridSpan w:val="2"/>
            <w:tcBorders>
              <w:top w:val="single" w:sz="8" w:space="0" w:color="auto"/>
              <w:bottom w:val="single" w:sz="8" w:space="0" w:color="auto"/>
              <w:right w:val="single" w:sz="8" w:space="0" w:color="auto"/>
            </w:tcBorders>
            <w:vAlign w:val="center"/>
          </w:tcPr>
          <w:p w:rsidR="008A05CE" w:rsidRPr="001221E4" w:rsidRDefault="008A05CE" w:rsidP="008A05CE">
            <w:pPr>
              <w:snapToGrid w:val="0"/>
              <w:spacing w:line="276" w:lineRule="auto"/>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精神障害にも対応した地域包括ケアシステムの構築</w:t>
            </w:r>
          </w:p>
        </w:tc>
        <w:tc>
          <w:tcPr>
            <w:tcW w:w="4314" w:type="dxa"/>
            <w:gridSpan w:val="2"/>
            <w:tcBorders>
              <w:top w:val="single" w:sz="8" w:space="0" w:color="auto"/>
              <w:left w:val="single" w:sz="8" w:space="0" w:color="auto"/>
              <w:bottom w:val="single" w:sz="8" w:space="0" w:color="auto"/>
              <w:right w:val="single" w:sz="12" w:space="0" w:color="auto"/>
            </w:tcBorders>
            <w:vAlign w:val="center"/>
          </w:tcPr>
          <w:p w:rsidR="008A05CE" w:rsidRPr="001221E4" w:rsidRDefault="008A05CE" w:rsidP="00711539">
            <w:pPr>
              <w:snapToGrid w:val="0"/>
              <w:spacing w:line="276" w:lineRule="auto"/>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※活動指標のみ設定</w:t>
            </w:r>
          </w:p>
        </w:tc>
      </w:tr>
      <w:tr w:rsidR="008A05CE" w:rsidRPr="001221E4" w:rsidTr="004928CF">
        <w:trPr>
          <w:trHeight w:val="50"/>
        </w:trPr>
        <w:tc>
          <w:tcPr>
            <w:tcW w:w="468" w:type="dxa"/>
            <w:tcBorders>
              <w:top w:val="single" w:sz="8" w:space="0" w:color="auto"/>
              <w:left w:val="single" w:sz="12" w:space="0" w:color="auto"/>
              <w:bottom w:val="single" w:sz="8" w:space="0" w:color="auto"/>
            </w:tcBorders>
            <w:vAlign w:val="center"/>
          </w:tcPr>
          <w:p w:rsidR="008A05CE" w:rsidRPr="001221E4" w:rsidRDefault="008A05CE" w:rsidP="00711539">
            <w:pPr>
              <w:snapToGrid w:val="0"/>
              <w:spacing w:line="276" w:lineRule="auto"/>
              <w:jc w:val="left"/>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３</w:t>
            </w:r>
          </w:p>
        </w:tc>
        <w:tc>
          <w:tcPr>
            <w:tcW w:w="4739" w:type="dxa"/>
            <w:gridSpan w:val="2"/>
            <w:tcBorders>
              <w:top w:val="single" w:sz="8" w:space="0" w:color="auto"/>
              <w:bottom w:val="single" w:sz="8" w:space="0" w:color="auto"/>
              <w:right w:val="single" w:sz="8" w:space="0" w:color="auto"/>
            </w:tcBorders>
            <w:vAlign w:val="center"/>
          </w:tcPr>
          <w:p w:rsidR="008A05CE" w:rsidRPr="001221E4" w:rsidRDefault="008A05CE" w:rsidP="00711539">
            <w:pPr>
              <w:snapToGrid w:val="0"/>
              <w:spacing w:line="276" w:lineRule="auto"/>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Times New Roman" w:hint="eastAsia"/>
                <w:sz w:val="20"/>
                <w:szCs w:val="20"/>
              </w:rPr>
              <w:t>地域生活支援の充実</w:t>
            </w:r>
          </w:p>
        </w:tc>
        <w:tc>
          <w:tcPr>
            <w:tcW w:w="4314" w:type="dxa"/>
            <w:gridSpan w:val="2"/>
            <w:tcBorders>
              <w:top w:val="single" w:sz="8" w:space="0" w:color="auto"/>
              <w:left w:val="single" w:sz="8" w:space="0" w:color="auto"/>
              <w:bottom w:val="single" w:sz="8" w:space="0" w:color="auto"/>
              <w:right w:val="single" w:sz="12" w:space="0" w:color="auto"/>
            </w:tcBorders>
            <w:vAlign w:val="center"/>
          </w:tcPr>
          <w:p w:rsidR="008A05CE" w:rsidRPr="001221E4" w:rsidRDefault="008A05CE" w:rsidP="00711539">
            <w:pPr>
              <w:snapToGrid w:val="0"/>
              <w:spacing w:line="276" w:lineRule="auto"/>
              <w:ind w:left="200" w:hangingChars="100" w:hanging="200"/>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・令和８年度末までに、少なくとも一つ以上の地域生活支援拠点等を整備する</w:t>
            </w:r>
          </w:p>
          <w:p w:rsidR="008A05CE" w:rsidRPr="001221E4" w:rsidRDefault="008A05CE" w:rsidP="00711539">
            <w:pPr>
              <w:snapToGrid w:val="0"/>
              <w:spacing w:line="276" w:lineRule="auto"/>
              <w:ind w:left="200" w:hangingChars="100" w:hanging="200"/>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コーディネーターの配置、地域生活支援拠点等の機能を担う障害福祉サービス事業所等の担当者の配置、支援ネットワーク等による効果的な支援体制及び緊急時の連絡体制の構築を進め、年１回以上の運用状況の検証及び検討を実施する</w:t>
            </w:r>
          </w:p>
          <w:p w:rsidR="008A05CE" w:rsidRPr="001221E4" w:rsidRDefault="008A05CE" w:rsidP="00711539">
            <w:pPr>
              <w:snapToGrid w:val="0"/>
              <w:spacing w:line="276" w:lineRule="auto"/>
              <w:ind w:left="200" w:hangingChars="100" w:hanging="200"/>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・強度行動障害を有する障害者の支援体制の充実を図るため、令和８年度末までに状況や支援ニーズを把握し、地域の関係機関が連携した支援体制の整備を進める</w:t>
            </w:r>
          </w:p>
        </w:tc>
      </w:tr>
      <w:tr w:rsidR="008A05CE" w:rsidRPr="001221E4" w:rsidTr="006C750A">
        <w:trPr>
          <w:trHeight w:val="478"/>
        </w:trPr>
        <w:tc>
          <w:tcPr>
            <w:tcW w:w="468" w:type="dxa"/>
            <w:tcBorders>
              <w:top w:val="single" w:sz="8" w:space="0" w:color="auto"/>
              <w:left w:val="single" w:sz="12" w:space="0" w:color="auto"/>
              <w:bottom w:val="nil"/>
              <w:right w:val="nil"/>
            </w:tcBorders>
            <w:vAlign w:val="center"/>
          </w:tcPr>
          <w:p w:rsidR="008A05CE" w:rsidRPr="001221E4" w:rsidRDefault="008A05CE" w:rsidP="00711539">
            <w:pPr>
              <w:snapToGrid w:val="0"/>
              <w:spacing w:line="276" w:lineRule="auto"/>
              <w:jc w:val="left"/>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４</w:t>
            </w:r>
          </w:p>
        </w:tc>
        <w:tc>
          <w:tcPr>
            <w:tcW w:w="9053" w:type="dxa"/>
            <w:gridSpan w:val="4"/>
            <w:tcBorders>
              <w:top w:val="single" w:sz="8" w:space="0" w:color="auto"/>
              <w:left w:val="nil"/>
              <w:bottom w:val="single" w:sz="8" w:space="0" w:color="auto"/>
              <w:right w:val="single" w:sz="12" w:space="0" w:color="auto"/>
            </w:tcBorders>
            <w:vAlign w:val="center"/>
          </w:tcPr>
          <w:p w:rsidR="008A05CE" w:rsidRPr="001221E4" w:rsidRDefault="008A05CE" w:rsidP="00711539">
            <w:pPr>
              <w:snapToGrid w:val="0"/>
              <w:spacing w:line="276" w:lineRule="auto"/>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福祉施設から一般就労への移行等</w:t>
            </w:r>
          </w:p>
        </w:tc>
      </w:tr>
      <w:tr w:rsidR="008A05CE" w:rsidRPr="001221E4" w:rsidTr="004928CF">
        <w:trPr>
          <w:trHeight w:val="54"/>
        </w:trPr>
        <w:tc>
          <w:tcPr>
            <w:tcW w:w="468" w:type="dxa"/>
            <w:tcBorders>
              <w:top w:val="nil"/>
              <w:left w:val="single" w:sz="12" w:space="0" w:color="auto"/>
              <w:bottom w:val="nil"/>
              <w:right w:val="single" w:sz="8" w:space="0" w:color="auto"/>
            </w:tcBorders>
            <w:vAlign w:val="center"/>
          </w:tcPr>
          <w:p w:rsidR="008A05CE" w:rsidRPr="001221E4" w:rsidRDefault="008A05CE" w:rsidP="00711539">
            <w:pPr>
              <w:snapToGrid w:val="0"/>
              <w:spacing w:line="276" w:lineRule="auto"/>
              <w:jc w:val="center"/>
              <w:rPr>
                <w:rFonts w:ascii="HG丸ｺﾞｼｯｸM-PRO" w:eastAsia="HG丸ｺﾞｼｯｸM-PRO" w:hAnsi="HG丸ｺﾞｼｯｸM-PRO" w:cs="ＭＳ Ｐゴシック"/>
                <w:kern w:val="0"/>
                <w:sz w:val="20"/>
                <w:szCs w:val="20"/>
              </w:rPr>
            </w:pPr>
          </w:p>
        </w:tc>
        <w:tc>
          <w:tcPr>
            <w:tcW w:w="438" w:type="dxa"/>
            <w:tcBorders>
              <w:top w:val="single" w:sz="8" w:space="0" w:color="auto"/>
              <w:left w:val="nil"/>
              <w:bottom w:val="single" w:sz="8" w:space="0" w:color="auto"/>
              <w:right w:val="nil"/>
            </w:tcBorders>
            <w:vAlign w:val="center"/>
          </w:tcPr>
          <w:p w:rsidR="008A05CE" w:rsidRPr="001221E4" w:rsidRDefault="008A05CE" w:rsidP="00711539">
            <w:pPr>
              <w:snapToGrid w:val="0"/>
              <w:spacing w:line="276" w:lineRule="auto"/>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①</w:t>
            </w:r>
          </w:p>
        </w:tc>
        <w:tc>
          <w:tcPr>
            <w:tcW w:w="4313" w:type="dxa"/>
            <w:gridSpan w:val="2"/>
            <w:tcBorders>
              <w:top w:val="single" w:sz="8" w:space="0" w:color="auto"/>
              <w:left w:val="nil"/>
              <w:bottom w:val="single" w:sz="8" w:space="0" w:color="auto"/>
              <w:right w:val="single" w:sz="8" w:space="0" w:color="auto"/>
            </w:tcBorders>
            <w:vAlign w:val="center"/>
          </w:tcPr>
          <w:p w:rsidR="008A05CE" w:rsidRPr="001221E4" w:rsidRDefault="008A05CE" w:rsidP="00711539">
            <w:pPr>
              <w:snapToGrid w:val="0"/>
              <w:spacing w:line="276" w:lineRule="auto"/>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福祉施設から一般就労への移行者数</w:t>
            </w:r>
          </w:p>
        </w:tc>
        <w:tc>
          <w:tcPr>
            <w:tcW w:w="4302" w:type="dxa"/>
            <w:tcBorders>
              <w:top w:val="single" w:sz="8" w:space="0" w:color="auto"/>
              <w:left w:val="nil"/>
              <w:bottom w:val="single" w:sz="8" w:space="0" w:color="auto"/>
              <w:right w:val="single" w:sz="12" w:space="0" w:color="auto"/>
            </w:tcBorders>
            <w:vAlign w:val="center"/>
          </w:tcPr>
          <w:p w:rsidR="008A05CE" w:rsidRPr="001221E4" w:rsidRDefault="008A05CE" w:rsidP="00711539">
            <w:pPr>
              <w:snapToGrid w:val="0"/>
              <w:spacing w:line="276" w:lineRule="auto"/>
              <w:ind w:firstLineChars="100" w:firstLine="200"/>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Times New Roman" w:hint="eastAsia"/>
                <w:sz w:val="20"/>
                <w:szCs w:val="20"/>
              </w:rPr>
              <w:t>令和</w:t>
            </w:r>
            <w:r w:rsidRPr="001221E4">
              <w:rPr>
                <w:rFonts w:ascii="HG丸ｺﾞｼｯｸM-PRO" w:eastAsia="HG丸ｺﾞｼｯｸM-PRO" w:hAnsi="HG丸ｺﾞｼｯｸM-PRO" w:cs="Times New Roman"/>
                <w:sz w:val="20"/>
                <w:szCs w:val="20"/>
              </w:rPr>
              <w:t>8</w:t>
            </w:r>
            <w:r w:rsidRPr="001221E4">
              <w:rPr>
                <w:rFonts w:ascii="HG丸ｺﾞｼｯｸM-PRO" w:eastAsia="HG丸ｺﾞｼｯｸM-PRO" w:hAnsi="HG丸ｺﾞｼｯｸM-PRO" w:cs="Times New Roman" w:hint="eastAsia"/>
                <w:sz w:val="20"/>
                <w:szCs w:val="20"/>
              </w:rPr>
              <w:t>年度に移行する者を令和</w:t>
            </w:r>
            <w:r w:rsidRPr="001221E4">
              <w:rPr>
                <w:rFonts w:ascii="HG丸ｺﾞｼｯｸM-PRO" w:eastAsia="HG丸ｺﾞｼｯｸM-PRO" w:hAnsi="HG丸ｺﾞｼｯｸM-PRO" w:cs="Times New Roman"/>
                <w:sz w:val="20"/>
                <w:szCs w:val="20"/>
              </w:rPr>
              <w:t>3年度の移行実績の1.28倍</w:t>
            </w:r>
            <w:r w:rsidRPr="001221E4">
              <w:rPr>
                <w:rFonts w:ascii="HG丸ｺﾞｼｯｸM-PRO" w:eastAsia="HG丸ｺﾞｼｯｸM-PRO" w:hAnsi="HG丸ｺﾞｼｯｸM-PRO" w:cs="Times New Roman" w:hint="eastAsia"/>
                <w:sz w:val="20"/>
                <w:szCs w:val="20"/>
              </w:rPr>
              <w:t>以上</w:t>
            </w:r>
          </w:p>
        </w:tc>
      </w:tr>
      <w:tr w:rsidR="008A05CE" w:rsidRPr="001221E4" w:rsidTr="004928CF">
        <w:trPr>
          <w:trHeight w:val="231"/>
        </w:trPr>
        <w:tc>
          <w:tcPr>
            <w:tcW w:w="468" w:type="dxa"/>
            <w:tcBorders>
              <w:top w:val="nil"/>
              <w:left w:val="single" w:sz="12" w:space="0" w:color="auto"/>
              <w:bottom w:val="nil"/>
              <w:right w:val="single" w:sz="8" w:space="0" w:color="auto"/>
            </w:tcBorders>
            <w:vAlign w:val="center"/>
          </w:tcPr>
          <w:p w:rsidR="008A05CE" w:rsidRPr="001221E4" w:rsidRDefault="008A05CE" w:rsidP="00711539">
            <w:pPr>
              <w:snapToGrid w:val="0"/>
              <w:spacing w:line="276" w:lineRule="auto"/>
              <w:jc w:val="center"/>
              <w:rPr>
                <w:rFonts w:ascii="HG丸ｺﾞｼｯｸM-PRO" w:eastAsia="HG丸ｺﾞｼｯｸM-PRO" w:hAnsi="HG丸ｺﾞｼｯｸM-PRO" w:cs="ＭＳ Ｐゴシック"/>
                <w:kern w:val="0"/>
                <w:sz w:val="20"/>
                <w:szCs w:val="20"/>
              </w:rPr>
            </w:pPr>
          </w:p>
        </w:tc>
        <w:tc>
          <w:tcPr>
            <w:tcW w:w="438" w:type="dxa"/>
            <w:tcBorders>
              <w:top w:val="single" w:sz="8" w:space="0" w:color="auto"/>
              <w:left w:val="nil"/>
              <w:bottom w:val="single" w:sz="8" w:space="0" w:color="auto"/>
              <w:right w:val="nil"/>
            </w:tcBorders>
            <w:vAlign w:val="center"/>
          </w:tcPr>
          <w:p w:rsidR="008A05CE" w:rsidRPr="001221E4" w:rsidRDefault="008A05CE" w:rsidP="00711539">
            <w:pPr>
              <w:snapToGrid w:val="0"/>
              <w:spacing w:line="276" w:lineRule="auto"/>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②</w:t>
            </w:r>
          </w:p>
        </w:tc>
        <w:tc>
          <w:tcPr>
            <w:tcW w:w="4313" w:type="dxa"/>
            <w:gridSpan w:val="2"/>
            <w:tcBorders>
              <w:top w:val="single" w:sz="8" w:space="0" w:color="auto"/>
              <w:left w:val="nil"/>
              <w:bottom w:val="single" w:sz="8" w:space="0" w:color="auto"/>
              <w:right w:val="single" w:sz="8" w:space="0" w:color="auto"/>
            </w:tcBorders>
            <w:vAlign w:val="center"/>
          </w:tcPr>
          <w:p w:rsidR="008A05CE" w:rsidRPr="001221E4" w:rsidRDefault="008A05CE" w:rsidP="00711539">
            <w:pPr>
              <w:snapToGrid w:val="0"/>
              <w:spacing w:line="276" w:lineRule="auto"/>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就労移行支援を利用して一般就労した人数</w:t>
            </w:r>
          </w:p>
        </w:tc>
        <w:tc>
          <w:tcPr>
            <w:tcW w:w="4302" w:type="dxa"/>
            <w:tcBorders>
              <w:top w:val="single" w:sz="8" w:space="0" w:color="auto"/>
              <w:left w:val="nil"/>
              <w:bottom w:val="single" w:sz="8" w:space="0" w:color="auto"/>
              <w:right w:val="single" w:sz="12" w:space="0" w:color="auto"/>
            </w:tcBorders>
            <w:vAlign w:val="center"/>
          </w:tcPr>
          <w:p w:rsidR="008A05CE" w:rsidRPr="001221E4" w:rsidRDefault="008A05CE" w:rsidP="00711539">
            <w:pPr>
              <w:snapToGrid w:val="0"/>
              <w:spacing w:line="276" w:lineRule="auto"/>
              <w:ind w:firstLineChars="100" w:firstLine="200"/>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Times New Roman" w:hint="eastAsia"/>
                <w:sz w:val="20"/>
                <w:szCs w:val="20"/>
              </w:rPr>
              <w:t>令和</w:t>
            </w:r>
            <w:r w:rsidRPr="001221E4">
              <w:rPr>
                <w:rFonts w:ascii="HG丸ｺﾞｼｯｸM-PRO" w:eastAsia="HG丸ｺﾞｼｯｸM-PRO" w:hAnsi="HG丸ｺﾞｼｯｸM-PRO" w:cs="Times New Roman"/>
                <w:sz w:val="20"/>
                <w:szCs w:val="20"/>
              </w:rPr>
              <w:t>8</w:t>
            </w:r>
            <w:r w:rsidRPr="001221E4">
              <w:rPr>
                <w:rFonts w:ascii="HG丸ｺﾞｼｯｸM-PRO" w:eastAsia="HG丸ｺﾞｼｯｸM-PRO" w:hAnsi="HG丸ｺﾞｼｯｸM-PRO" w:cs="Times New Roman" w:hint="eastAsia"/>
                <w:sz w:val="20"/>
                <w:szCs w:val="20"/>
              </w:rPr>
              <w:t>年度に移行する者を令和</w:t>
            </w:r>
            <w:r w:rsidRPr="001221E4">
              <w:rPr>
                <w:rFonts w:ascii="HG丸ｺﾞｼｯｸM-PRO" w:eastAsia="HG丸ｺﾞｼｯｸM-PRO" w:hAnsi="HG丸ｺﾞｼｯｸM-PRO" w:cs="Times New Roman"/>
                <w:sz w:val="20"/>
                <w:szCs w:val="20"/>
              </w:rPr>
              <w:t>3年度の移行実績の1.31倍</w:t>
            </w:r>
            <w:r w:rsidRPr="001221E4">
              <w:rPr>
                <w:rFonts w:ascii="HG丸ｺﾞｼｯｸM-PRO" w:eastAsia="HG丸ｺﾞｼｯｸM-PRO" w:hAnsi="HG丸ｺﾞｼｯｸM-PRO" w:cs="Times New Roman" w:hint="eastAsia"/>
                <w:sz w:val="20"/>
                <w:szCs w:val="20"/>
              </w:rPr>
              <w:t>以上</w:t>
            </w:r>
          </w:p>
        </w:tc>
      </w:tr>
      <w:tr w:rsidR="008A05CE" w:rsidRPr="001221E4" w:rsidTr="004928CF">
        <w:trPr>
          <w:trHeight w:val="183"/>
        </w:trPr>
        <w:tc>
          <w:tcPr>
            <w:tcW w:w="468" w:type="dxa"/>
            <w:tcBorders>
              <w:top w:val="nil"/>
              <w:left w:val="single" w:sz="12" w:space="0" w:color="auto"/>
              <w:bottom w:val="nil"/>
              <w:right w:val="single" w:sz="8" w:space="0" w:color="auto"/>
            </w:tcBorders>
            <w:vAlign w:val="center"/>
          </w:tcPr>
          <w:p w:rsidR="008A05CE" w:rsidRPr="001221E4" w:rsidRDefault="008A05CE" w:rsidP="00711539">
            <w:pPr>
              <w:snapToGrid w:val="0"/>
              <w:spacing w:line="276" w:lineRule="auto"/>
              <w:jc w:val="center"/>
              <w:rPr>
                <w:rFonts w:ascii="HG丸ｺﾞｼｯｸM-PRO" w:eastAsia="HG丸ｺﾞｼｯｸM-PRO" w:hAnsi="HG丸ｺﾞｼｯｸM-PRO" w:cs="ＭＳ Ｐゴシック"/>
                <w:kern w:val="0"/>
                <w:sz w:val="20"/>
                <w:szCs w:val="20"/>
              </w:rPr>
            </w:pPr>
          </w:p>
        </w:tc>
        <w:tc>
          <w:tcPr>
            <w:tcW w:w="438" w:type="dxa"/>
            <w:tcBorders>
              <w:left w:val="nil"/>
              <w:bottom w:val="single" w:sz="8" w:space="0" w:color="auto"/>
              <w:right w:val="nil"/>
            </w:tcBorders>
            <w:vAlign w:val="center"/>
          </w:tcPr>
          <w:p w:rsidR="008A05CE" w:rsidRPr="001221E4" w:rsidRDefault="008A05CE" w:rsidP="00711539">
            <w:pPr>
              <w:snapToGrid w:val="0"/>
              <w:spacing w:line="276" w:lineRule="auto"/>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③</w:t>
            </w:r>
          </w:p>
        </w:tc>
        <w:tc>
          <w:tcPr>
            <w:tcW w:w="4313" w:type="dxa"/>
            <w:gridSpan w:val="2"/>
            <w:tcBorders>
              <w:left w:val="nil"/>
              <w:bottom w:val="single" w:sz="8" w:space="0" w:color="auto"/>
              <w:right w:val="single" w:sz="8" w:space="0" w:color="auto"/>
            </w:tcBorders>
            <w:vAlign w:val="center"/>
          </w:tcPr>
          <w:p w:rsidR="008A05CE" w:rsidRPr="001221E4" w:rsidRDefault="008A05CE" w:rsidP="00711539">
            <w:pPr>
              <w:snapToGrid w:val="0"/>
              <w:spacing w:line="276" w:lineRule="auto"/>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就労移行支援事業利用終了者に占める一般就労した者の割合</w:t>
            </w:r>
          </w:p>
        </w:tc>
        <w:tc>
          <w:tcPr>
            <w:tcW w:w="4302" w:type="dxa"/>
            <w:tcBorders>
              <w:left w:val="nil"/>
              <w:bottom w:val="single" w:sz="8" w:space="0" w:color="auto"/>
              <w:right w:val="single" w:sz="12" w:space="0" w:color="auto"/>
            </w:tcBorders>
            <w:vAlign w:val="center"/>
          </w:tcPr>
          <w:p w:rsidR="008A05CE" w:rsidRPr="001221E4" w:rsidRDefault="008A05CE" w:rsidP="00711539">
            <w:pPr>
              <w:snapToGrid w:val="0"/>
              <w:spacing w:line="276" w:lineRule="auto"/>
              <w:ind w:firstLineChars="100" w:firstLine="200"/>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kern w:val="0"/>
                <w:sz w:val="20"/>
                <w:szCs w:val="20"/>
              </w:rPr>
              <w:t>5</w:t>
            </w:r>
            <w:r w:rsidRPr="001221E4">
              <w:rPr>
                <w:rFonts w:ascii="HG丸ｺﾞｼｯｸM-PRO" w:eastAsia="HG丸ｺﾞｼｯｸM-PRO" w:hAnsi="HG丸ｺﾞｼｯｸM-PRO" w:cs="ＭＳ Ｐゴシック" w:hint="eastAsia"/>
                <w:kern w:val="0"/>
                <w:sz w:val="20"/>
                <w:szCs w:val="20"/>
              </w:rPr>
              <w:t>割以上の事業所の割合が全体の</w:t>
            </w:r>
            <w:r w:rsidRPr="001221E4">
              <w:rPr>
                <w:rFonts w:ascii="HG丸ｺﾞｼｯｸM-PRO" w:eastAsia="HG丸ｺﾞｼｯｸM-PRO" w:hAnsi="HG丸ｺﾞｼｯｸM-PRO" w:cs="Times New Roman"/>
                <w:sz w:val="20"/>
                <w:szCs w:val="20"/>
              </w:rPr>
              <w:t>5</w:t>
            </w:r>
            <w:r w:rsidRPr="001221E4">
              <w:rPr>
                <w:rFonts w:ascii="HG丸ｺﾞｼｯｸM-PRO" w:eastAsia="HG丸ｺﾞｼｯｸM-PRO" w:hAnsi="HG丸ｺﾞｼｯｸM-PRO" w:cs="Times New Roman" w:hint="eastAsia"/>
                <w:sz w:val="20"/>
                <w:szCs w:val="20"/>
              </w:rPr>
              <w:t>割以上</w:t>
            </w:r>
          </w:p>
        </w:tc>
      </w:tr>
      <w:tr w:rsidR="008A05CE" w:rsidRPr="001221E4" w:rsidTr="004928CF">
        <w:trPr>
          <w:trHeight w:val="135"/>
        </w:trPr>
        <w:tc>
          <w:tcPr>
            <w:tcW w:w="468" w:type="dxa"/>
            <w:tcBorders>
              <w:top w:val="nil"/>
              <w:left w:val="single" w:sz="12" w:space="0" w:color="auto"/>
              <w:bottom w:val="nil"/>
              <w:right w:val="single" w:sz="8" w:space="0" w:color="auto"/>
            </w:tcBorders>
            <w:vAlign w:val="center"/>
          </w:tcPr>
          <w:p w:rsidR="008A05CE" w:rsidRPr="001221E4" w:rsidRDefault="008A05CE" w:rsidP="00711539">
            <w:pPr>
              <w:snapToGrid w:val="0"/>
              <w:spacing w:line="276" w:lineRule="auto"/>
              <w:jc w:val="center"/>
              <w:rPr>
                <w:rFonts w:ascii="HG丸ｺﾞｼｯｸM-PRO" w:eastAsia="HG丸ｺﾞｼｯｸM-PRO" w:hAnsi="HG丸ｺﾞｼｯｸM-PRO" w:cs="ＭＳ Ｐゴシック"/>
                <w:kern w:val="0"/>
                <w:sz w:val="20"/>
                <w:szCs w:val="20"/>
              </w:rPr>
            </w:pPr>
          </w:p>
        </w:tc>
        <w:tc>
          <w:tcPr>
            <w:tcW w:w="438" w:type="dxa"/>
            <w:tcBorders>
              <w:left w:val="nil"/>
              <w:bottom w:val="single" w:sz="8" w:space="0" w:color="auto"/>
              <w:right w:val="nil"/>
            </w:tcBorders>
            <w:vAlign w:val="center"/>
          </w:tcPr>
          <w:p w:rsidR="008A05CE" w:rsidRPr="001221E4" w:rsidRDefault="008A05CE" w:rsidP="00711539">
            <w:pPr>
              <w:snapToGrid w:val="0"/>
              <w:spacing w:line="276" w:lineRule="auto"/>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④</w:t>
            </w:r>
          </w:p>
        </w:tc>
        <w:tc>
          <w:tcPr>
            <w:tcW w:w="4313" w:type="dxa"/>
            <w:gridSpan w:val="2"/>
            <w:tcBorders>
              <w:left w:val="nil"/>
              <w:bottom w:val="single" w:sz="8" w:space="0" w:color="auto"/>
              <w:right w:val="single" w:sz="8" w:space="0" w:color="auto"/>
            </w:tcBorders>
            <w:vAlign w:val="center"/>
          </w:tcPr>
          <w:p w:rsidR="008A05CE" w:rsidRPr="001221E4" w:rsidRDefault="008A05CE" w:rsidP="00711539">
            <w:pPr>
              <w:snapToGrid w:val="0"/>
              <w:spacing w:line="276" w:lineRule="auto"/>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就労継続支援A型を利用して一般就労した人数</w:t>
            </w:r>
          </w:p>
        </w:tc>
        <w:tc>
          <w:tcPr>
            <w:tcW w:w="4302" w:type="dxa"/>
            <w:tcBorders>
              <w:left w:val="nil"/>
              <w:bottom w:val="single" w:sz="8" w:space="0" w:color="auto"/>
              <w:right w:val="single" w:sz="12" w:space="0" w:color="auto"/>
            </w:tcBorders>
            <w:vAlign w:val="center"/>
          </w:tcPr>
          <w:p w:rsidR="008A05CE" w:rsidRPr="001221E4" w:rsidRDefault="008A05CE" w:rsidP="00711539">
            <w:pPr>
              <w:snapToGrid w:val="0"/>
              <w:spacing w:line="276" w:lineRule="auto"/>
              <w:ind w:firstLineChars="100" w:firstLine="200"/>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Times New Roman" w:hint="eastAsia"/>
                <w:sz w:val="20"/>
                <w:szCs w:val="20"/>
              </w:rPr>
              <w:t>令和</w:t>
            </w:r>
            <w:r w:rsidRPr="001221E4">
              <w:rPr>
                <w:rFonts w:ascii="HG丸ｺﾞｼｯｸM-PRO" w:eastAsia="HG丸ｺﾞｼｯｸM-PRO" w:hAnsi="HG丸ｺﾞｼｯｸM-PRO" w:cs="Times New Roman"/>
                <w:sz w:val="20"/>
                <w:szCs w:val="20"/>
              </w:rPr>
              <w:t>8</w:t>
            </w:r>
            <w:r w:rsidRPr="001221E4">
              <w:rPr>
                <w:rFonts w:ascii="HG丸ｺﾞｼｯｸM-PRO" w:eastAsia="HG丸ｺﾞｼｯｸM-PRO" w:hAnsi="HG丸ｺﾞｼｯｸM-PRO" w:cs="Times New Roman" w:hint="eastAsia"/>
                <w:sz w:val="20"/>
                <w:szCs w:val="20"/>
              </w:rPr>
              <w:t>年度に移行する者を令和</w:t>
            </w:r>
            <w:r w:rsidRPr="001221E4">
              <w:rPr>
                <w:rFonts w:ascii="HG丸ｺﾞｼｯｸM-PRO" w:eastAsia="HG丸ｺﾞｼｯｸM-PRO" w:hAnsi="HG丸ｺﾞｼｯｸM-PRO" w:cs="Times New Roman"/>
                <w:sz w:val="20"/>
                <w:szCs w:val="20"/>
              </w:rPr>
              <w:t>3年度の移行実績の1.29</w:t>
            </w:r>
            <w:r w:rsidRPr="001221E4">
              <w:rPr>
                <w:rFonts w:ascii="HG丸ｺﾞｼｯｸM-PRO" w:eastAsia="HG丸ｺﾞｼｯｸM-PRO" w:hAnsi="HG丸ｺﾞｼｯｸM-PRO" w:cs="Times New Roman" w:hint="eastAsia"/>
                <w:sz w:val="20"/>
                <w:szCs w:val="20"/>
              </w:rPr>
              <w:t>倍以上</w:t>
            </w:r>
          </w:p>
        </w:tc>
      </w:tr>
      <w:tr w:rsidR="008A05CE" w:rsidRPr="001221E4" w:rsidTr="004928CF">
        <w:trPr>
          <w:trHeight w:val="88"/>
        </w:trPr>
        <w:tc>
          <w:tcPr>
            <w:tcW w:w="468" w:type="dxa"/>
            <w:tcBorders>
              <w:top w:val="nil"/>
              <w:left w:val="single" w:sz="12" w:space="0" w:color="auto"/>
              <w:bottom w:val="nil"/>
              <w:right w:val="single" w:sz="8" w:space="0" w:color="auto"/>
            </w:tcBorders>
            <w:vAlign w:val="center"/>
          </w:tcPr>
          <w:p w:rsidR="008A05CE" w:rsidRPr="001221E4" w:rsidRDefault="008A05CE" w:rsidP="00711539">
            <w:pPr>
              <w:snapToGrid w:val="0"/>
              <w:spacing w:line="276" w:lineRule="auto"/>
              <w:jc w:val="center"/>
              <w:rPr>
                <w:rFonts w:ascii="HG丸ｺﾞｼｯｸM-PRO" w:eastAsia="HG丸ｺﾞｼｯｸM-PRO" w:hAnsi="HG丸ｺﾞｼｯｸM-PRO" w:cs="ＭＳ Ｐゴシック"/>
                <w:kern w:val="0"/>
                <w:sz w:val="20"/>
                <w:szCs w:val="20"/>
              </w:rPr>
            </w:pPr>
          </w:p>
        </w:tc>
        <w:tc>
          <w:tcPr>
            <w:tcW w:w="438" w:type="dxa"/>
            <w:tcBorders>
              <w:left w:val="nil"/>
              <w:bottom w:val="single" w:sz="8" w:space="0" w:color="auto"/>
              <w:right w:val="nil"/>
            </w:tcBorders>
            <w:vAlign w:val="center"/>
          </w:tcPr>
          <w:p w:rsidR="008A05CE" w:rsidRPr="001221E4" w:rsidRDefault="008A05CE" w:rsidP="00711539">
            <w:pPr>
              <w:snapToGrid w:val="0"/>
              <w:spacing w:line="276" w:lineRule="auto"/>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⑤</w:t>
            </w:r>
          </w:p>
        </w:tc>
        <w:tc>
          <w:tcPr>
            <w:tcW w:w="4313" w:type="dxa"/>
            <w:gridSpan w:val="2"/>
            <w:tcBorders>
              <w:left w:val="nil"/>
              <w:bottom w:val="single" w:sz="8" w:space="0" w:color="auto"/>
              <w:right w:val="single" w:sz="8" w:space="0" w:color="auto"/>
            </w:tcBorders>
            <w:vAlign w:val="center"/>
          </w:tcPr>
          <w:p w:rsidR="008A05CE" w:rsidRPr="001221E4" w:rsidRDefault="008A05CE" w:rsidP="00711539">
            <w:pPr>
              <w:snapToGrid w:val="0"/>
              <w:spacing w:line="276" w:lineRule="auto"/>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就労継続支援B型を利用して一般就労した人数</w:t>
            </w:r>
          </w:p>
        </w:tc>
        <w:tc>
          <w:tcPr>
            <w:tcW w:w="4302" w:type="dxa"/>
            <w:tcBorders>
              <w:left w:val="nil"/>
              <w:bottom w:val="single" w:sz="8" w:space="0" w:color="auto"/>
              <w:right w:val="single" w:sz="12" w:space="0" w:color="auto"/>
            </w:tcBorders>
            <w:vAlign w:val="center"/>
          </w:tcPr>
          <w:p w:rsidR="008A05CE" w:rsidRPr="001221E4" w:rsidRDefault="008A05CE" w:rsidP="00711539">
            <w:pPr>
              <w:snapToGrid w:val="0"/>
              <w:spacing w:line="276" w:lineRule="auto"/>
              <w:ind w:firstLineChars="100" w:firstLine="200"/>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Times New Roman" w:hint="eastAsia"/>
                <w:sz w:val="20"/>
                <w:szCs w:val="20"/>
              </w:rPr>
              <w:t>令和</w:t>
            </w:r>
            <w:r w:rsidRPr="001221E4">
              <w:rPr>
                <w:rFonts w:ascii="HG丸ｺﾞｼｯｸM-PRO" w:eastAsia="HG丸ｺﾞｼｯｸM-PRO" w:hAnsi="HG丸ｺﾞｼｯｸM-PRO" w:cs="Times New Roman"/>
                <w:sz w:val="20"/>
                <w:szCs w:val="20"/>
              </w:rPr>
              <w:t>8</w:t>
            </w:r>
            <w:r w:rsidRPr="001221E4">
              <w:rPr>
                <w:rFonts w:ascii="HG丸ｺﾞｼｯｸM-PRO" w:eastAsia="HG丸ｺﾞｼｯｸM-PRO" w:hAnsi="HG丸ｺﾞｼｯｸM-PRO" w:cs="Times New Roman" w:hint="eastAsia"/>
                <w:sz w:val="20"/>
                <w:szCs w:val="20"/>
              </w:rPr>
              <w:t>年度に移行する者を令和</w:t>
            </w:r>
            <w:r w:rsidRPr="001221E4">
              <w:rPr>
                <w:rFonts w:ascii="HG丸ｺﾞｼｯｸM-PRO" w:eastAsia="HG丸ｺﾞｼｯｸM-PRO" w:hAnsi="HG丸ｺﾞｼｯｸM-PRO" w:cs="Times New Roman"/>
                <w:sz w:val="20"/>
                <w:szCs w:val="20"/>
              </w:rPr>
              <w:t>3年度の移行実績の1.28</w:t>
            </w:r>
            <w:r w:rsidRPr="001221E4">
              <w:rPr>
                <w:rFonts w:ascii="HG丸ｺﾞｼｯｸM-PRO" w:eastAsia="HG丸ｺﾞｼｯｸM-PRO" w:hAnsi="HG丸ｺﾞｼｯｸM-PRO" w:cs="Times New Roman" w:hint="eastAsia"/>
                <w:sz w:val="20"/>
                <w:szCs w:val="20"/>
              </w:rPr>
              <w:t>倍以上</w:t>
            </w:r>
          </w:p>
        </w:tc>
      </w:tr>
      <w:tr w:rsidR="008A05CE" w:rsidRPr="001221E4" w:rsidTr="004928CF">
        <w:trPr>
          <w:trHeight w:val="304"/>
        </w:trPr>
        <w:tc>
          <w:tcPr>
            <w:tcW w:w="468" w:type="dxa"/>
            <w:tcBorders>
              <w:top w:val="nil"/>
              <w:left w:val="single" w:sz="12" w:space="0" w:color="auto"/>
              <w:bottom w:val="nil"/>
              <w:right w:val="single" w:sz="8" w:space="0" w:color="auto"/>
            </w:tcBorders>
            <w:vAlign w:val="center"/>
          </w:tcPr>
          <w:p w:rsidR="008A05CE" w:rsidRPr="001221E4" w:rsidRDefault="008A05CE" w:rsidP="00711539">
            <w:pPr>
              <w:snapToGrid w:val="0"/>
              <w:spacing w:line="276" w:lineRule="auto"/>
              <w:jc w:val="center"/>
              <w:rPr>
                <w:rFonts w:ascii="HG丸ｺﾞｼｯｸM-PRO" w:eastAsia="HG丸ｺﾞｼｯｸM-PRO" w:hAnsi="HG丸ｺﾞｼｯｸM-PRO" w:cs="ＭＳ Ｐゴシック"/>
                <w:kern w:val="0"/>
                <w:sz w:val="20"/>
                <w:szCs w:val="20"/>
              </w:rPr>
            </w:pPr>
          </w:p>
        </w:tc>
        <w:tc>
          <w:tcPr>
            <w:tcW w:w="438" w:type="dxa"/>
            <w:tcBorders>
              <w:left w:val="nil"/>
              <w:bottom w:val="single" w:sz="8" w:space="0" w:color="auto"/>
              <w:right w:val="nil"/>
            </w:tcBorders>
            <w:vAlign w:val="center"/>
          </w:tcPr>
          <w:p w:rsidR="008A05CE" w:rsidRPr="001221E4" w:rsidRDefault="008A05CE" w:rsidP="00711539">
            <w:pPr>
              <w:snapToGrid w:val="0"/>
              <w:spacing w:line="276" w:lineRule="auto"/>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⑥</w:t>
            </w:r>
          </w:p>
        </w:tc>
        <w:tc>
          <w:tcPr>
            <w:tcW w:w="4313" w:type="dxa"/>
            <w:gridSpan w:val="2"/>
            <w:tcBorders>
              <w:left w:val="nil"/>
              <w:bottom w:val="single" w:sz="8" w:space="0" w:color="auto"/>
              <w:right w:val="single" w:sz="8" w:space="0" w:color="auto"/>
            </w:tcBorders>
            <w:vAlign w:val="center"/>
          </w:tcPr>
          <w:p w:rsidR="008A05CE" w:rsidRPr="001221E4" w:rsidRDefault="008A05CE" w:rsidP="00711539">
            <w:pPr>
              <w:snapToGrid w:val="0"/>
              <w:spacing w:line="276" w:lineRule="auto"/>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就労定着支援事業の利用者数</w:t>
            </w:r>
          </w:p>
        </w:tc>
        <w:tc>
          <w:tcPr>
            <w:tcW w:w="4302" w:type="dxa"/>
            <w:tcBorders>
              <w:left w:val="nil"/>
              <w:bottom w:val="single" w:sz="8" w:space="0" w:color="auto"/>
              <w:right w:val="single" w:sz="12" w:space="0" w:color="auto"/>
            </w:tcBorders>
            <w:vAlign w:val="center"/>
          </w:tcPr>
          <w:p w:rsidR="008A05CE" w:rsidRPr="001221E4" w:rsidRDefault="008A05CE" w:rsidP="00711539">
            <w:pPr>
              <w:snapToGrid w:val="0"/>
              <w:spacing w:line="276" w:lineRule="auto"/>
              <w:ind w:firstLineChars="100" w:firstLine="200"/>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Times New Roman" w:hint="eastAsia"/>
                <w:sz w:val="20"/>
                <w:szCs w:val="20"/>
              </w:rPr>
              <w:t>令和</w:t>
            </w:r>
            <w:r w:rsidRPr="001221E4">
              <w:rPr>
                <w:rFonts w:ascii="HG丸ｺﾞｼｯｸM-PRO" w:eastAsia="HG丸ｺﾞｼｯｸM-PRO" w:hAnsi="HG丸ｺﾞｼｯｸM-PRO" w:cs="Times New Roman"/>
                <w:sz w:val="20"/>
                <w:szCs w:val="20"/>
              </w:rPr>
              <w:t>8</w:t>
            </w:r>
            <w:r w:rsidRPr="001221E4">
              <w:rPr>
                <w:rFonts w:ascii="HG丸ｺﾞｼｯｸM-PRO" w:eastAsia="HG丸ｺﾞｼｯｸM-PRO" w:hAnsi="HG丸ｺﾞｼｯｸM-PRO" w:cs="Times New Roman" w:hint="eastAsia"/>
                <w:sz w:val="20"/>
                <w:szCs w:val="20"/>
              </w:rPr>
              <w:t>年度に移行する者を令和</w:t>
            </w:r>
            <w:r w:rsidRPr="001221E4">
              <w:rPr>
                <w:rFonts w:ascii="HG丸ｺﾞｼｯｸM-PRO" w:eastAsia="HG丸ｺﾞｼｯｸM-PRO" w:hAnsi="HG丸ｺﾞｼｯｸM-PRO" w:cs="Times New Roman"/>
                <w:sz w:val="20"/>
                <w:szCs w:val="20"/>
              </w:rPr>
              <w:t>3年度の移行実績の1.41</w:t>
            </w:r>
            <w:r w:rsidRPr="001221E4">
              <w:rPr>
                <w:rFonts w:ascii="HG丸ｺﾞｼｯｸM-PRO" w:eastAsia="HG丸ｺﾞｼｯｸM-PRO" w:hAnsi="HG丸ｺﾞｼｯｸM-PRO" w:cs="Times New Roman" w:hint="eastAsia"/>
                <w:sz w:val="20"/>
                <w:szCs w:val="20"/>
              </w:rPr>
              <w:t>倍以上</w:t>
            </w:r>
          </w:p>
        </w:tc>
      </w:tr>
      <w:tr w:rsidR="008A05CE" w:rsidRPr="001221E4" w:rsidTr="004928CF">
        <w:trPr>
          <w:trHeight w:val="126"/>
        </w:trPr>
        <w:tc>
          <w:tcPr>
            <w:tcW w:w="468" w:type="dxa"/>
            <w:tcBorders>
              <w:top w:val="nil"/>
              <w:left w:val="single" w:sz="12" w:space="0" w:color="auto"/>
              <w:bottom w:val="nil"/>
              <w:right w:val="single" w:sz="8" w:space="0" w:color="auto"/>
            </w:tcBorders>
            <w:vAlign w:val="center"/>
          </w:tcPr>
          <w:p w:rsidR="008A05CE" w:rsidRPr="001221E4" w:rsidRDefault="008A05CE" w:rsidP="00711539">
            <w:pPr>
              <w:snapToGrid w:val="0"/>
              <w:spacing w:line="276" w:lineRule="auto"/>
              <w:jc w:val="center"/>
              <w:rPr>
                <w:rFonts w:ascii="HG丸ｺﾞｼｯｸM-PRO" w:eastAsia="HG丸ｺﾞｼｯｸM-PRO" w:hAnsi="HG丸ｺﾞｼｯｸM-PRO" w:cs="ＭＳ Ｐゴシック"/>
                <w:kern w:val="0"/>
                <w:sz w:val="20"/>
                <w:szCs w:val="20"/>
              </w:rPr>
            </w:pPr>
          </w:p>
        </w:tc>
        <w:tc>
          <w:tcPr>
            <w:tcW w:w="438" w:type="dxa"/>
            <w:tcBorders>
              <w:left w:val="nil"/>
              <w:bottom w:val="single" w:sz="8" w:space="0" w:color="auto"/>
              <w:right w:val="nil"/>
            </w:tcBorders>
            <w:vAlign w:val="center"/>
          </w:tcPr>
          <w:p w:rsidR="008A05CE" w:rsidRPr="001221E4" w:rsidRDefault="008A05CE" w:rsidP="00711539">
            <w:pPr>
              <w:snapToGrid w:val="0"/>
              <w:spacing w:line="276" w:lineRule="auto"/>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⑦</w:t>
            </w:r>
          </w:p>
        </w:tc>
        <w:tc>
          <w:tcPr>
            <w:tcW w:w="4313" w:type="dxa"/>
            <w:gridSpan w:val="2"/>
            <w:tcBorders>
              <w:left w:val="nil"/>
              <w:bottom w:val="single" w:sz="8" w:space="0" w:color="auto"/>
              <w:right w:val="single" w:sz="8" w:space="0" w:color="auto"/>
            </w:tcBorders>
            <w:vAlign w:val="center"/>
          </w:tcPr>
          <w:p w:rsidR="008A05CE" w:rsidRPr="001221E4" w:rsidRDefault="008A05CE" w:rsidP="00711539">
            <w:pPr>
              <w:snapToGrid w:val="0"/>
              <w:spacing w:line="276" w:lineRule="auto"/>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就労定着支援事業所のうち、就労定着率が７割以上の事業所の割合</w:t>
            </w:r>
          </w:p>
        </w:tc>
        <w:tc>
          <w:tcPr>
            <w:tcW w:w="4302" w:type="dxa"/>
            <w:tcBorders>
              <w:left w:val="nil"/>
              <w:bottom w:val="single" w:sz="8" w:space="0" w:color="auto"/>
              <w:right w:val="single" w:sz="12" w:space="0" w:color="auto"/>
            </w:tcBorders>
            <w:vAlign w:val="center"/>
          </w:tcPr>
          <w:p w:rsidR="008A05CE" w:rsidRPr="001221E4" w:rsidRDefault="008A05CE" w:rsidP="00711539">
            <w:pPr>
              <w:snapToGrid w:val="0"/>
              <w:spacing w:line="276" w:lineRule="auto"/>
              <w:ind w:firstLineChars="100" w:firstLine="200"/>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Times New Roman" w:hint="eastAsia"/>
                <w:sz w:val="20"/>
                <w:szCs w:val="20"/>
              </w:rPr>
              <w:t>全体の２割５分以上</w:t>
            </w:r>
          </w:p>
        </w:tc>
      </w:tr>
      <w:tr w:rsidR="008A05CE" w:rsidRPr="001221E4" w:rsidTr="004928CF">
        <w:trPr>
          <w:trHeight w:val="829"/>
        </w:trPr>
        <w:tc>
          <w:tcPr>
            <w:tcW w:w="468" w:type="dxa"/>
            <w:tcBorders>
              <w:top w:val="nil"/>
              <w:left w:val="single" w:sz="12" w:space="0" w:color="auto"/>
              <w:bottom w:val="single" w:sz="12" w:space="0" w:color="auto"/>
              <w:right w:val="single" w:sz="8" w:space="0" w:color="auto"/>
            </w:tcBorders>
            <w:vAlign w:val="center"/>
          </w:tcPr>
          <w:p w:rsidR="008A05CE" w:rsidRPr="001221E4" w:rsidRDefault="008A05CE" w:rsidP="00711539">
            <w:pPr>
              <w:snapToGrid w:val="0"/>
              <w:spacing w:line="276" w:lineRule="auto"/>
              <w:jc w:val="center"/>
              <w:rPr>
                <w:rFonts w:ascii="HG丸ｺﾞｼｯｸM-PRO" w:eastAsia="HG丸ｺﾞｼｯｸM-PRO" w:hAnsi="HG丸ｺﾞｼｯｸM-PRO" w:cs="ＭＳ Ｐゴシック"/>
                <w:kern w:val="0"/>
                <w:sz w:val="20"/>
                <w:szCs w:val="20"/>
              </w:rPr>
            </w:pPr>
          </w:p>
        </w:tc>
        <w:tc>
          <w:tcPr>
            <w:tcW w:w="438" w:type="dxa"/>
            <w:tcBorders>
              <w:top w:val="single" w:sz="8" w:space="0" w:color="auto"/>
              <w:left w:val="single" w:sz="8" w:space="0" w:color="auto"/>
              <w:bottom w:val="single" w:sz="12" w:space="0" w:color="auto"/>
              <w:right w:val="nil"/>
            </w:tcBorders>
            <w:vAlign w:val="center"/>
          </w:tcPr>
          <w:p w:rsidR="008A05CE" w:rsidRPr="001221E4" w:rsidRDefault="008A05CE" w:rsidP="00711539">
            <w:pPr>
              <w:snapToGrid w:val="0"/>
              <w:spacing w:line="276" w:lineRule="auto"/>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⑧</w:t>
            </w:r>
          </w:p>
        </w:tc>
        <w:tc>
          <w:tcPr>
            <w:tcW w:w="4313" w:type="dxa"/>
            <w:gridSpan w:val="2"/>
            <w:tcBorders>
              <w:top w:val="single" w:sz="8" w:space="0" w:color="auto"/>
              <w:left w:val="nil"/>
              <w:bottom w:val="single" w:sz="12" w:space="0" w:color="auto"/>
              <w:right w:val="single" w:sz="8" w:space="0" w:color="auto"/>
            </w:tcBorders>
            <w:vAlign w:val="center"/>
          </w:tcPr>
          <w:p w:rsidR="007E64E1" w:rsidRPr="001221E4" w:rsidRDefault="008A05CE" w:rsidP="00711539">
            <w:pPr>
              <w:snapToGrid w:val="0"/>
              <w:spacing w:line="276" w:lineRule="auto"/>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地域の就労支援のネットワークを強化し、雇用や福祉等の関係機関が連携した支援体制の構築を推進する</w:t>
            </w:r>
          </w:p>
        </w:tc>
        <w:tc>
          <w:tcPr>
            <w:tcW w:w="4302" w:type="dxa"/>
            <w:tcBorders>
              <w:top w:val="single" w:sz="8" w:space="0" w:color="auto"/>
              <w:left w:val="single" w:sz="8" w:space="0" w:color="auto"/>
              <w:bottom w:val="single" w:sz="12" w:space="0" w:color="auto"/>
              <w:right w:val="single" w:sz="12" w:space="0" w:color="auto"/>
            </w:tcBorders>
            <w:vAlign w:val="center"/>
          </w:tcPr>
          <w:p w:rsidR="008A05CE" w:rsidRPr="001221E4" w:rsidRDefault="008A05CE" w:rsidP="00711539">
            <w:pPr>
              <w:snapToGrid w:val="0"/>
              <w:spacing w:line="276" w:lineRule="auto"/>
              <w:ind w:firstLineChars="100" w:firstLine="200"/>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協議会（就労支援部会）等を設けて取り組みを進める</w:t>
            </w:r>
          </w:p>
        </w:tc>
      </w:tr>
    </w:tbl>
    <w:p w:rsidR="007E64E1" w:rsidRPr="001221E4" w:rsidRDefault="007E64E1">
      <w:r w:rsidRPr="001221E4">
        <w:br w:type="page"/>
      </w:r>
    </w:p>
    <w:p w:rsidR="00476DD4" w:rsidRPr="001221E4" w:rsidRDefault="00476DD4" w:rsidP="00136C19"/>
    <w:p w:rsidR="003D4265" w:rsidRPr="001221E4" w:rsidRDefault="003D4265" w:rsidP="00136C19"/>
    <w:tbl>
      <w:tblPr>
        <w:tblW w:w="9521" w:type="dxa"/>
        <w:tblLayout w:type="fixed"/>
        <w:tblCellMar>
          <w:left w:w="99" w:type="dxa"/>
          <w:right w:w="99" w:type="dxa"/>
        </w:tblCellMar>
        <w:tblLook w:val="0000" w:firstRow="0" w:lastRow="0" w:firstColumn="0" w:lastColumn="0" w:noHBand="0" w:noVBand="0"/>
      </w:tblPr>
      <w:tblGrid>
        <w:gridCol w:w="468"/>
        <w:gridCol w:w="438"/>
        <w:gridCol w:w="4301"/>
        <w:gridCol w:w="23"/>
        <w:gridCol w:w="4291"/>
      </w:tblGrid>
      <w:tr w:rsidR="0027439E" w:rsidRPr="001221E4" w:rsidTr="007A7CBE">
        <w:trPr>
          <w:cantSplit/>
          <w:trHeight w:val="326"/>
        </w:trPr>
        <w:tc>
          <w:tcPr>
            <w:tcW w:w="5230" w:type="dxa"/>
            <w:gridSpan w:val="4"/>
            <w:tcBorders>
              <w:top w:val="single" w:sz="12" w:space="0" w:color="auto"/>
              <w:left w:val="single" w:sz="12" w:space="0" w:color="auto"/>
              <w:bottom w:val="single" w:sz="12" w:space="0" w:color="auto"/>
              <w:right w:val="single" w:sz="12" w:space="0" w:color="auto"/>
            </w:tcBorders>
            <w:shd w:val="pct20" w:color="auto" w:fill="auto"/>
            <w:vAlign w:val="center"/>
          </w:tcPr>
          <w:p w:rsidR="0027439E" w:rsidRPr="001221E4" w:rsidRDefault="0027439E" w:rsidP="0027439E">
            <w:pPr>
              <w:spacing w:line="276" w:lineRule="auto"/>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spacing w:val="760"/>
                <w:kern w:val="0"/>
                <w:sz w:val="20"/>
                <w:szCs w:val="20"/>
                <w:fitText w:val="1920" w:id="-1148973056"/>
              </w:rPr>
              <w:t>項</w:t>
            </w:r>
            <w:r w:rsidRPr="001221E4">
              <w:rPr>
                <w:rFonts w:ascii="HG丸ｺﾞｼｯｸM-PRO" w:eastAsia="HG丸ｺﾞｼｯｸM-PRO" w:hAnsi="HG丸ｺﾞｼｯｸM-PRO" w:cs="ＭＳ Ｐゴシック" w:hint="eastAsia"/>
                <w:kern w:val="0"/>
                <w:sz w:val="20"/>
                <w:szCs w:val="20"/>
                <w:fitText w:val="1920" w:id="-1148973056"/>
              </w:rPr>
              <w:t>目</w:t>
            </w:r>
          </w:p>
        </w:tc>
        <w:tc>
          <w:tcPr>
            <w:tcW w:w="4291" w:type="dxa"/>
            <w:tcBorders>
              <w:top w:val="single" w:sz="12" w:space="0" w:color="auto"/>
              <w:left w:val="single" w:sz="12" w:space="0" w:color="auto"/>
              <w:bottom w:val="single" w:sz="12" w:space="0" w:color="auto"/>
              <w:right w:val="single" w:sz="12" w:space="0" w:color="auto"/>
            </w:tcBorders>
            <w:shd w:val="pct20" w:color="auto" w:fill="auto"/>
            <w:vAlign w:val="center"/>
          </w:tcPr>
          <w:p w:rsidR="0027439E" w:rsidRPr="001221E4" w:rsidRDefault="0027439E" w:rsidP="0027439E">
            <w:pPr>
              <w:spacing w:line="276" w:lineRule="auto"/>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spacing w:val="330"/>
                <w:kern w:val="0"/>
                <w:sz w:val="20"/>
                <w:szCs w:val="20"/>
                <w:fitText w:val="1920" w:id="-1148973055"/>
              </w:rPr>
              <w:t>目標</w:t>
            </w:r>
            <w:r w:rsidRPr="001221E4">
              <w:rPr>
                <w:rFonts w:ascii="HG丸ｺﾞｼｯｸM-PRO" w:eastAsia="HG丸ｺﾞｼｯｸM-PRO" w:hAnsi="HG丸ｺﾞｼｯｸM-PRO" w:cs="ＭＳ Ｐゴシック" w:hint="eastAsia"/>
                <w:kern w:val="0"/>
                <w:sz w:val="20"/>
                <w:szCs w:val="20"/>
                <w:fitText w:val="1920" w:id="-1148973055"/>
              </w:rPr>
              <w:t>値</w:t>
            </w:r>
          </w:p>
        </w:tc>
      </w:tr>
      <w:tr w:rsidR="008A05CE" w:rsidRPr="001221E4" w:rsidTr="0027439E">
        <w:trPr>
          <w:cantSplit/>
          <w:trHeight w:val="553"/>
        </w:trPr>
        <w:tc>
          <w:tcPr>
            <w:tcW w:w="468" w:type="dxa"/>
            <w:tcBorders>
              <w:top w:val="single" w:sz="12" w:space="0" w:color="auto"/>
              <w:left w:val="single" w:sz="12" w:space="0" w:color="auto"/>
            </w:tcBorders>
            <w:shd w:val="clear" w:color="auto" w:fill="auto"/>
            <w:vAlign w:val="center"/>
          </w:tcPr>
          <w:p w:rsidR="008A05CE" w:rsidRPr="001221E4" w:rsidRDefault="008A05CE" w:rsidP="00711539">
            <w:pPr>
              <w:snapToGrid w:val="0"/>
              <w:spacing w:line="276" w:lineRule="auto"/>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５</w:t>
            </w:r>
          </w:p>
        </w:tc>
        <w:tc>
          <w:tcPr>
            <w:tcW w:w="9053" w:type="dxa"/>
            <w:gridSpan w:val="4"/>
            <w:tcBorders>
              <w:top w:val="single" w:sz="12" w:space="0" w:color="auto"/>
              <w:bottom w:val="single" w:sz="6" w:space="0" w:color="auto"/>
              <w:right w:val="single" w:sz="12" w:space="0" w:color="auto"/>
            </w:tcBorders>
            <w:shd w:val="clear" w:color="auto" w:fill="auto"/>
            <w:vAlign w:val="center"/>
          </w:tcPr>
          <w:p w:rsidR="008A05CE" w:rsidRPr="001221E4" w:rsidRDefault="008A05CE" w:rsidP="00711539">
            <w:pPr>
              <w:snapToGrid w:val="0"/>
              <w:spacing w:line="276" w:lineRule="auto"/>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障害児支援の提供体制の整備等</w:t>
            </w:r>
          </w:p>
        </w:tc>
      </w:tr>
      <w:tr w:rsidR="008A05CE" w:rsidRPr="001221E4" w:rsidTr="004928CF">
        <w:trPr>
          <w:cantSplit/>
          <w:trHeight w:val="1680"/>
        </w:trPr>
        <w:tc>
          <w:tcPr>
            <w:tcW w:w="468" w:type="dxa"/>
            <w:tcBorders>
              <w:top w:val="nil"/>
              <w:left w:val="single" w:sz="12" w:space="0" w:color="auto"/>
              <w:right w:val="single" w:sz="8" w:space="0" w:color="auto"/>
            </w:tcBorders>
            <w:vAlign w:val="center"/>
          </w:tcPr>
          <w:p w:rsidR="008A05CE" w:rsidRPr="001221E4" w:rsidRDefault="008A05CE" w:rsidP="00711539">
            <w:pPr>
              <w:snapToGrid w:val="0"/>
              <w:spacing w:line="276" w:lineRule="auto"/>
              <w:jc w:val="center"/>
              <w:rPr>
                <w:rFonts w:ascii="HG丸ｺﾞｼｯｸM-PRO" w:eastAsia="HG丸ｺﾞｼｯｸM-PRO" w:hAnsi="HG丸ｺﾞｼｯｸM-PRO" w:cs="ＭＳ Ｐゴシック"/>
                <w:kern w:val="0"/>
                <w:sz w:val="20"/>
                <w:szCs w:val="20"/>
              </w:rPr>
            </w:pPr>
          </w:p>
        </w:tc>
        <w:tc>
          <w:tcPr>
            <w:tcW w:w="438" w:type="dxa"/>
            <w:tcBorders>
              <w:top w:val="single" w:sz="6" w:space="0" w:color="auto"/>
              <w:left w:val="single" w:sz="8" w:space="0" w:color="auto"/>
              <w:bottom w:val="single" w:sz="8" w:space="0" w:color="auto"/>
              <w:right w:val="nil"/>
            </w:tcBorders>
            <w:vAlign w:val="center"/>
          </w:tcPr>
          <w:p w:rsidR="008A05CE" w:rsidRPr="001221E4" w:rsidRDefault="008A05CE" w:rsidP="00711539">
            <w:pPr>
              <w:snapToGrid w:val="0"/>
              <w:spacing w:line="276" w:lineRule="auto"/>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①</w:t>
            </w:r>
          </w:p>
        </w:tc>
        <w:tc>
          <w:tcPr>
            <w:tcW w:w="4301" w:type="dxa"/>
            <w:tcBorders>
              <w:top w:val="single" w:sz="6" w:space="0" w:color="auto"/>
              <w:left w:val="nil"/>
              <w:bottom w:val="single" w:sz="8" w:space="0" w:color="auto"/>
              <w:right w:val="single" w:sz="8" w:space="0" w:color="auto"/>
            </w:tcBorders>
            <w:vAlign w:val="center"/>
          </w:tcPr>
          <w:p w:rsidR="008A05CE" w:rsidRPr="001221E4" w:rsidRDefault="008A05CE" w:rsidP="00711539">
            <w:pPr>
              <w:snapToGrid w:val="0"/>
              <w:spacing w:line="276" w:lineRule="auto"/>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hint="eastAsia"/>
                <w:sz w:val="20"/>
                <w:szCs w:val="20"/>
              </w:rPr>
              <w:t>重層的な地域支援体制の構築を目指すための児童発達支援センターの設置及び障害児の地域社会への参加・包容（インクルージョン）の推進</w:t>
            </w:r>
          </w:p>
        </w:tc>
        <w:tc>
          <w:tcPr>
            <w:tcW w:w="4314" w:type="dxa"/>
            <w:gridSpan w:val="2"/>
            <w:tcBorders>
              <w:top w:val="single" w:sz="6" w:space="0" w:color="auto"/>
              <w:left w:val="single" w:sz="8" w:space="0" w:color="auto"/>
              <w:bottom w:val="single" w:sz="8" w:space="0" w:color="auto"/>
              <w:right w:val="single" w:sz="12" w:space="0" w:color="auto"/>
            </w:tcBorders>
            <w:vAlign w:val="center"/>
          </w:tcPr>
          <w:p w:rsidR="008A05CE" w:rsidRPr="001221E4" w:rsidRDefault="008A05CE" w:rsidP="00711539">
            <w:pPr>
              <w:snapToGrid w:val="0"/>
              <w:spacing w:line="276" w:lineRule="auto"/>
              <w:ind w:left="200" w:hangingChars="100" w:hanging="200"/>
              <w:rPr>
                <w:rFonts w:ascii="HG丸ｺﾞｼｯｸM-PRO" w:eastAsia="HG丸ｺﾞｼｯｸM-PRO" w:hAnsi="HG丸ｺﾞｼｯｸM-PRO" w:cs="ＭＳ Ｐゴシック"/>
                <w:color w:val="000000" w:themeColor="text1"/>
                <w:kern w:val="0"/>
                <w:sz w:val="20"/>
                <w:szCs w:val="20"/>
              </w:rPr>
            </w:pPr>
            <w:r w:rsidRPr="001221E4">
              <w:rPr>
                <w:rFonts w:ascii="HG丸ｺﾞｼｯｸM-PRO" w:eastAsia="HG丸ｺﾞｼｯｸM-PRO" w:hAnsi="HG丸ｺﾞｼｯｸM-PRO" w:cs="ＭＳ Ｐゴシック" w:hint="eastAsia"/>
                <w:color w:val="000000" w:themeColor="text1"/>
                <w:kern w:val="0"/>
                <w:sz w:val="20"/>
                <w:szCs w:val="20"/>
              </w:rPr>
              <w:t>・令和８年度末までに、児童発達支援センターを少なくとも</w:t>
            </w:r>
            <w:r w:rsidRPr="001221E4">
              <w:rPr>
                <w:rFonts w:ascii="HG丸ｺﾞｼｯｸM-PRO" w:eastAsia="HG丸ｺﾞｼｯｸM-PRO" w:hAnsi="HG丸ｺﾞｼｯｸM-PRO" w:cs="ＭＳ Ｐゴシック"/>
                <w:color w:val="000000" w:themeColor="text1"/>
                <w:kern w:val="0"/>
                <w:sz w:val="20"/>
                <w:szCs w:val="20"/>
              </w:rPr>
              <w:t>1か所以上設置す</w:t>
            </w:r>
            <w:r w:rsidRPr="001221E4">
              <w:rPr>
                <w:rFonts w:ascii="HG丸ｺﾞｼｯｸM-PRO" w:eastAsia="HG丸ｺﾞｼｯｸM-PRO" w:hAnsi="HG丸ｺﾞｼｯｸM-PRO" w:cs="ＭＳ Ｐゴシック" w:hint="eastAsia"/>
                <w:color w:val="000000" w:themeColor="text1"/>
                <w:kern w:val="0"/>
                <w:sz w:val="20"/>
                <w:szCs w:val="20"/>
              </w:rPr>
              <w:t>る</w:t>
            </w:r>
          </w:p>
          <w:p w:rsidR="008A05CE" w:rsidRPr="001221E4" w:rsidRDefault="008A05CE" w:rsidP="00711539">
            <w:pPr>
              <w:snapToGrid w:val="0"/>
              <w:spacing w:line="276" w:lineRule="auto"/>
              <w:ind w:left="200" w:hangingChars="100" w:hanging="200"/>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color w:val="000000" w:themeColor="text1"/>
                <w:kern w:val="0"/>
                <w:sz w:val="20"/>
                <w:szCs w:val="20"/>
              </w:rPr>
              <w:t>・令和８年度末までに、保育所等訪問支援を活用しながら、障害児の地域社会への参加・包容（インクルージョン）を推進する体制を構築する</w:t>
            </w:r>
          </w:p>
        </w:tc>
      </w:tr>
      <w:tr w:rsidR="008A05CE" w:rsidRPr="001221E4" w:rsidTr="004928CF">
        <w:trPr>
          <w:cantSplit/>
          <w:trHeight w:val="411"/>
        </w:trPr>
        <w:tc>
          <w:tcPr>
            <w:tcW w:w="468" w:type="dxa"/>
            <w:tcBorders>
              <w:left w:val="single" w:sz="12" w:space="0" w:color="auto"/>
              <w:right w:val="single" w:sz="8" w:space="0" w:color="auto"/>
            </w:tcBorders>
            <w:vAlign w:val="center"/>
          </w:tcPr>
          <w:p w:rsidR="008A05CE" w:rsidRPr="001221E4" w:rsidRDefault="008A05CE" w:rsidP="00711539">
            <w:pPr>
              <w:snapToGrid w:val="0"/>
              <w:spacing w:line="276" w:lineRule="auto"/>
              <w:jc w:val="center"/>
              <w:rPr>
                <w:rFonts w:ascii="HG丸ｺﾞｼｯｸM-PRO" w:eastAsia="HG丸ｺﾞｼｯｸM-PRO" w:hAnsi="HG丸ｺﾞｼｯｸM-PRO" w:cs="ＭＳ Ｐゴシック"/>
                <w:kern w:val="0"/>
                <w:sz w:val="20"/>
                <w:szCs w:val="20"/>
              </w:rPr>
            </w:pPr>
          </w:p>
        </w:tc>
        <w:tc>
          <w:tcPr>
            <w:tcW w:w="438" w:type="dxa"/>
            <w:tcBorders>
              <w:top w:val="single" w:sz="8" w:space="0" w:color="auto"/>
              <w:left w:val="single" w:sz="8" w:space="0" w:color="auto"/>
              <w:bottom w:val="single" w:sz="8" w:space="0" w:color="auto"/>
              <w:right w:val="nil"/>
            </w:tcBorders>
            <w:vAlign w:val="center"/>
          </w:tcPr>
          <w:p w:rsidR="008A05CE" w:rsidRPr="001221E4" w:rsidRDefault="008A05CE" w:rsidP="00711539">
            <w:pPr>
              <w:snapToGrid w:val="0"/>
              <w:spacing w:line="276" w:lineRule="auto"/>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②</w:t>
            </w:r>
          </w:p>
        </w:tc>
        <w:tc>
          <w:tcPr>
            <w:tcW w:w="4301" w:type="dxa"/>
            <w:tcBorders>
              <w:top w:val="single" w:sz="8" w:space="0" w:color="auto"/>
              <w:left w:val="nil"/>
              <w:bottom w:val="single" w:sz="8" w:space="0" w:color="auto"/>
              <w:right w:val="single" w:sz="8" w:space="0" w:color="auto"/>
            </w:tcBorders>
            <w:vAlign w:val="center"/>
          </w:tcPr>
          <w:p w:rsidR="008A05CE" w:rsidRPr="001221E4" w:rsidRDefault="008A05CE" w:rsidP="00711539">
            <w:pPr>
              <w:snapToGrid w:val="0"/>
              <w:spacing w:line="276" w:lineRule="auto"/>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hint="eastAsia"/>
                <w:sz w:val="20"/>
                <w:szCs w:val="20"/>
              </w:rPr>
              <w:t>主に重症心身障害児を支援する児童発達支援事業所及び放課後等デイサービス事業所の確保</w:t>
            </w:r>
          </w:p>
        </w:tc>
        <w:tc>
          <w:tcPr>
            <w:tcW w:w="4314" w:type="dxa"/>
            <w:gridSpan w:val="2"/>
            <w:tcBorders>
              <w:top w:val="single" w:sz="8" w:space="0" w:color="auto"/>
              <w:left w:val="single" w:sz="8" w:space="0" w:color="auto"/>
              <w:bottom w:val="single" w:sz="8" w:space="0" w:color="auto"/>
              <w:right w:val="single" w:sz="12" w:space="0" w:color="auto"/>
            </w:tcBorders>
            <w:vAlign w:val="center"/>
          </w:tcPr>
          <w:p w:rsidR="008A05CE" w:rsidRPr="001221E4" w:rsidRDefault="008A05CE" w:rsidP="00711539">
            <w:pPr>
              <w:snapToGrid w:val="0"/>
              <w:spacing w:line="276" w:lineRule="auto"/>
              <w:ind w:firstLineChars="100" w:firstLine="200"/>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color w:val="000000" w:themeColor="text1"/>
                <w:kern w:val="0"/>
                <w:sz w:val="20"/>
                <w:szCs w:val="20"/>
              </w:rPr>
              <w:t>令和８年度末までに、主に重症心身障害児を支援する児童発達支援事業所及び放課後等デイサービス事業所を少なくとも１か所以上確保する</w:t>
            </w:r>
          </w:p>
        </w:tc>
      </w:tr>
      <w:tr w:rsidR="008A05CE" w:rsidRPr="001221E4" w:rsidTr="004928CF">
        <w:trPr>
          <w:cantSplit/>
          <w:trHeight w:val="768"/>
        </w:trPr>
        <w:tc>
          <w:tcPr>
            <w:tcW w:w="468" w:type="dxa"/>
            <w:tcBorders>
              <w:left w:val="single" w:sz="12" w:space="0" w:color="auto"/>
              <w:bottom w:val="single" w:sz="6" w:space="0" w:color="auto"/>
              <w:right w:val="single" w:sz="8" w:space="0" w:color="auto"/>
            </w:tcBorders>
            <w:vAlign w:val="center"/>
          </w:tcPr>
          <w:p w:rsidR="008A05CE" w:rsidRPr="001221E4" w:rsidRDefault="008A05CE" w:rsidP="00711539">
            <w:pPr>
              <w:snapToGrid w:val="0"/>
              <w:spacing w:line="276" w:lineRule="auto"/>
              <w:jc w:val="center"/>
              <w:rPr>
                <w:rFonts w:ascii="HG丸ｺﾞｼｯｸM-PRO" w:eastAsia="HG丸ｺﾞｼｯｸM-PRO" w:hAnsi="HG丸ｺﾞｼｯｸM-PRO" w:cs="ＭＳ Ｐゴシック"/>
                <w:kern w:val="0"/>
                <w:sz w:val="20"/>
                <w:szCs w:val="20"/>
              </w:rPr>
            </w:pPr>
          </w:p>
        </w:tc>
        <w:tc>
          <w:tcPr>
            <w:tcW w:w="438" w:type="dxa"/>
            <w:tcBorders>
              <w:top w:val="single" w:sz="8" w:space="0" w:color="auto"/>
              <w:left w:val="single" w:sz="8" w:space="0" w:color="auto"/>
              <w:bottom w:val="single" w:sz="6" w:space="0" w:color="auto"/>
              <w:right w:val="nil"/>
            </w:tcBorders>
            <w:vAlign w:val="center"/>
          </w:tcPr>
          <w:p w:rsidR="008A05CE" w:rsidRPr="001221E4" w:rsidRDefault="008A05CE" w:rsidP="00711539">
            <w:pPr>
              <w:snapToGrid w:val="0"/>
              <w:spacing w:line="276" w:lineRule="auto"/>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③</w:t>
            </w:r>
          </w:p>
        </w:tc>
        <w:tc>
          <w:tcPr>
            <w:tcW w:w="4301" w:type="dxa"/>
            <w:tcBorders>
              <w:top w:val="single" w:sz="8" w:space="0" w:color="auto"/>
              <w:left w:val="nil"/>
              <w:bottom w:val="single" w:sz="6" w:space="0" w:color="auto"/>
              <w:right w:val="single" w:sz="8" w:space="0" w:color="auto"/>
            </w:tcBorders>
            <w:vAlign w:val="center"/>
          </w:tcPr>
          <w:p w:rsidR="008A05CE" w:rsidRPr="001221E4" w:rsidRDefault="008A05CE" w:rsidP="00711539">
            <w:pPr>
              <w:snapToGrid w:val="0"/>
              <w:spacing w:line="276" w:lineRule="auto"/>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hint="eastAsia"/>
                <w:sz w:val="20"/>
                <w:szCs w:val="20"/>
              </w:rPr>
              <w:t>医療的ケア児支援のための関係機関の協議の場の設置及びコーディネーターの配置</w:t>
            </w:r>
          </w:p>
        </w:tc>
        <w:tc>
          <w:tcPr>
            <w:tcW w:w="4314" w:type="dxa"/>
            <w:gridSpan w:val="2"/>
            <w:tcBorders>
              <w:top w:val="single" w:sz="8" w:space="0" w:color="auto"/>
              <w:left w:val="single" w:sz="8" w:space="0" w:color="auto"/>
              <w:bottom w:val="single" w:sz="6" w:space="0" w:color="auto"/>
              <w:right w:val="single" w:sz="12" w:space="0" w:color="auto"/>
            </w:tcBorders>
            <w:vAlign w:val="center"/>
          </w:tcPr>
          <w:p w:rsidR="008A05CE" w:rsidRPr="001221E4" w:rsidRDefault="008A05CE" w:rsidP="00711539">
            <w:pPr>
              <w:snapToGrid w:val="0"/>
              <w:spacing w:line="276" w:lineRule="auto"/>
              <w:ind w:firstLineChars="100" w:firstLine="200"/>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color w:val="000000" w:themeColor="text1"/>
                <w:kern w:val="0"/>
                <w:sz w:val="20"/>
                <w:szCs w:val="20"/>
              </w:rPr>
              <w:t>令和８年度末までに、保健、医療、障害福祉、保育、教育等の関係機関が連携を図るための協議の場を設けるとともに、医療的ケア児等に関するコーディネーターを配置する</w:t>
            </w:r>
          </w:p>
        </w:tc>
      </w:tr>
      <w:tr w:rsidR="008A05CE" w:rsidRPr="001221E4" w:rsidTr="004928CF">
        <w:trPr>
          <w:cantSplit/>
          <w:trHeight w:val="1262"/>
        </w:trPr>
        <w:tc>
          <w:tcPr>
            <w:tcW w:w="468" w:type="dxa"/>
            <w:tcBorders>
              <w:top w:val="single" w:sz="6" w:space="0" w:color="auto"/>
              <w:left w:val="single" w:sz="12" w:space="0" w:color="auto"/>
              <w:bottom w:val="single" w:sz="6" w:space="0" w:color="auto"/>
            </w:tcBorders>
            <w:vAlign w:val="center"/>
          </w:tcPr>
          <w:p w:rsidR="008A05CE" w:rsidRPr="001221E4" w:rsidRDefault="008A05CE" w:rsidP="00711539">
            <w:pPr>
              <w:snapToGrid w:val="0"/>
              <w:spacing w:line="276" w:lineRule="auto"/>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６</w:t>
            </w:r>
          </w:p>
        </w:tc>
        <w:tc>
          <w:tcPr>
            <w:tcW w:w="4739" w:type="dxa"/>
            <w:gridSpan w:val="2"/>
            <w:tcBorders>
              <w:top w:val="single" w:sz="6" w:space="0" w:color="auto"/>
              <w:bottom w:val="single" w:sz="6" w:space="0" w:color="auto"/>
              <w:right w:val="single" w:sz="6" w:space="0" w:color="auto"/>
            </w:tcBorders>
            <w:vAlign w:val="center"/>
          </w:tcPr>
          <w:p w:rsidR="008A05CE" w:rsidRPr="001221E4" w:rsidRDefault="008A05CE" w:rsidP="00711539">
            <w:pPr>
              <w:snapToGrid w:val="0"/>
              <w:spacing w:line="276" w:lineRule="auto"/>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相談支援体制の充実・強化等</w:t>
            </w:r>
          </w:p>
        </w:tc>
        <w:tc>
          <w:tcPr>
            <w:tcW w:w="4314" w:type="dxa"/>
            <w:gridSpan w:val="2"/>
            <w:tcBorders>
              <w:top w:val="single" w:sz="6" w:space="0" w:color="auto"/>
              <w:left w:val="single" w:sz="6" w:space="0" w:color="auto"/>
              <w:bottom w:val="single" w:sz="8" w:space="0" w:color="auto"/>
              <w:right w:val="single" w:sz="12" w:space="0" w:color="auto"/>
            </w:tcBorders>
            <w:vAlign w:val="center"/>
          </w:tcPr>
          <w:p w:rsidR="008A05CE" w:rsidRPr="001221E4" w:rsidRDefault="008A05CE" w:rsidP="00711539">
            <w:pPr>
              <w:snapToGrid w:val="0"/>
              <w:spacing w:line="276" w:lineRule="auto"/>
              <w:ind w:left="200" w:hangingChars="100" w:hanging="200"/>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相談支援体制を充実・強化するため、令和８年度末までに、各市町村において、総合的な相談支援、地域の相談支援体制の強化及び関係機関等の連携の緊密化を通じた地域づくりの役割を担う基幹相談支援センターを設置する</w:t>
            </w:r>
          </w:p>
          <w:p w:rsidR="008A05CE" w:rsidRPr="001221E4" w:rsidRDefault="008A05CE" w:rsidP="00711539">
            <w:pPr>
              <w:snapToGrid w:val="0"/>
              <w:spacing w:line="276" w:lineRule="auto"/>
              <w:ind w:left="200" w:hangingChars="100" w:hanging="200"/>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・基幹相談支援センターが地域の相談支援体制の強化を図る体制を確保する</w:t>
            </w:r>
          </w:p>
          <w:p w:rsidR="008A05CE" w:rsidRPr="001221E4" w:rsidRDefault="008A05CE" w:rsidP="00711539">
            <w:pPr>
              <w:snapToGrid w:val="0"/>
              <w:spacing w:line="276" w:lineRule="auto"/>
              <w:ind w:left="200" w:hangingChars="100" w:hanging="200"/>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地域づくりに向けた協議会の機能をより実効性のあるものとするため、個別事例の検討を通じた地域サービス基盤の開発・改善等を行う取組を行うとともに、これらの取組を行うために必要な協議会の体制を確保する</w:t>
            </w:r>
          </w:p>
        </w:tc>
      </w:tr>
      <w:tr w:rsidR="008A05CE" w:rsidRPr="001221E4" w:rsidTr="004928CF">
        <w:trPr>
          <w:cantSplit/>
          <w:trHeight w:val="331"/>
        </w:trPr>
        <w:tc>
          <w:tcPr>
            <w:tcW w:w="468" w:type="dxa"/>
            <w:tcBorders>
              <w:top w:val="single" w:sz="6" w:space="0" w:color="auto"/>
              <w:left w:val="single" w:sz="12" w:space="0" w:color="auto"/>
              <w:bottom w:val="single" w:sz="6" w:space="0" w:color="auto"/>
            </w:tcBorders>
            <w:vAlign w:val="center"/>
          </w:tcPr>
          <w:p w:rsidR="008A05CE" w:rsidRPr="001221E4" w:rsidRDefault="008A05CE" w:rsidP="00711539">
            <w:pPr>
              <w:snapToGrid w:val="0"/>
              <w:spacing w:line="276" w:lineRule="auto"/>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７</w:t>
            </w:r>
          </w:p>
        </w:tc>
        <w:tc>
          <w:tcPr>
            <w:tcW w:w="4739" w:type="dxa"/>
            <w:gridSpan w:val="2"/>
            <w:tcBorders>
              <w:top w:val="single" w:sz="6" w:space="0" w:color="auto"/>
              <w:bottom w:val="single" w:sz="6" w:space="0" w:color="auto"/>
              <w:right w:val="single" w:sz="6" w:space="0" w:color="auto"/>
            </w:tcBorders>
            <w:vAlign w:val="center"/>
          </w:tcPr>
          <w:p w:rsidR="008A05CE" w:rsidRPr="001221E4" w:rsidRDefault="008A05CE" w:rsidP="00711539">
            <w:pPr>
              <w:snapToGrid w:val="0"/>
              <w:spacing w:line="276" w:lineRule="auto"/>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Times New Roman" w:hint="eastAsia"/>
                <w:sz w:val="20"/>
                <w:szCs w:val="20"/>
              </w:rPr>
              <w:t>障害福祉サービス等の質の向上</w:t>
            </w:r>
          </w:p>
        </w:tc>
        <w:tc>
          <w:tcPr>
            <w:tcW w:w="4314" w:type="dxa"/>
            <w:gridSpan w:val="2"/>
            <w:tcBorders>
              <w:top w:val="nil"/>
              <w:left w:val="single" w:sz="6" w:space="0" w:color="auto"/>
              <w:bottom w:val="single" w:sz="4" w:space="0" w:color="auto"/>
              <w:right w:val="single" w:sz="12" w:space="0" w:color="auto"/>
            </w:tcBorders>
            <w:vAlign w:val="center"/>
          </w:tcPr>
          <w:p w:rsidR="008A05CE" w:rsidRPr="001221E4" w:rsidRDefault="008A05CE" w:rsidP="00711539">
            <w:pPr>
              <w:snapToGrid w:val="0"/>
              <w:spacing w:line="276" w:lineRule="auto"/>
              <w:ind w:firstLineChars="100" w:firstLine="200"/>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color w:val="000000" w:themeColor="text1"/>
                <w:kern w:val="0"/>
                <w:sz w:val="20"/>
                <w:szCs w:val="20"/>
              </w:rPr>
              <w:t>令和８年度末までに、障害福祉サービス等の質を向上させるための取組に係る体制を構築する</w:t>
            </w:r>
          </w:p>
        </w:tc>
      </w:tr>
      <w:tr w:rsidR="008A05CE" w:rsidRPr="001221E4" w:rsidTr="006C750A">
        <w:trPr>
          <w:cantSplit/>
          <w:trHeight w:val="590"/>
        </w:trPr>
        <w:tc>
          <w:tcPr>
            <w:tcW w:w="468" w:type="dxa"/>
            <w:tcBorders>
              <w:top w:val="single" w:sz="6" w:space="0" w:color="auto"/>
              <w:left w:val="single" w:sz="12" w:space="0" w:color="auto"/>
              <w:bottom w:val="single" w:sz="12" w:space="0" w:color="auto"/>
            </w:tcBorders>
            <w:vAlign w:val="center"/>
          </w:tcPr>
          <w:p w:rsidR="008A05CE" w:rsidRPr="001221E4" w:rsidRDefault="008A05CE" w:rsidP="00711539">
            <w:pPr>
              <w:snapToGrid w:val="0"/>
              <w:spacing w:line="276" w:lineRule="auto"/>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kern w:val="0"/>
                <w:sz w:val="20"/>
                <w:szCs w:val="20"/>
              </w:rPr>
              <w:t>8</w:t>
            </w:r>
          </w:p>
        </w:tc>
        <w:tc>
          <w:tcPr>
            <w:tcW w:w="4739" w:type="dxa"/>
            <w:gridSpan w:val="2"/>
            <w:tcBorders>
              <w:top w:val="single" w:sz="6" w:space="0" w:color="auto"/>
              <w:bottom w:val="single" w:sz="12" w:space="0" w:color="auto"/>
              <w:right w:val="single" w:sz="6" w:space="0" w:color="auto"/>
            </w:tcBorders>
            <w:vAlign w:val="center"/>
          </w:tcPr>
          <w:p w:rsidR="008A05CE" w:rsidRPr="001221E4" w:rsidRDefault="008A05CE" w:rsidP="004928CF">
            <w:pPr>
              <w:snapToGrid w:val="0"/>
              <w:spacing w:line="276" w:lineRule="auto"/>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発達障害者等の支援</w:t>
            </w:r>
          </w:p>
        </w:tc>
        <w:tc>
          <w:tcPr>
            <w:tcW w:w="4314" w:type="dxa"/>
            <w:gridSpan w:val="2"/>
            <w:tcBorders>
              <w:top w:val="single" w:sz="4" w:space="0" w:color="auto"/>
              <w:left w:val="single" w:sz="6" w:space="0" w:color="auto"/>
              <w:bottom w:val="single" w:sz="12" w:space="0" w:color="auto"/>
              <w:right w:val="single" w:sz="12" w:space="0" w:color="auto"/>
            </w:tcBorders>
            <w:vAlign w:val="center"/>
          </w:tcPr>
          <w:p w:rsidR="008A05CE" w:rsidRPr="001221E4" w:rsidRDefault="008A05CE" w:rsidP="00711539">
            <w:pPr>
              <w:snapToGrid w:val="0"/>
              <w:spacing w:line="276" w:lineRule="auto"/>
              <w:jc w:val="left"/>
              <w:rPr>
                <w:rFonts w:ascii="HG丸ｺﾞｼｯｸM-PRO" w:eastAsia="HG丸ｺﾞｼｯｸM-PRO" w:hAnsi="HG丸ｺﾞｼｯｸM-PRO" w:cs="ＭＳ Ｐゴシック"/>
                <w:color w:val="000000" w:themeColor="text1"/>
                <w:kern w:val="0"/>
                <w:sz w:val="20"/>
                <w:szCs w:val="20"/>
              </w:rPr>
            </w:pPr>
            <w:r w:rsidRPr="001221E4">
              <w:rPr>
                <w:rFonts w:ascii="HG丸ｺﾞｼｯｸM-PRO" w:eastAsia="HG丸ｺﾞｼｯｸM-PRO" w:hAnsi="HG丸ｺﾞｼｯｸM-PRO" w:cs="ＭＳ Ｐゴシック" w:hint="eastAsia"/>
                <w:color w:val="000000" w:themeColor="text1"/>
                <w:kern w:val="0"/>
                <w:sz w:val="20"/>
                <w:szCs w:val="20"/>
              </w:rPr>
              <w:t>※活動指標のみ設定</w:t>
            </w:r>
          </w:p>
        </w:tc>
      </w:tr>
    </w:tbl>
    <w:p w:rsidR="007E64E1" w:rsidRPr="001221E4" w:rsidRDefault="007E64E1">
      <w:pPr>
        <w:widowControl/>
        <w:jc w:val="left"/>
        <w:rPr>
          <w:rFonts w:ascii="HG丸ｺﾞｼｯｸM-PRO" w:eastAsia="HG丸ｺﾞｼｯｸM-PRO" w:hAnsi="HG丸ｺﾞｼｯｸM-PRO"/>
          <w:b/>
          <w:sz w:val="20"/>
          <w:szCs w:val="20"/>
        </w:rPr>
      </w:pPr>
      <w:r w:rsidRPr="001221E4">
        <w:rPr>
          <w:rFonts w:ascii="HG丸ｺﾞｼｯｸM-PRO" w:eastAsia="HG丸ｺﾞｼｯｸM-PRO" w:hAnsi="HG丸ｺﾞｼｯｸM-PRO"/>
          <w:b/>
          <w:sz w:val="20"/>
          <w:szCs w:val="20"/>
        </w:rPr>
        <w:br w:type="page"/>
      </w:r>
    </w:p>
    <w:p w:rsidR="008A05CE" w:rsidRPr="001221E4" w:rsidRDefault="00153D6B" w:rsidP="00A65A18">
      <w:pPr>
        <w:spacing w:line="276" w:lineRule="auto"/>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u w:val="single"/>
        </w:rPr>
        <w:t>（1）</w:t>
      </w:r>
      <w:r w:rsidR="008A05CE" w:rsidRPr="001221E4">
        <w:rPr>
          <w:rFonts w:ascii="HG丸ｺﾞｼｯｸM-PRO" w:eastAsia="HG丸ｺﾞｼｯｸM-PRO" w:hAnsi="HG丸ｺﾞｼｯｸM-PRO" w:hint="eastAsia"/>
          <w:b/>
          <w:sz w:val="20"/>
          <w:szCs w:val="20"/>
          <w:u w:val="single"/>
        </w:rPr>
        <w:t>福祉施設の入所者の地域生活への移行</w:t>
      </w:r>
      <w:r w:rsidR="008A05CE" w:rsidRPr="001221E4">
        <w:rPr>
          <w:rFonts w:ascii="HG丸ｺﾞｼｯｸM-PRO" w:eastAsia="HG丸ｺﾞｼｯｸM-PRO" w:hAnsi="HG丸ｺﾞｼｯｸM-PRO" w:hint="eastAsia"/>
          <w:b/>
          <w:sz w:val="20"/>
          <w:szCs w:val="20"/>
        </w:rPr>
        <w:t xml:space="preserve">　（本編Ｐ32～34）</w:t>
      </w:r>
    </w:p>
    <w:p w:rsidR="008A05CE" w:rsidRPr="001221E4" w:rsidRDefault="008A05CE" w:rsidP="008A05CE">
      <w:pPr>
        <w:rPr>
          <w:rFonts w:ascii="HG丸ｺﾞｼｯｸM-PRO" w:eastAsia="HG丸ｺﾞｼｯｸM-PRO" w:hAnsi="HG丸ｺﾞｼｯｸM-PRO"/>
          <w:b/>
          <w:sz w:val="20"/>
          <w:szCs w:val="20"/>
        </w:rPr>
      </w:pPr>
      <w:r w:rsidRPr="001221E4">
        <w:rPr>
          <w:rFonts w:ascii="HG丸ｺﾞｼｯｸM-PRO" w:eastAsia="HG丸ｺﾞｼｯｸM-PRO" w:hAnsi="HG丸ｺﾞｼｯｸM-PRO" w:cs="Times New Roman" w:hint="eastAsia"/>
          <w:b/>
          <w:sz w:val="20"/>
          <w:szCs w:val="20"/>
        </w:rPr>
        <w:t>①</w:t>
      </w:r>
      <w:r w:rsidRPr="001221E4">
        <w:rPr>
          <w:rFonts w:ascii="HG丸ｺﾞｼｯｸM-PRO" w:eastAsia="HG丸ｺﾞｼｯｸM-PRO" w:hAnsi="HG丸ｺﾞｼｯｸM-PRO" w:cs="Times New Roman"/>
          <w:b/>
          <w:sz w:val="20"/>
          <w:szCs w:val="20"/>
        </w:rPr>
        <w:t xml:space="preserve"> </w:t>
      </w:r>
      <w:r w:rsidRPr="001221E4">
        <w:rPr>
          <w:rFonts w:ascii="HG丸ｺﾞｼｯｸM-PRO" w:eastAsia="HG丸ｺﾞｼｯｸM-PRO" w:hAnsi="HG丸ｺﾞｼｯｸM-PRO" w:cs="Times New Roman" w:hint="eastAsia"/>
          <w:b/>
          <w:sz w:val="20"/>
          <w:szCs w:val="20"/>
        </w:rPr>
        <w:t>施設入所者の地域生活への移行</w:t>
      </w:r>
    </w:p>
    <w:tbl>
      <w:tblPr>
        <w:tblW w:w="82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268"/>
        <w:gridCol w:w="1984"/>
        <w:gridCol w:w="1985"/>
      </w:tblGrid>
      <w:tr w:rsidR="008A05CE" w:rsidRPr="001221E4" w:rsidTr="00AF7589">
        <w:trPr>
          <w:trHeight w:val="85"/>
          <w:jc w:val="center"/>
        </w:trPr>
        <w:tc>
          <w:tcPr>
            <w:tcW w:w="1985" w:type="dxa"/>
            <w:vMerge w:val="restart"/>
            <w:tcBorders>
              <w:top w:val="single" w:sz="4" w:space="0" w:color="auto"/>
              <w:left w:val="single" w:sz="4" w:space="0" w:color="auto"/>
              <w:bottom w:val="single" w:sz="4" w:space="0" w:color="auto"/>
            </w:tcBorders>
            <w:shd w:val="clear" w:color="auto" w:fill="BFBFBF" w:themeFill="background1" w:themeFillShade="BF"/>
            <w:vAlign w:val="center"/>
          </w:tcPr>
          <w:p w:rsidR="008A05CE" w:rsidRPr="001221E4" w:rsidRDefault="00DE698F" w:rsidP="0079577D">
            <w:pPr>
              <w:spacing w:line="0" w:lineRule="atLeast"/>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R</w:t>
            </w:r>
            <w:r w:rsidR="008A05CE" w:rsidRPr="001221E4">
              <w:rPr>
                <w:rFonts w:ascii="HG丸ｺﾞｼｯｸM-PRO" w:eastAsia="HG丸ｺﾞｼｯｸM-PRO" w:hAnsi="HG丸ｺﾞｼｯｸM-PRO" w:cs="ＭＳ Ｐゴシック" w:hint="eastAsia"/>
                <w:kern w:val="0"/>
                <w:sz w:val="20"/>
                <w:szCs w:val="20"/>
              </w:rPr>
              <w:t>４年度末</w:t>
            </w:r>
          </w:p>
          <w:p w:rsidR="008A05CE" w:rsidRPr="001221E4" w:rsidRDefault="008A05CE" w:rsidP="0079577D">
            <w:pPr>
              <w:spacing w:line="0" w:lineRule="atLeast"/>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施設入所者数</w:t>
            </w:r>
          </w:p>
        </w:tc>
        <w:tc>
          <w:tcPr>
            <w:tcW w:w="6237" w:type="dxa"/>
            <w:gridSpan w:val="3"/>
            <w:tcBorders>
              <w:top w:val="single" w:sz="4" w:space="0" w:color="auto"/>
              <w:bottom w:val="single" w:sz="4" w:space="0" w:color="auto"/>
              <w:right w:val="single" w:sz="4" w:space="0" w:color="auto"/>
            </w:tcBorders>
            <w:shd w:val="clear" w:color="auto" w:fill="BFBFBF" w:themeFill="background1" w:themeFillShade="BF"/>
            <w:noWrap/>
            <w:vAlign w:val="center"/>
          </w:tcPr>
          <w:p w:rsidR="008A05CE" w:rsidRPr="001221E4" w:rsidRDefault="00DE698F" w:rsidP="0079577D">
            <w:pPr>
              <w:spacing w:line="0" w:lineRule="atLeast"/>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目標値（R</w:t>
            </w:r>
            <w:r w:rsidR="008A05CE" w:rsidRPr="001221E4">
              <w:rPr>
                <w:rFonts w:ascii="HG丸ｺﾞｼｯｸM-PRO" w:eastAsia="HG丸ｺﾞｼｯｸM-PRO" w:hAnsi="HG丸ｺﾞｼｯｸM-PRO" w:cs="ＭＳ Ｐゴシック" w:hint="eastAsia"/>
                <w:kern w:val="0"/>
                <w:sz w:val="20"/>
                <w:szCs w:val="20"/>
              </w:rPr>
              <w:t>8年度末）</w:t>
            </w:r>
          </w:p>
        </w:tc>
      </w:tr>
      <w:tr w:rsidR="008A05CE" w:rsidRPr="001221E4" w:rsidTr="00AF7589">
        <w:trPr>
          <w:trHeight w:val="85"/>
          <w:jc w:val="center"/>
        </w:trPr>
        <w:tc>
          <w:tcPr>
            <w:tcW w:w="1985" w:type="dxa"/>
            <w:vMerge/>
            <w:tcBorders>
              <w:top w:val="single" w:sz="4" w:space="0" w:color="auto"/>
              <w:left w:val="single" w:sz="4" w:space="0" w:color="auto"/>
              <w:bottom w:val="single" w:sz="4" w:space="0" w:color="auto"/>
            </w:tcBorders>
            <w:shd w:val="clear" w:color="auto" w:fill="BFBFBF" w:themeFill="background1" w:themeFillShade="BF"/>
            <w:vAlign w:val="center"/>
          </w:tcPr>
          <w:p w:rsidR="008A05CE" w:rsidRPr="001221E4" w:rsidRDefault="008A05CE" w:rsidP="0079577D">
            <w:pPr>
              <w:spacing w:line="0" w:lineRule="atLeast"/>
              <w:jc w:val="center"/>
              <w:rPr>
                <w:rFonts w:ascii="HG丸ｺﾞｼｯｸM-PRO" w:eastAsia="HG丸ｺﾞｼｯｸM-PRO" w:hAnsi="HG丸ｺﾞｼｯｸM-PRO" w:cs="ＭＳ Ｐゴシック"/>
                <w:kern w:val="0"/>
                <w:sz w:val="20"/>
                <w:szCs w:val="20"/>
              </w:rPr>
            </w:pPr>
          </w:p>
        </w:tc>
        <w:tc>
          <w:tcPr>
            <w:tcW w:w="4252" w:type="dxa"/>
            <w:gridSpan w:val="2"/>
            <w:tcBorders>
              <w:top w:val="single" w:sz="4" w:space="0" w:color="auto"/>
              <w:bottom w:val="dotted" w:sz="4" w:space="0" w:color="auto"/>
            </w:tcBorders>
            <w:shd w:val="clear" w:color="auto" w:fill="BFBFBF" w:themeFill="background1" w:themeFillShade="BF"/>
            <w:noWrap/>
            <w:vAlign w:val="center"/>
          </w:tcPr>
          <w:p w:rsidR="008A05CE" w:rsidRPr="001221E4" w:rsidRDefault="008A05CE" w:rsidP="0079577D">
            <w:pPr>
              <w:spacing w:line="0" w:lineRule="atLeast"/>
              <w:ind w:rightChars="-111" w:right="-233"/>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船橋市</w:t>
            </w:r>
          </w:p>
        </w:tc>
        <w:tc>
          <w:tcPr>
            <w:tcW w:w="1985" w:type="dxa"/>
            <w:tcBorders>
              <w:top w:val="single" w:sz="4" w:space="0" w:color="auto"/>
              <w:bottom w:val="dotted" w:sz="4" w:space="0" w:color="auto"/>
              <w:right w:val="single" w:sz="4" w:space="0" w:color="auto"/>
            </w:tcBorders>
            <w:shd w:val="clear" w:color="auto" w:fill="BFBFBF" w:themeFill="background1" w:themeFillShade="BF"/>
            <w:vAlign w:val="center"/>
          </w:tcPr>
          <w:p w:rsidR="008A05CE" w:rsidRPr="001221E4" w:rsidRDefault="008A05CE" w:rsidP="0079577D">
            <w:pPr>
              <w:spacing w:line="0" w:lineRule="atLeast"/>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国</w:t>
            </w:r>
          </w:p>
        </w:tc>
      </w:tr>
      <w:tr w:rsidR="008A05CE" w:rsidRPr="001221E4" w:rsidTr="00AF7589">
        <w:trPr>
          <w:trHeight w:val="85"/>
          <w:jc w:val="center"/>
        </w:trPr>
        <w:tc>
          <w:tcPr>
            <w:tcW w:w="1985" w:type="dxa"/>
            <w:vMerge/>
            <w:tcBorders>
              <w:top w:val="single" w:sz="4" w:space="0" w:color="auto"/>
              <w:left w:val="single" w:sz="4" w:space="0" w:color="auto"/>
              <w:bottom w:val="single" w:sz="4" w:space="0" w:color="auto"/>
            </w:tcBorders>
            <w:shd w:val="clear" w:color="auto" w:fill="BFBFBF" w:themeFill="background1" w:themeFillShade="BF"/>
            <w:vAlign w:val="center"/>
          </w:tcPr>
          <w:p w:rsidR="008A05CE" w:rsidRPr="001221E4" w:rsidRDefault="008A05CE" w:rsidP="0079577D">
            <w:pPr>
              <w:spacing w:line="0" w:lineRule="atLeast"/>
              <w:jc w:val="center"/>
              <w:rPr>
                <w:rFonts w:ascii="HG丸ｺﾞｼｯｸM-PRO" w:eastAsia="HG丸ｺﾞｼｯｸM-PRO" w:hAnsi="HG丸ｺﾞｼｯｸM-PRO" w:cs="ＭＳ Ｐゴシック"/>
                <w:kern w:val="0"/>
                <w:sz w:val="20"/>
                <w:szCs w:val="20"/>
              </w:rPr>
            </w:pPr>
          </w:p>
        </w:tc>
        <w:tc>
          <w:tcPr>
            <w:tcW w:w="2268" w:type="dxa"/>
            <w:tcBorders>
              <w:top w:val="dotted" w:sz="4" w:space="0" w:color="auto"/>
              <w:bottom w:val="single" w:sz="4" w:space="0" w:color="auto"/>
              <w:right w:val="single" w:sz="4" w:space="0" w:color="auto"/>
            </w:tcBorders>
            <w:shd w:val="clear" w:color="auto" w:fill="BFBFBF" w:themeFill="background1" w:themeFillShade="BF"/>
            <w:noWrap/>
            <w:vAlign w:val="center"/>
          </w:tcPr>
          <w:p w:rsidR="008A05CE" w:rsidRPr="001221E4" w:rsidRDefault="008A05CE" w:rsidP="0079577D">
            <w:pPr>
              <w:spacing w:line="0" w:lineRule="atLeast"/>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地域生活移行者数</w:t>
            </w:r>
          </w:p>
        </w:tc>
        <w:tc>
          <w:tcPr>
            <w:tcW w:w="1984" w:type="dxa"/>
            <w:tcBorders>
              <w:top w:val="dotted" w:sz="4" w:space="0" w:color="auto"/>
              <w:left w:val="single" w:sz="4" w:space="0" w:color="auto"/>
              <w:bottom w:val="single" w:sz="4" w:space="0" w:color="auto"/>
            </w:tcBorders>
            <w:shd w:val="clear" w:color="auto" w:fill="BFBFBF" w:themeFill="background1" w:themeFillShade="BF"/>
            <w:noWrap/>
            <w:vAlign w:val="center"/>
          </w:tcPr>
          <w:p w:rsidR="008A05CE" w:rsidRPr="001221E4" w:rsidRDefault="008A05CE" w:rsidP="0079577D">
            <w:pPr>
              <w:spacing w:line="0" w:lineRule="atLeast"/>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移行率</w:t>
            </w:r>
          </w:p>
        </w:tc>
        <w:tc>
          <w:tcPr>
            <w:tcW w:w="1985" w:type="dxa"/>
            <w:tcBorders>
              <w:top w:val="dotted" w:sz="4" w:space="0" w:color="auto"/>
              <w:bottom w:val="single" w:sz="4" w:space="0" w:color="auto"/>
              <w:right w:val="single" w:sz="4" w:space="0" w:color="auto"/>
            </w:tcBorders>
            <w:shd w:val="clear" w:color="auto" w:fill="BFBFBF" w:themeFill="background1" w:themeFillShade="BF"/>
            <w:vAlign w:val="center"/>
          </w:tcPr>
          <w:p w:rsidR="008A05CE" w:rsidRPr="001221E4" w:rsidRDefault="008A05CE" w:rsidP="0079577D">
            <w:pPr>
              <w:spacing w:line="0" w:lineRule="atLeast"/>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移行率</w:t>
            </w:r>
          </w:p>
        </w:tc>
      </w:tr>
      <w:tr w:rsidR="008A05CE" w:rsidRPr="001221E4" w:rsidTr="00AF7589">
        <w:trPr>
          <w:trHeight w:val="85"/>
          <w:jc w:val="center"/>
        </w:trPr>
        <w:tc>
          <w:tcPr>
            <w:tcW w:w="1985" w:type="dxa"/>
            <w:tcBorders>
              <w:top w:val="single" w:sz="4" w:space="0" w:color="auto"/>
              <w:left w:val="single" w:sz="4" w:space="0" w:color="auto"/>
              <w:bottom w:val="single" w:sz="4" w:space="0" w:color="auto"/>
            </w:tcBorders>
            <w:vAlign w:val="center"/>
          </w:tcPr>
          <w:p w:rsidR="008A05CE" w:rsidRPr="001221E4" w:rsidRDefault="008A05CE" w:rsidP="0079577D">
            <w:pPr>
              <w:spacing w:line="0" w:lineRule="atLeast"/>
              <w:ind w:right="40"/>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259人</w:t>
            </w:r>
          </w:p>
        </w:tc>
        <w:tc>
          <w:tcPr>
            <w:tcW w:w="2268" w:type="dxa"/>
            <w:tcBorders>
              <w:top w:val="single" w:sz="4" w:space="0" w:color="auto"/>
              <w:bottom w:val="single" w:sz="4" w:space="0" w:color="auto"/>
              <w:right w:val="single" w:sz="4" w:space="0" w:color="auto"/>
            </w:tcBorders>
            <w:noWrap/>
            <w:vAlign w:val="center"/>
          </w:tcPr>
          <w:p w:rsidR="008A05CE" w:rsidRPr="001221E4" w:rsidRDefault="008A05CE" w:rsidP="0079577D">
            <w:pPr>
              <w:spacing w:line="0" w:lineRule="atLeast"/>
              <w:ind w:leftChars="84" w:left="176" w:firstLineChars="7" w:firstLine="14"/>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17人</w:t>
            </w:r>
          </w:p>
        </w:tc>
        <w:tc>
          <w:tcPr>
            <w:tcW w:w="1984" w:type="dxa"/>
            <w:tcBorders>
              <w:top w:val="single" w:sz="4" w:space="0" w:color="auto"/>
              <w:left w:val="single" w:sz="4" w:space="0" w:color="auto"/>
              <w:bottom w:val="single" w:sz="4" w:space="0" w:color="auto"/>
            </w:tcBorders>
            <w:noWrap/>
            <w:vAlign w:val="center"/>
          </w:tcPr>
          <w:p w:rsidR="008A05CE" w:rsidRPr="001221E4" w:rsidRDefault="008A05CE" w:rsidP="0079577D">
            <w:pPr>
              <w:spacing w:line="0" w:lineRule="atLeast"/>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７%</w:t>
            </w:r>
          </w:p>
        </w:tc>
        <w:tc>
          <w:tcPr>
            <w:tcW w:w="1985" w:type="dxa"/>
            <w:tcBorders>
              <w:top w:val="single" w:sz="4" w:space="0" w:color="auto"/>
              <w:bottom w:val="single" w:sz="4" w:space="0" w:color="auto"/>
              <w:right w:val="single" w:sz="4" w:space="0" w:color="auto"/>
            </w:tcBorders>
            <w:vAlign w:val="center"/>
          </w:tcPr>
          <w:p w:rsidR="008A05CE" w:rsidRPr="001221E4" w:rsidRDefault="008A05CE" w:rsidP="0079577D">
            <w:pPr>
              <w:spacing w:line="0" w:lineRule="atLeast"/>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６%以上</w:t>
            </w:r>
          </w:p>
        </w:tc>
      </w:tr>
    </w:tbl>
    <w:p w:rsidR="008A05CE" w:rsidRPr="001221E4" w:rsidRDefault="008A05CE" w:rsidP="008A05CE">
      <w:pPr>
        <w:ind w:firstLineChars="50" w:firstLine="100"/>
        <w:rPr>
          <w:rFonts w:ascii="HG丸ｺﾞｼｯｸM-PRO" w:eastAsia="HG丸ｺﾞｼｯｸM-PRO" w:hAnsi="HG丸ｺﾞｼｯｸM-PRO" w:cs="Times New Roman"/>
          <w:b/>
          <w:sz w:val="20"/>
          <w:szCs w:val="20"/>
        </w:rPr>
      </w:pPr>
    </w:p>
    <w:p w:rsidR="008A05CE" w:rsidRPr="001221E4" w:rsidRDefault="008A05CE" w:rsidP="008A05CE">
      <w:pPr>
        <w:rPr>
          <w:rFonts w:ascii="HG丸ｺﾞｼｯｸM-PRO" w:eastAsia="HG丸ｺﾞｼｯｸM-PRO" w:hAnsi="HG丸ｺﾞｼｯｸM-PRO" w:cs="Times New Roman"/>
          <w:b/>
          <w:sz w:val="20"/>
          <w:szCs w:val="20"/>
        </w:rPr>
      </w:pPr>
      <w:r w:rsidRPr="001221E4">
        <w:rPr>
          <w:rFonts w:ascii="HG丸ｺﾞｼｯｸM-PRO" w:eastAsia="HG丸ｺﾞｼｯｸM-PRO" w:hAnsi="HG丸ｺﾞｼｯｸM-PRO" w:cs="Times New Roman" w:hint="eastAsia"/>
          <w:b/>
          <w:sz w:val="20"/>
          <w:szCs w:val="20"/>
        </w:rPr>
        <w:t>②</w:t>
      </w:r>
      <w:r w:rsidRPr="001221E4">
        <w:rPr>
          <w:rFonts w:ascii="HG丸ｺﾞｼｯｸM-PRO" w:eastAsia="HG丸ｺﾞｼｯｸM-PRO" w:hAnsi="HG丸ｺﾞｼｯｸM-PRO" w:cs="Times New Roman"/>
          <w:b/>
          <w:sz w:val="20"/>
          <w:szCs w:val="20"/>
        </w:rPr>
        <w:t xml:space="preserve"> </w:t>
      </w:r>
      <w:r w:rsidRPr="001221E4">
        <w:rPr>
          <w:rFonts w:ascii="HG丸ｺﾞｼｯｸM-PRO" w:eastAsia="HG丸ｺﾞｼｯｸM-PRO" w:hAnsi="HG丸ｺﾞｼｯｸM-PRO" w:cs="Times New Roman" w:hint="eastAsia"/>
          <w:b/>
          <w:sz w:val="20"/>
          <w:szCs w:val="20"/>
        </w:rPr>
        <w:t>施設入所者数の削減</w:t>
      </w:r>
    </w:p>
    <w:tbl>
      <w:tblPr>
        <w:tblW w:w="83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843"/>
        <w:gridCol w:w="1417"/>
        <w:gridCol w:w="1418"/>
        <w:gridCol w:w="1701"/>
      </w:tblGrid>
      <w:tr w:rsidR="008A05CE" w:rsidRPr="001221E4" w:rsidTr="00AF7589">
        <w:trPr>
          <w:trHeight w:val="85"/>
          <w:jc w:val="center"/>
        </w:trPr>
        <w:tc>
          <w:tcPr>
            <w:tcW w:w="1985" w:type="dxa"/>
            <w:vMerge w:val="restart"/>
            <w:tcBorders>
              <w:top w:val="single" w:sz="4" w:space="0" w:color="auto"/>
              <w:left w:val="single" w:sz="4" w:space="0" w:color="auto"/>
              <w:bottom w:val="single" w:sz="4" w:space="0" w:color="auto"/>
            </w:tcBorders>
            <w:shd w:val="clear" w:color="auto" w:fill="BFBFBF" w:themeFill="background1" w:themeFillShade="BF"/>
            <w:vAlign w:val="center"/>
          </w:tcPr>
          <w:p w:rsidR="008A05CE" w:rsidRPr="001221E4" w:rsidRDefault="00DE698F" w:rsidP="0079577D">
            <w:pPr>
              <w:spacing w:line="0" w:lineRule="atLeast"/>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R</w:t>
            </w:r>
            <w:r w:rsidR="008A05CE" w:rsidRPr="001221E4">
              <w:rPr>
                <w:rFonts w:ascii="HG丸ｺﾞｼｯｸM-PRO" w:eastAsia="HG丸ｺﾞｼｯｸM-PRO" w:hAnsi="HG丸ｺﾞｼｯｸM-PRO" w:cs="ＭＳ Ｐゴシック" w:hint="eastAsia"/>
                <w:kern w:val="0"/>
                <w:sz w:val="20"/>
                <w:szCs w:val="20"/>
              </w:rPr>
              <w:t>４年度末</w:t>
            </w:r>
          </w:p>
          <w:p w:rsidR="008A05CE" w:rsidRPr="001221E4" w:rsidRDefault="008A05CE" w:rsidP="0079577D">
            <w:pPr>
              <w:spacing w:line="0" w:lineRule="atLeast"/>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施設入所者数</w:t>
            </w:r>
          </w:p>
        </w:tc>
        <w:tc>
          <w:tcPr>
            <w:tcW w:w="6379" w:type="dxa"/>
            <w:gridSpan w:val="4"/>
            <w:tcBorders>
              <w:top w:val="single" w:sz="4" w:space="0" w:color="auto"/>
              <w:bottom w:val="single" w:sz="4" w:space="0" w:color="auto"/>
              <w:right w:val="single" w:sz="4" w:space="0" w:color="auto"/>
            </w:tcBorders>
            <w:shd w:val="clear" w:color="auto" w:fill="BFBFBF" w:themeFill="background1" w:themeFillShade="BF"/>
          </w:tcPr>
          <w:p w:rsidR="008A05CE" w:rsidRPr="001221E4" w:rsidRDefault="008A05CE" w:rsidP="0079577D">
            <w:pPr>
              <w:spacing w:line="0" w:lineRule="atLeast"/>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目標値（</w:t>
            </w:r>
            <w:r w:rsidR="00DE698F" w:rsidRPr="001221E4">
              <w:rPr>
                <w:rFonts w:ascii="HG丸ｺﾞｼｯｸM-PRO" w:eastAsia="HG丸ｺﾞｼｯｸM-PRO" w:hAnsi="HG丸ｺﾞｼｯｸM-PRO" w:cs="ＭＳ Ｐゴシック" w:hint="eastAsia"/>
                <w:kern w:val="0"/>
                <w:sz w:val="20"/>
                <w:szCs w:val="20"/>
              </w:rPr>
              <w:t xml:space="preserve">R </w:t>
            </w:r>
            <w:r w:rsidRPr="001221E4">
              <w:rPr>
                <w:rFonts w:ascii="HG丸ｺﾞｼｯｸM-PRO" w:eastAsia="HG丸ｺﾞｼｯｸM-PRO" w:hAnsi="HG丸ｺﾞｼｯｸM-PRO" w:cs="ＭＳ Ｐゴシック" w:hint="eastAsia"/>
                <w:kern w:val="0"/>
                <w:sz w:val="20"/>
                <w:szCs w:val="20"/>
              </w:rPr>
              <w:t>8年度末）</w:t>
            </w:r>
          </w:p>
        </w:tc>
      </w:tr>
      <w:tr w:rsidR="008A05CE" w:rsidRPr="001221E4" w:rsidTr="00AF7589">
        <w:trPr>
          <w:trHeight w:val="85"/>
          <w:jc w:val="center"/>
        </w:trPr>
        <w:tc>
          <w:tcPr>
            <w:tcW w:w="1985" w:type="dxa"/>
            <w:vMerge/>
            <w:tcBorders>
              <w:top w:val="single" w:sz="4" w:space="0" w:color="auto"/>
              <w:left w:val="single" w:sz="4" w:space="0" w:color="auto"/>
              <w:bottom w:val="single" w:sz="4" w:space="0" w:color="auto"/>
            </w:tcBorders>
            <w:shd w:val="clear" w:color="auto" w:fill="BFBFBF" w:themeFill="background1" w:themeFillShade="BF"/>
            <w:vAlign w:val="center"/>
          </w:tcPr>
          <w:p w:rsidR="008A05CE" w:rsidRPr="001221E4" w:rsidRDefault="008A05CE" w:rsidP="0079577D">
            <w:pPr>
              <w:spacing w:line="0" w:lineRule="atLeast"/>
              <w:jc w:val="center"/>
              <w:rPr>
                <w:rFonts w:ascii="HG丸ｺﾞｼｯｸM-PRO" w:eastAsia="HG丸ｺﾞｼｯｸM-PRO" w:hAnsi="HG丸ｺﾞｼｯｸM-PRO" w:cs="ＭＳ Ｐゴシック"/>
                <w:kern w:val="0"/>
                <w:sz w:val="20"/>
                <w:szCs w:val="20"/>
              </w:rPr>
            </w:pPr>
          </w:p>
        </w:tc>
        <w:tc>
          <w:tcPr>
            <w:tcW w:w="4678" w:type="dxa"/>
            <w:gridSpan w:val="3"/>
            <w:tcBorders>
              <w:top w:val="single" w:sz="4" w:space="0" w:color="auto"/>
              <w:bottom w:val="dotted" w:sz="4" w:space="0" w:color="auto"/>
            </w:tcBorders>
            <w:shd w:val="clear" w:color="auto" w:fill="BFBFBF" w:themeFill="background1" w:themeFillShade="BF"/>
            <w:vAlign w:val="center"/>
          </w:tcPr>
          <w:p w:rsidR="008A05CE" w:rsidRPr="001221E4" w:rsidRDefault="008A05CE" w:rsidP="0079577D">
            <w:pPr>
              <w:spacing w:line="0" w:lineRule="atLeast"/>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船橋市</w:t>
            </w:r>
          </w:p>
        </w:tc>
        <w:tc>
          <w:tcPr>
            <w:tcW w:w="1701" w:type="dxa"/>
            <w:tcBorders>
              <w:top w:val="single" w:sz="4" w:space="0" w:color="auto"/>
              <w:bottom w:val="dotted" w:sz="4" w:space="0" w:color="auto"/>
              <w:right w:val="single" w:sz="4" w:space="0" w:color="auto"/>
            </w:tcBorders>
            <w:shd w:val="clear" w:color="auto" w:fill="BFBFBF" w:themeFill="background1" w:themeFillShade="BF"/>
            <w:vAlign w:val="center"/>
          </w:tcPr>
          <w:p w:rsidR="008A05CE" w:rsidRPr="001221E4" w:rsidRDefault="008A05CE" w:rsidP="0079577D">
            <w:pPr>
              <w:spacing w:line="0" w:lineRule="atLeast"/>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国</w:t>
            </w:r>
          </w:p>
        </w:tc>
      </w:tr>
      <w:tr w:rsidR="008A05CE" w:rsidRPr="001221E4" w:rsidTr="00AF7589">
        <w:trPr>
          <w:trHeight w:val="85"/>
          <w:jc w:val="center"/>
        </w:trPr>
        <w:tc>
          <w:tcPr>
            <w:tcW w:w="1985" w:type="dxa"/>
            <w:vMerge/>
            <w:tcBorders>
              <w:top w:val="single" w:sz="4" w:space="0" w:color="auto"/>
              <w:left w:val="single" w:sz="4" w:space="0" w:color="auto"/>
              <w:bottom w:val="single" w:sz="4" w:space="0" w:color="auto"/>
            </w:tcBorders>
            <w:shd w:val="clear" w:color="auto" w:fill="BFBFBF" w:themeFill="background1" w:themeFillShade="BF"/>
            <w:vAlign w:val="center"/>
          </w:tcPr>
          <w:p w:rsidR="008A05CE" w:rsidRPr="001221E4" w:rsidRDefault="008A05CE" w:rsidP="0079577D">
            <w:pPr>
              <w:spacing w:line="0" w:lineRule="atLeast"/>
              <w:jc w:val="center"/>
              <w:rPr>
                <w:rFonts w:ascii="HG丸ｺﾞｼｯｸM-PRO" w:eastAsia="HG丸ｺﾞｼｯｸM-PRO" w:hAnsi="HG丸ｺﾞｼｯｸM-PRO" w:cs="ＭＳ Ｐゴシック"/>
                <w:kern w:val="0"/>
                <w:sz w:val="20"/>
                <w:szCs w:val="20"/>
              </w:rPr>
            </w:pPr>
          </w:p>
        </w:tc>
        <w:tc>
          <w:tcPr>
            <w:tcW w:w="1843" w:type="dxa"/>
            <w:tcBorders>
              <w:top w:val="dotted" w:sz="4" w:space="0" w:color="auto"/>
              <w:bottom w:val="single" w:sz="4" w:space="0" w:color="auto"/>
              <w:right w:val="single" w:sz="4" w:space="0" w:color="auto"/>
            </w:tcBorders>
            <w:shd w:val="clear" w:color="auto" w:fill="BFBFBF" w:themeFill="background1" w:themeFillShade="BF"/>
            <w:vAlign w:val="center"/>
          </w:tcPr>
          <w:p w:rsidR="008A05CE" w:rsidRPr="001221E4" w:rsidRDefault="008A05CE" w:rsidP="0079577D">
            <w:pPr>
              <w:spacing w:line="0" w:lineRule="atLeast"/>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施設入所者数</w:t>
            </w:r>
          </w:p>
        </w:tc>
        <w:tc>
          <w:tcPr>
            <w:tcW w:w="1417" w:type="dxa"/>
            <w:tcBorders>
              <w:top w:val="dotted"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A05CE" w:rsidRPr="001221E4" w:rsidRDefault="008A05CE" w:rsidP="0079577D">
            <w:pPr>
              <w:spacing w:line="0" w:lineRule="atLeast"/>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削減数</w:t>
            </w:r>
          </w:p>
        </w:tc>
        <w:tc>
          <w:tcPr>
            <w:tcW w:w="1418" w:type="dxa"/>
            <w:tcBorders>
              <w:top w:val="dotted" w:sz="4" w:space="0" w:color="auto"/>
              <w:left w:val="single" w:sz="4" w:space="0" w:color="auto"/>
              <w:bottom w:val="single" w:sz="4" w:space="0" w:color="auto"/>
            </w:tcBorders>
            <w:shd w:val="clear" w:color="auto" w:fill="BFBFBF" w:themeFill="background1" w:themeFillShade="BF"/>
            <w:noWrap/>
            <w:vAlign w:val="center"/>
          </w:tcPr>
          <w:p w:rsidR="008A05CE" w:rsidRPr="001221E4" w:rsidRDefault="008A05CE" w:rsidP="0079577D">
            <w:pPr>
              <w:spacing w:line="0" w:lineRule="atLeast"/>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削減率</w:t>
            </w:r>
          </w:p>
        </w:tc>
        <w:tc>
          <w:tcPr>
            <w:tcW w:w="1701" w:type="dxa"/>
            <w:tcBorders>
              <w:top w:val="dotted" w:sz="4" w:space="0" w:color="auto"/>
              <w:bottom w:val="single" w:sz="4" w:space="0" w:color="auto"/>
              <w:right w:val="single" w:sz="4" w:space="0" w:color="auto"/>
            </w:tcBorders>
            <w:shd w:val="clear" w:color="auto" w:fill="BFBFBF" w:themeFill="background1" w:themeFillShade="BF"/>
            <w:vAlign w:val="center"/>
          </w:tcPr>
          <w:p w:rsidR="008A05CE" w:rsidRPr="001221E4" w:rsidRDefault="008A05CE" w:rsidP="0079577D">
            <w:pPr>
              <w:spacing w:line="0" w:lineRule="atLeast"/>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削減率</w:t>
            </w:r>
          </w:p>
        </w:tc>
      </w:tr>
      <w:tr w:rsidR="008A05CE" w:rsidRPr="001221E4" w:rsidTr="00AF7589">
        <w:trPr>
          <w:trHeight w:val="56"/>
          <w:jc w:val="center"/>
        </w:trPr>
        <w:tc>
          <w:tcPr>
            <w:tcW w:w="1985" w:type="dxa"/>
            <w:tcBorders>
              <w:top w:val="single" w:sz="4" w:space="0" w:color="auto"/>
              <w:left w:val="single" w:sz="4" w:space="0" w:color="auto"/>
              <w:bottom w:val="single" w:sz="4" w:space="0" w:color="auto"/>
            </w:tcBorders>
            <w:vAlign w:val="center"/>
          </w:tcPr>
          <w:p w:rsidR="008A05CE" w:rsidRPr="001221E4" w:rsidRDefault="008A05CE" w:rsidP="0079577D">
            <w:pPr>
              <w:spacing w:line="0" w:lineRule="atLeast"/>
              <w:ind w:right="40"/>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259人</w:t>
            </w:r>
          </w:p>
        </w:tc>
        <w:tc>
          <w:tcPr>
            <w:tcW w:w="1843" w:type="dxa"/>
            <w:tcBorders>
              <w:top w:val="single" w:sz="4" w:space="0" w:color="auto"/>
              <w:bottom w:val="single" w:sz="4" w:space="0" w:color="auto"/>
              <w:right w:val="single" w:sz="4" w:space="0" w:color="auto"/>
            </w:tcBorders>
            <w:vAlign w:val="center"/>
          </w:tcPr>
          <w:p w:rsidR="008A05CE" w:rsidRPr="001221E4" w:rsidRDefault="008A05CE" w:rsidP="0079577D">
            <w:pPr>
              <w:spacing w:line="0" w:lineRule="atLeast"/>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246人</w:t>
            </w:r>
          </w:p>
        </w:tc>
        <w:tc>
          <w:tcPr>
            <w:tcW w:w="1417" w:type="dxa"/>
            <w:tcBorders>
              <w:top w:val="single" w:sz="4" w:space="0" w:color="auto"/>
              <w:left w:val="single" w:sz="4" w:space="0" w:color="auto"/>
              <w:bottom w:val="single" w:sz="4" w:space="0" w:color="auto"/>
              <w:right w:val="single" w:sz="4" w:space="0" w:color="auto"/>
            </w:tcBorders>
            <w:noWrap/>
            <w:vAlign w:val="center"/>
          </w:tcPr>
          <w:p w:rsidR="008A05CE" w:rsidRPr="001221E4" w:rsidRDefault="008A05CE" w:rsidP="0079577D">
            <w:pPr>
              <w:spacing w:line="0" w:lineRule="atLeast"/>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13人</w:t>
            </w:r>
          </w:p>
        </w:tc>
        <w:tc>
          <w:tcPr>
            <w:tcW w:w="1418" w:type="dxa"/>
            <w:tcBorders>
              <w:top w:val="single" w:sz="4" w:space="0" w:color="auto"/>
              <w:left w:val="single" w:sz="4" w:space="0" w:color="auto"/>
              <w:bottom w:val="single" w:sz="4" w:space="0" w:color="auto"/>
            </w:tcBorders>
            <w:noWrap/>
            <w:vAlign w:val="center"/>
          </w:tcPr>
          <w:p w:rsidR="008A05CE" w:rsidRPr="001221E4" w:rsidRDefault="008A05CE" w:rsidP="0079577D">
            <w:pPr>
              <w:spacing w:line="0" w:lineRule="atLeast"/>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５%</w:t>
            </w:r>
          </w:p>
        </w:tc>
        <w:tc>
          <w:tcPr>
            <w:tcW w:w="1701" w:type="dxa"/>
            <w:tcBorders>
              <w:top w:val="single" w:sz="4" w:space="0" w:color="auto"/>
              <w:bottom w:val="single" w:sz="4" w:space="0" w:color="auto"/>
              <w:right w:val="single" w:sz="4" w:space="0" w:color="auto"/>
            </w:tcBorders>
            <w:vAlign w:val="center"/>
          </w:tcPr>
          <w:p w:rsidR="008A05CE" w:rsidRPr="001221E4" w:rsidRDefault="008A05CE" w:rsidP="0079577D">
            <w:pPr>
              <w:spacing w:line="0" w:lineRule="atLeast"/>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５%以上</w:t>
            </w:r>
          </w:p>
        </w:tc>
      </w:tr>
    </w:tbl>
    <w:p w:rsidR="00251939" w:rsidRPr="001221E4" w:rsidRDefault="00251939" w:rsidP="00A65A18">
      <w:pPr>
        <w:spacing w:line="276" w:lineRule="auto"/>
        <w:ind w:firstLineChars="50" w:firstLine="100"/>
        <w:rPr>
          <w:rFonts w:ascii="HG丸ｺﾞｼｯｸM-PRO" w:eastAsia="HG丸ｺﾞｼｯｸM-PRO" w:hAnsi="HG丸ｺﾞｼｯｸM-PRO" w:cs="Times New Roman"/>
          <w:b/>
          <w:sz w:val="20"/>
          <w:szCs w:val="20"/>
        </w:rPr>
      </w:pPr>
    </w:p>
    <w:p w:rsidR="00BF4252" w:rsidRPr="001221E4" w:rsidRDefault="00153D6B" w:rsidP="00A65A18">
      <w:pPr>
        <w:spacing w:line="276" w:lineRule="auto"/>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u w:val="single"/>
        </w:rPr>
        <w:t>（2）</w:t>
      </w:r>
      <w:r w:rsidR="00BF4252" w:rsidRPr="001221E4">
        <w:rPr>
          <w:rFonts w:ascii="HG丸ｺﾞｼｯｸM-PRO" w:eastAsia="HG丸ｺﾞｼｯｸM-PRO" w:hAnsi="HG丸ｺﾞｼｯｸM-PRO" w:hint="eastAsia"/>
          <w:b/>
          <w:sz w:val="20"/>
          <w:szCs w:val="20"/>
          <w:u w:val="single"/>
        </w:rPr>
        <w:t>精神障害にも対応した地域包括ケアシステムの構築</w:t>
      </w:r>
      <w:r w:rsidR="00B44C34" w:rsidRPr="001221E4">
        <w:rPr>
          <w:rFonts w:ascii="HG丸ｺﾞｼｯｸM-PRO" w:eastAsia="HG丸ｺﾞｼｯｸM-PRO" w:hAnsi="HG丸ｺﾞｼｯｸM-PRO" w:hint="eastAsia"/>
          <w:b/>
          <w:sz w:val="20"/>
          <w:szCs w:val="20"/>
        </w:rPr>
        <w:t xml:space="preserve">　</w:t>
      </w:r>
      <w:r w:rsidR="00BF4252" w:rsidRPr="001221E4">
        <w:rPr>
          <w:rFonts w:ascii="HG丸ｺﾞｼｯｸM-PRO" w:eastAsia="HG丸ｺﾞｼｯｸM-PRO" w:hAnsi="HG丸ｺﾞｼｯｸM-PRO" w:hint="eastAsia"/>
          <w:b/>
          <w:sz w:val="20"/>
          <w:szCs w:val="20"/>
        </w:rPr>
        <w:t>（本編</w:t>
      </w:r>
      <w:r w:rsidR="007F5F60" w:rsidRPr="001221E4">
        <w:rPr>
          <w:rFonts w:ascii="HG丸ｺﾞｼｯｸM-PRO" w:eastAsia="HG丸ｺﾞｼｯｸM-PRO" w:hAnsi="HG丸ｺﾞｼｯｸM-PRO"/>
          <w:b/>
          <w:sz w:val="20"/>
          <w:szCs w:val="20"/>
        </w:rPr>
        <w:t>P</w:t>
      </w:r>
      <w:r w:rsidR="0079577D" w:rsidRPr="001221E4">
        <w:rPr>
          <w:rFonts w:ascii="HG丸ｺﾞｼｯｸM-PRO" w:eastAsia="HG丸ｺﾞｼｯｸM-PRO" w:hAnsi="HG丸ｺﾞｼｯｸM-PRO" w:hint="eastAsia"/>
          <w:b/>
          <w:sz w:val="20"/>
          <w:szCs w:val="20"/>
        </w:rPr>
        <w:t>35</w:t>
      </w:r>
      <w:r w:rsidR="00BF4252" w:rsidRPr="001221E4">
        <w:rPr>
          <w:rFonts w:ascii="HG丸ｺﾞｼｯｸM-PRO" w:eastAsia="HG丸ｺﾞｼｯｸM-PRO" w:hAnsi="HG丸ｺﾞｼｯｸM-PRO" w:hint="eastAsia"/>
          <w:b/>
          <w:sz w:val="20"/>
          <w:szCs w:val="20"/>
        </w:rPr>
        <w:t>）</w:t>
      </w:r>
    </w:p>
    <w:p w:rsidR="00760D8F" w:rsidRPr="001221E4" w:rsidRDefault="008A05CE" w:rsidP="00B0470A">
      <w:pPr>
        <w:ind w:firstLineChars="100" w:firstLine="200"/>
        <w:rPr>
          <w:rFonts w:ascii="HG丸ｺﾞｼｯｸM-PRO" w:eastAsia="HG丸ｺﾞｼｯｸM-PRO" w:hAnsi="HG丸ｺﾞｼｯｸM-PRO"/>
          <w:sz w:val="20"/>
          <w:szCs w:val="20"/>
        </w:rPr>
      </w:pPr>
      <w:r w:rsidRPr="001221E4">
        <w:rPr>
          <w:rFonts w:ascii="HG丸ｺﾞｼｯｸM-PRO" w:eastAsia="HG丸ｺﾞｼｯｸM-PRO" w:hAnsi="HG丸ｺﾞｼｯｸM-PRO" w:hint="eastAsia"/>
          <w:sz w:val="20"/>
          <w:szCs w:val="20"/>
        </w:rPr>
        <w:t>本市では、都道府県が設定する成果目標</w:t>
      </w:r>
      <w:r w:rsidR="00A65A18" w:rsidRPr="001221E4">
        <w:rPr>
          <w:rFonts w:ascii="HG丸ｺﾞｼｯｸM-PRO" w:eastAsia="HG丸ｺﾞｼｯｸM-PRO" w:hAnsi="HG丸ｺﾞｼｯｸM-PRO" w:hint="eastAsia"/>
          <w:sz w:val="20"/>
          <w:szCs w:val="20"/>
        </w:rPr>
        <w:t>（精神病床から退院後１年以内の地域における平均生活日数等）</w:t>
      </w:r>
      <w:r w:rsidRPr="001221E4">
        <w:rPr>
          <w:rFonts w:ascii="HG丸ｺﾞｼｯｸM-PRO" w:eastAsia="HG丸ｺﾞｼｯｸM-PRO" w:hAnsi="HG丸ｺﾞｼｯｸM-PRO" w:hint="eastAsia"/>
          <w:sz w:val="20"/>
          <w:szCs w:val="20"/>
        </w:rPr>
        <w:t>を達成するための活動指標として、保健・医療及び福祉関係者による協議の場の開催回数、関係者の参加者数、目標設定及び評価の実施回数等の見込みを設定します。</w:t>
      </w:r>
    </w:p>
    <w:p w:rsidR="00A65A18" w:rsidRPr="001221E4" w:rsidRDefault="00A65A18" w:rsidP="00760D8F">
      <w:pPr>
        <w:spacing w:line="276" w:lineRule="auto"/>
        <w:ind w:firstLineChars="100" w:firstLine="200"/>
        <w:rPr>
          <w:rFonts w:ascii="HG丸ｺﾞｼｯｸM-PRO" w:eastAsia="HG丸ｺﾞｼｯｸM-PRO" w:hAnsi="HG丸ｺﾞｼｯｸM-PRO"/>
          <w:sz w:val="20"/>
          <w:szCs w:val="20"/>
        </w:rPr>
      </w:pPr>
    </w:p>
    <w:p w:rsidR="00BF4252" w:rsidRPr="001221E4" w:rsidRDefault="00153D6B" w:rsidP="00A65A18">
      <w:pPr>
        <w:spacing w:line="276" w:lineRule="auto"/>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u w:val="single"/>
        </w:rPr>
        <w:t>（3）</w:t>
      </w:r>
      <w:r w:rsidR="008B2046" w:rsidRPr="001221E4">
        <w:rPr>
          <w:rFonts w:ascii="HG丸ｺﾞｼｯｸM-PRO" w:eastAsia="HG丸ｺﾞｼｯｸM-PRO" w:hAnsi="HG丸ｺﾞｼｯｸM-PRO" w:hint="eastAsia"/>
          <w:b/>
          <w:sz w:val="20"/>
          <w:szCs w:val="20"/>
          <w:u w:val="single"/>
        </w:rPr>
        <w:t>地域生活支援の充実</w:t>
      </w:r>
      <w:r w:rsidR="00B44C34" w:rsidRPr="001221E4">
        <w:rPr>
          <w:rFonts w:ascii="HG丸ｺﾞｼｯｸM-PRO" w:eastAsia="HG丸ｺﾞｼｯｸM-PRO" w:hAnsi="HG丸ｺﾞｼｯｸM-PRO" w:hint="eastAsia"/>
          <w:b/>
          <w:sz w:val="20"/>
          <w:szCs w:val="20"/>
        </w:rPr>
        <w:t xml:space="preserve">　</w:t>
      </w:r>
      <w:r w:rsidR="00BF4252" w:rsidRPr="001221E4">
        <w:rPr>
          <w:rFonts w:ascii="HG丸ｺﾞｼｯｸM-PRO" w:eastAsia="HG丸ｺﾞｼｯｸM-PRO" w:hAnsi="HG丸ｺﾞｼｯｸM-PRO" w:hint="eastAsia"/>
          <w:b/>
          <w:sz w:val="20"/>
          <w:szCs w:val="20"/>
        </w:rPr>
        <w:t>（本編</w:t>
      </w:r>
      <w:r w:rsidR="007F5F60" w:rsidRPr="001221E4">
        <w:rPr>
          <w:rFonts w:ascii="HG丸ｺﾞｼｯｸM-PRO" w:eastAsia="HG丸ｺﾞｼｯｸM-PRO" w:hAnsi="HG丸ｺﾞｼｯｸM-PRO" w:hint="eastAsia"/>
          <w:b/>
          <w:sz w:val="20"/>
          <w:szCs w:val="20"/>
        </w:rPr>
        <w:t>P</w:t>
      </w:r>
      <w:r w:rsidR="0079577D" w:rsidRPr="001221E4">
        <w:rPr>
          <w:rFonts w:ascii="HG丸ｺﾞｼｯｸM-PRO" w:eastAsia="HG丸ｺﾞｼｯｸM-PRO" w:hAnsi="HG丸ｺﾞｼｯｸM-PRO" w:hint="eastAsia"/>
          <w:b/>
          <w:sz w:val="20"/>
          <w:szCs w:val="20"/>
        </w:rPr>
        <w:t>36</w:t>
      </w:r>
      <w:r w:rsidR="00BF4252" w:rsidRPr="001221E4">
        <w:rPr>
          <w:rFonts w:ascii="HG丸ｺﾞｼｯｸM-PRO" w:eastAsia="HG丸ｺﾞｼｯｸM-PRO" w:hAnsi="HG丸ｺﾞｼｯｸM-PRO" w:hint="eastAsia"/>
          <w:b/>
          <w:sz w:val="20"/>
          <w:szCs w:val="20"/>
        </w:rPr>
        <w:t>）</w:t>
      </w:r>
    </w:p>
    <w:p w:rsidR="008A05CE" w:rsidRPr="001221E4" w:rsidRDefault="00886D80" w:rsidP="00B0470A">
      <w:pPr>
        <w:ind w:firstLineChars="100" w:firstLine="200"/>
        <w:rPr>
          <w:rFonts w:ascii="HG丸ｺﾞｼｯｸM-PRO" w:eastAsia="HG丸ｺﾞｼｯｸM-PRO" w:hAnsi="HG丸ｺﾞｼｯｸM-PRO"/>
          <w:sz w:val="20"/>
          <w:szCs w:val="20"/>
        </w:rPr>
      </w:pPr>
      <w:r w:rsidRPr="001221E4">
        <w:rPr>
          <w:rFonts w:ascii="HG丸ｺﾞｼｯｸM-PRO" w:eastAsia="HG丸ｺﾞｼｯｸM-PRO" w:hAnsi="HG丸ｺﾞｼｯｸM-PRO" w:hint="eastAsia"/>
          <w:sz w:val="20"/>
          <w:szCs w:val="20"/>
        </w:rPr>
        <w:t>本市では、</w:t>
      </w:r>
      <w:r w:rsidR="008A05CE" w:rsidRPr="001221E4">
        <w:rPr>
          <w:rFonts w:ascii="HG丸ｺﾞｼｯｸM-PRO" w:eastAsia="HG丸ｺﾞｼｯｸM-PRO" w:hAnsi="HG丸ｺﾞｼｯｸM-PRO" w:hint="eastAsia"/>
          <w:sz w:val="20"/>
          <w:szCs w:val="20"/>
        </w:rPr>
        <w:t>地域生活支援拠点システム（あんしんねっと船橋）の運用を行っており、拠点運営委員会において運用状況の検証及び検討を実施してきました。引き続き、障害のある人が地域で安心して暮らしていけるよう運用状況の検証及び検討を行っていきます。</w:t>
      </w:r>
    </w:p>
    <w:p w:rsidR="008A05CE" w:rsidRPr="001221E4" w:rsidRDefault="008A05CE" w:rsidP="00B0470A">
      <w:pPr>
        <w:ind w:firstLineChars="100" w:firstLine="200"/>
        <w:rPr>
          <w:rFonts w:ascii="HG丸ｺﾞｼｯｸM-PRO" w:eastAsia="HG丸ｺﾞｼｯｸM-PRO" w:hAnsi="HG丸ｺﾞｼｯｸM-PRO"/>
          <w:sz w:val="20"/>
          <w:szCs w:val="20"/>
        </w:rPr>
      </w:pPr>
      <w:r w:rsidRPr="001221E4">
        <w:rPr>
          <w:rFonts w:ascii="HG丸ｺﾞｼｯｸM-PRO" w:eastAsia="HG丸ｺﾞｼｯｸM-PRO" w:hAnsi="HG丸ｺﾞｼｯｸM-PRO" w:hint="eastAsia"/>
          <w:sz w:val="20"/>
          <w:szCs w:val="20"/>
        </w:rPr>
        <w:t>また、強度行動障害のある人への支援体制の充実を図るため、令和８年度末までに状況や支援ニーズを把握することに加え、県が重度の強度行動障害のある人が必要な支援を受けられるよう運用している支援システム（暮らしの場支援会議）の活用を検討するなど、地域の関係機関が連携した支援体制の整備を進めることを目標とします。</w:t>
      </w:r>
    </w:p>
    <w:p w:rsidR="00742995" w:rsidRPr="001221E4" w:rsidRDefault="00742995" w:rsidP="00A65A18">
      <w:pPr>
        <w:spacing w:line="276" w:lineRule="auto"/>
        <w:rPr>
          <w:rFonts w:ascii="HG丸ｺﾞｼｯｸM-PRO" w:eastAsia="HG丸ｺﾞｼｯｸM-PRO" w:hAnsi="HG丸ｺﾞｼｯｸM-PRO"/>
          <w:b/>
          <w:sz w:val="20"/>
          <w:szCs w:val="20"/>
          <w:u w:val="single"/>
        </w:rPr>
      </w:pPr>
    </w:p>
    <w:p w:rsidR="00BF4252" w:rsidRPr="001221E4" w:rsidRDefault="00153D6B" w:rsidP="0079577D">
      <w:pPr>
        <w:spacing w:line="276" w:lineRule="auto"/>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u w:val="single"/>
        </w:rPr>
        <w:t>（4）</w:t>
      </w:r>
      <w:r w:rsidR="00BF4252" w:rsidRPr="001221E4">
        <w:rPr>
          <w:rFonts w:ascii="HG丸ｺﾞｼｯｸM-PRO" w:eastAsia="HG丸ｺﾞｼｯｸM-PRO" w:hAnsi="HG丸ｺﾞｼｯｸM-PRO" w:hint="eastAsia"/>
          <w:b/>
          <w:sz w:val="20"/>
          <w:szCs w:val="20"/>
          <w:u w:val="single"/>
        </w:rPr>
        <w:t>福祉施設から一般就労への移行等</w:t>
      </w:r>
      <w:r w:rsidR="00B44C34" w:rsidRPr="001221E4">
        <w:rPr>
          <w:rFonts w:ascii="HG丸ｺﾞｼｯｸM-PRO" w:eastAsia="HG丸ｺﾞｼｯｸM-PRO" w:hAnsi="HG丸ｺﾞｼｯｸM-PRO" w:hint="eastAsia"/>
          <w:b/>
          <w:sz w:val="20"/>
          <w:szCs w:val="20"/>
        </w:rPr>
        <w:t xml:space="preserve">　</w:t>
      </w:r>
      <w:r w:rsidR="00BF4252" w:rsidRPr="001221E4">
        <w:rPr>
          <w:rFonts w:ascii="HG丸ｺﾞｼｯｸM-PRO" w:eastAsia="HG丸ｺﾞｼｯｸM-PRO" w:hAnsi="HG丸ｺﾞｼｯｸM-PRO" w:hint="eastAsia"/>
          <w:b/>
          <w:sz w:val="20"/>
          <w:szCs w:val="20"/>
        </w:rPr>
        <w:t>（本編</w:t>
      </w:r>
      <w:r w:rsidR="00F64840" w:rsidRPr="001221E4">
        <w:rPr>
          <w:rFonts w:ascii="HG丸ｺﾞｼｯｸM-PRO" w:eastAsia="HG丸ｺﾞｼｯｸM-PRO" w:hAnsi="HG丸ｺﾞｼｯｸM-PRO" w:hint="eastAsia"/>
          <w:b/>
          <w:sz w:val="20"/>
          <w:szCs w:val="20"/>
        </w:rPr>
        <w:t>Ｐ</w:t>
      </w:r>
      <w:r w:rsidR="0079577D" w:rsidRPr="001221E4">
        <w:rPr>
          <w:rFonts w:ascii="HG丸ｺﾞｼｯｸM-PRO" w:eastAsia="HG丸ｺﾞｼｯｸM-PRO" w:hAnsi="HG丸ｺﾞｼｯｸM-PRO" w:hint="eastAsia"/>
          <w:b/>
          <w:sz w:val="20"/>
          <w:szCs w:val="20"/>
        </w:rPr>
        <w:t>37</w:t>
      </w:r>
      <w:r w:rsidR="00F64840" w:rsidRPr="001221E4">
        <w:rPr>
          <w:rFonts w:ascii="HG丸ｺﾞｼｯｸM-PRO" w:eastAsia="HG丸ｺﾞｼｯｸM-PRO" w:hAnsi="HG丸ｺﾞｼｯｸM-PRO" w:hint="eastAsia"/>
          <w:b/>
          <w:sz w:val="20"/>
          <w:szCs w:val="20"/>
        </w:rPr>
        <w:t>～</w:t>
      </w:r>
      <w:r w:rsidR="0079577D" w:rsidRPr="001221E4">
        <w:rPr>
          <w:rFonts w:ascii="HG丸ｺﾞｼｯｸM-PRO" w:eastAsia="HG丸ｺﾞｼｯｸM-PRO" w:hAnsi="HG丸ｺﾞｼｯｸM-PRO" w:hint="eastAsia"/>
          <w:b/>
          <w:sz w:val="20"/>
          <w:szCs w:val="20"/>
        </w:rPr>
        <w:t>38</w:t>
      </w:r>
      <w:r w:rsidR="00BF4252" w:rsidRPr="001221E4">
        <w:rPr>
          <w:rFonts w:ascii="HG丸ｺﾞｼｯｸM-PRO" w:eastAsia="HG丸ｺﾞｼｯｸM-PRO" w:hAnsi="HG丸ｺﾞｼｯｸM-PRO" w:hint="eastAsia"/>
          <w:b/>
          <w:sz w:val="20"/>
          <w:szCs w:val="20"/>
        </w:rPr>
        <w:t>）</w:t>
      </w:r>
    </w:p>
    <w:tbl>
      <w:tblPr>
        <w:tblStyle w:val="a3"/>
        <w:tblpPr w:leftFromText="142" w:rightFromText="142" w:vertAnchor="text" w:horzAnchor="margin" w:tblpXSpec="center" w:tblpY="116"/>
        <w:tblW w:w="0" w:type="auto"/>
        <w:tblLook w:val="04A0" w:firstRow="1" w:lastRow="0" w:firstColumn="1" w:lastColumn="0" w:noHBand="0" w:noVBand="1"/>
      </w:tblPr>
      <w:tblGrid>
        <w:gridCol w:w="518"/>
        <w:gridCol w:w="3679"/>
        <w:gridCol w:w="1610"/>
        <w:gridCol w:w="1701"/>
        <w:gridCol w:w="1418"/>
      </w:tblGrid>
      <w:tr w:rsidR="004928CF" w:rsidRPr="001221E4" w:rsidTr="004928CF">
        <w:trPr>
          <w:trHeight w:val="56"/>
        </w:trPr>
        <w:tc>
          <w:tcPr>
            <w:tcW w:w="4197" w:type="dxa"/>
            <w:gridSpan w:val="2"/>
            <w:tcBorders>
              <w:bottom w:val="single" w:sz="4" w:space="0" w:color="auto"/>
            </w:tcBorders>
            <w:shd w:val="clear" w:color="auto" w:fill="BFBFBF" w:themeFill="background1" w:themeFillShade="BF"/>
            <w:vAlign w:val="center"/>
          </w:tcPr>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項目名</w:t>
            </w:r>
          </w:p>
        </w:tc>
        <w:tc>
          <w:tcPr>
            <w:tcW w:w="1610" w:type="dxa"/>
            <w:shd w:val="clear" w:color="auto" w:fill="BFBFBF" w:themeFill="background1" w:themeFillShade="BF"/>
            <w:vAlign w:val="center"/>
          </w:tcPr>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R３年度実績</w:t>
            </w:r>
          </w:p>
        </w:tc>
        <w:tc>
          <w:tcPr>
            <w:tcW w:w="1701" w:type="dxa"/>
            <w:shd w:val="clear" w:color="auto" w:fill="BFBFBF" w:themeFill="background1" w:themeFillShade="BF"/>
            <w:vAlign w:val="center"/>
          </w:tcPr>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R８年度見込み</w:t>
            </w:r>
          </w:p>
        </w:tc>
        <w:tc>
          <w:tcPr>
            <w:tcW w:w="1418" w:type="dxa"/>
            <w:shd w:val="clear" w:color="auto" w:fill="BFBFBF" w:themeFill="background1" w:themeFillShade="BF"/>
            <w:vAlign w:val="center"/>
          </w:tcPr>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国の目標値</w:t>
            </w:r>
          </w:p>
        </w:tc>
      </w:tr>
      <w:tr w:rsidR="004928CF" w:rsidRPr="001221E4" w:rsidTr="004928CF">
        <w:tc>
          <w:tcPr>
            <w:tcW w:w="518" w:type="dxa"/>
            <w:tcBorders>
              <w:bottom w:val="single" w:sz="4" w:space="0" w:color="auto"/>
              <w:right w:val="single" w:sz="4" w:space="0" w:color="auto"/>
            </w:tcBorders>
            <w:vAlign w:val="center"/>
          </w:tcPr>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①</w:t>
            </w:r>
          </w:p>
        </w:tc>
        <w:tc>
          <w:tcPr>
            <w:tcW w:w="3679" w:type="dxa"/>
            <w:tcBorders>
              <w:left w:val="single" w:sz="4" w:space="0" w:color="auto"/>
              <w:bottom w:val="single" w:sz="4" w:space="0" w:color="auto"/>
            </w:tcBorders>
            <w:vAlign w:val="center"/>
          </w:tcPr>
          <w:p w:rsidR="004928CF" w:rsidRPr="001221E4" w:rsidRDefault="004928CF" w:rsidP="0079577D">
            <w:pPr>
              <w:spacing w:line="0" w:lineRule="atLeast"/>
              <w:jc w:val="left"/>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kern w:val="0"/>
                <w:sz w:val="20"/>
                <w:szCs w:val="20"/>
              </w:rPr>
              <w:t>福祉施設から一般就労への移行者数</w:t>
            </w:r>
          </w:p>
        </w:tc>
        <w:tc>
          <w:tcPr>
            <w:tcW w:w="1610" w:type="dxa"/>
            <w:vAlign w:val="center"/>
          </w:tcPr>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153人</w:t>
            </w:r>
          </w:p>
        </w:tc>
        <w:tc>
          <w:tcPr>
            <w:tcW w:w="1701" w:type="dxa"/>
            <w:vAlign w:val="center"/>
          </w:tcPr>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sz w:val="20"/>
                <w:szCs w:val="20"/>
              </w:rPr>
              <w:t>19</w:t>
            </w:r>
            <w:r w:rsidRPr="001221E4">
              <w:rPr>
                <w:rFonts w:ascii="HG丸ｺﾞｼｯｸM-PRO" w:eastAsia="HG丸ｺﾞｼｯｸM-PRO" w:hAnsi="HG丸ｺﾞｼｯｸM-PRO" w:cs="Times New Roman" w:hint="eastAsia"/>
                <w:sz w:val="20"/>
                <w:szCs w:val="20"/>
              </w:rPr>
              <w:t>4</w:t>
            </w:r>
            <w:r w:rsidRPr="001221E4">
              <w:rPr>
                <w:rFonts w:ascii="HG丸ｺﾞｼｯｸM-PRO" w:eastAsia="HG丸ｺﾞｼｯｸM-PRO" w:hAnsi="HG丸ｺﾞｼｯｸM-PRO" w:cs="Times New Roman"/>
                <w:sz w:val="20"/>
                <w:szCs w:val="20"/>
              </w:rPr>
              <w:t>人</w:t>
            </w:r>
          </w:p>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w:t>
            </w:r>
            <w:r w:rsidRPr="001221E4">
              <w:rPr>
                <w:rFonts w:ascii="HG丸ｺﾞｼｯｸM-PRO" w:eastAsia="HG丸ｺﾞｼｯｸM-PRO" w:hAnsi="HG丸ｺﾞｼｯｸM-PRO" w:cs="Times New Roman"/>
                <w:sz w:val="20"/>
                <w:szCs w:val="20"/>
              </w:rPr>
              <w:t>1.27倍）</w:t>
            </w:r>
          </w:p>
        </w:tc>
        <w:tc>
          <w:tcPr>
            <w:tcW w:w="1418" w:type="dxa"/>
            <w:vAlign w:val="center"/>
          </w:tcPr>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1.28倍</w:t>
            </w:r>
          </w:p>
        </w:tc>
      </w:tr>
      <w:tr w:rsidR="004928CF" w:rsidRPr="001221E4" w:rsidTr="004928CF">
        <w:tc>
          <w:tcPr>
            <w:tcW w:w="518" w:type="dxa"/>
            <w:tcBorders>
              <w:top w:val="single" w:sz="4" w:space="0" w:color="auto"/>
              <w:bottom w:val="single" w:sz="4" w:space="0" w:color="auto"/>
              <w:right w:val="single" w:sz="4" w:space="0" w:color="auto"/>
            </w:tcBorders>
            <w:vAlign w:val="center"/>
          </w:tcPr>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②</w:t>
            </w:r>
          </w:p>
        </w:tc>
        <w:tc>
          <w:tcPr>
            <w:tcW w:w="3679" w:type="dxa"/>
            <w:tcBorders>
              <w:top w:val="single" w:sz="4" w:space="0" w:color="auto"/>
              <w:bottom w:val="single" w:sz="4" w:space="0" w:color="auto"/>
            </w:tcBorders>
            <w:vAlign w:val="center"/>
          </w:tcPr>
          <w:p w:rsidR="004928CF" w:rsidRPr="001221E4" w:rsidRDefault="004928CF" w:rsidP="0079577D">
            <w:pPr>
              <w:spacing w:line="0" w:lineRule="atLeast"/>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就労移行支援を利用して一般就労した人数</w:t>
            </w:r>
          </w:p>
        </w:tc>
        <w:tc>
          <w:tcPr>
            <w:tcW w:w="1610" w:type="dxa"/>
            <w:vAlign w:val="center"/>
          </w:tcPr>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116人</w:t>
            </w:r>
          </w:p>
        </w:tc>
        <w:tc>
          <w:tcPr>
            <w:tcW w:w="1701" w:type="dxa"/>
            <w:vAlign w:val="center"/>
          </w:tcPr>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sz w:val="20"/>
                <w:szCs w:val="20"/>
              </w:rPr>
              <w:t>146人</w:t>
            </w:r>
          </w:p>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w:t>
            </w:r>
            <w:r w:rsidRPr="001221E4">
              <w:rPr>
                <w:rFonts w:ascii="HG丸ｺﾞｼｯｸM-PRO" w:eastAsia="HG丸ｺﾞｼｯｸM-PRO" w:hAnsi="HG丸ｺﾞｼｯｸM-PRO" w:cs="Times New Roman"/>
                <w:sz w:val="20"/>
                <w:szCs w:val="20"/>
              </w:rPr>
              <w:t>1.26倍）</w:t>
            </w:r>
          </w:p>
        </w:tc>
        <w:tc>
          <w:tcPr>
            <w:tcW w:w="1418" w:type="dxa"/>
            <w:vAlign w:val="center"/>
          </w:tcPr>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1.31倍</w:t>
            </w:r>
          </w:p>
        </w:tc>
      </w:tr>
      <w:tr w:rsidR="004928CF" w:rsidRPr="001221E4" w:rsidTr="004928CF">
        <w:tc>
          <w:tcPr>
            <w:tcW w:w="518" w:type="dxa"/>
            <w:tcBorders>
              <w:top w:val="single" w:sz="4" w:space="0" w:color="auto"/>
              <w:bottom w:val="single" w:sz="4" w:space="0" w:color="auto"/>
              <w:right w:val="single" w:sz="4" w:space="0" w:color="auto"/>
            </w:tcBorders>
            <w:vAlign w:val="center"/>
          </w:tcPr>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③</w:t>
            </w:r>
          </w:p>
        </w:tc>
        <w:tc>
          <w:tcPr>
            <w:tcW w:w="3679" w:type="dxa"/>
            <w:tcBorders>
              <w:top w:val="single" w:sz="4" w:space="0" w:color="auto"/>
              <w:bottom w:val="single" w:sz="4" w:space="0" w:color="auto"/>
            </w:tcBorders>
            <w:vAlign w:val="center"/>
          </w:tcPr>
          <w:p w:rsidR="004928CF" w:rsidRPr="001221E4" w:rsidRDefault="004928CF" w:rsidP="0079577D">
            <w:pPr>
              <w:spacing w:line="0" w:lineRule="atLeast"/>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就労移行支援事業利用終了者に占める一般就労した者の割合が50％以上の事業所の割合</w:t>
            </w:r>
          </w:p>
        </w:tc>
        <w:tc>
          <w:tcPr>
            <w:tcW w:w="1610" w:type="dxa"/>
            <w:vAlign w:val="center"/>
          </w:tcPr>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sz w:val="20"/>
                <w:szCs w:val="20"/>
              </w:rPr>
              <w:t>70</w:t>
            </w:r>
            <w:r w:rsidRPr="001221E4">
              <w:rPr>
                <w:rFonts w:ascii="HG丸ｺﾞｼｯｸM-PRO" w:eastAsia="HG丸ｺﾞｼｯｸM-PRO" w:hAnsi="HG丸ｺﾞｼｯｸM-PRO" w:cs="Times New Roman" w:hint="eastAsia"/>
                <w:sz w:val="20"/>
                <w:szCs w:val="20"/>
              </w:rPr>
              <w:t>％</w:t>
            </w:r>
          </w:p>
        </w:tc>
        <w:tc>
          <w:tcPr>
            <w:tcW w:w="1701" w:type="dxa"/>
            <w:vAlign w:val="center"/>
          </w:tcPr>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sz w:val="20"/>
                <w:szCs w:val="20"/>
              </w:rPr>
              <w:t>50％</w:t>
            </w:r>
          </w:p>
        </w:tc>
        <w:tc>
          <w:tcPr>
            <w:tcW w:w="1418" w:type="dxa"/>
            <w:vAlign w:val="center"/>
          </w:tcPr>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50％</w:t>
            </w:r>
          </w:p>
        </w:tc>
      </w:tr>
      <w:tr w:rsidR="004928CF" w:rsidRPr="001221E4" w:rsidTr="004928CF">
        <w:tc>
          <w:tcPr>
            <w:tcW w:w="518" w:type="dxa"/>
            <w:tcBorders>
              <w:top w:val="single" w:sz="4" w:space="0" w:color="auto"/>
              <w:bottom w:val="single" w:sz="4" w:space="0" w:color="auto"/>
              <w:right w:val="single" w:sz="4" w:space="0" w:color="auto"/>
            </w:tcBorders>
            <w:vAlign w:val="center"/>
          </w:tcPr>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④</w:t>
            </w:r>
          </w:p>
        </w:tc>
        <w:tc>
          <w:tcPr>
            <w:tcW w:w="3679" w:type="dxa"/>
            <w:tcBorders>
              <w:top w:val="single" w:sz="4" w:space="0" w:color="auto"/>
              <w:bottom w:val="single" w:sz="4" w:space="0" w:color="auto"/>
            </w:tcBorders>
            <w:vAlign w:val="center"/>
          </w:tcPr>
          <w:p w:rsidR="004928CF" w:rsidRPr="001221E4" w:rsidRDefault="004928CF" w:rsidP="0079577D">
            <w:pPr>
              <w:spacing w:line="0" w:lineRule="atLeast"/>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就労継続支援A型を利用して一般就労した人数</w:t>
            </w:r>
          </w:p>
        </w:tc>
        <w:tc>
          <w:tcPr>
            <w:tcW w:w="1610" w:type="dxa"/>
            <w:vAlign w:val="center"/>
          </w:tcPr>
          <w:p w:rsidR="004928CF" w:rsidRPr="001221E4" w:rsidDel="00552D1E"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25人</w:t>
            </w:r>
          </w:p>
        </w:tc>
        <w:tc>
          <w:tcPr>
            <w:tcW w:w="1701" w:type="dxa"/>
            <w:vAlign w:val="center"/>
          </w:tcPr>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sz w:val="20"/>
                <w:szCs w:val="20"/>
              </w:rPr>
              <w:t>30人</w:t>
            </w:r>
          </w:p>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w:t>
            </w:r>
            <w:r w:rsidRPr="001221E4">
              <w:rPr>
                <w:rFonts w:ascii="HG丸ｺﾞｼｯｸM-PRO" w:eastAsia="HG丸ｺﾞｼｯｸM-PRO" w:hAnsi="HG丸ｺﾞｼｯｸM-PRO" w:cs="Times New Roman"/>
                <w:sz w:val="20"/>
                <w:szCs w:val="20"/>
              </w:rPr>
              <w:t>1.20倍）</w:t>
            </w:r>
          </w:p>
        </w:tc>
        <w:tc>
          <w:tcPr>
            <w:tcW w:w="1418" w:type="dxa"/>
            <w:vAlign w:val="center"/>
          </w:tcPr>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1.2</w:t>
            </w:r>
            <w:r w:rsidRPr="001221E4">
              <w:rPr>
                <w:rFonts w:ascii="HG丸ｺﾞｼｯｸM-PRO" w:eastAsia="HG丸ｺﾞｼｯｸM-PRO" w:hAnsi="HG丸ｺﾞｼｯｸM-PRO" w:cs="Times New Roman"/>
                <w:sz w:val="20"/>
                <w:szCs w:val="20"/>
              </w:rPr>
              <w:t>9</w:t>
            </w:r>
            <w:r w:rsidRPr="001221E4">
              <w:rPr>
                <w:rFonts w:ascii="HG丸ｺﾞｼｯｸM-PRO" w:eastAsia="HG丸ｺﾞｼｯｸM-PRO" w:hAnsi="HG丸ｺﾞｼｯｸM-PRO" w:cs="Times New Roman" w:hint="eastAsia"/>
                <w:sz w:val="20"/>
                <w:szCs w:val="20"/>
              </w:rPr>
              <w:t>倍</w:t>
            </w:r>
          </w:p>
        </w:tc>
      </w:tr>
      <w:tr w:rsidR="004928CF" w:rsidRPr="001221E4" w:rsidTr="004928CF">
        <w:trPr>
          <w:trHeight w:val="56"/>
        </w:trPr>
        <w:tc>
          <w:tcPr>
            <w:tcW w:w="518" w:type="dxa"/>
            <w:tcBorders>
              <w:top w:val="single" w:sz="4" w:space="0" w:color="auto"/>
              <w:bottom w:val="single" w:sz="4" w:space="0" w:color="auto"/>
              <w:right w:val="single" w:sz="4" w:space="0" w:color="auto"/>
            </w:tcBorders>
            <w:vAlign w:val="center"/>
          </w:tcPr>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⑤</w:t>
            </w:r>
          </w:p>
        </w:tc>
        <w:tc>
          <w:tcPr>
            <w:tcW w:w="3679" w:type="dxa"/>
            <w:tcBorders>
              <w:top w:val="single" w:sz="4" w:space="0" w:color="auto"/>
              <w:bottom w:val="single" w:sz="4" w:space="0" w:color="auto"/>
            </w:tcBorders>
            <w:vAlign w:val="center"/>
          </w:tcPr>
          <w:p w:rsidR="004928CF" w:rsidRPr="001221E4" w:rsidRDefault="004928CF" w:rsidP="0079577D">
            <w:pPr>
              <w:spacing w:line="0" w:lineRule="atLeast"/>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就労継続支援B型を利用して一般就労した人数</w:t>
            </w:r>
          </w:p>
        </w:tc>
        <w:tc>
          <w:tcPr>
            <w:tcW w:w="1610" w:type="dxa"/>
            <w:tcBorders>
              <w:bottom w:val="single" w:sz="4" w:space="0" w:color="auto"/>
            </w:tcBorders>
            <w:vAlign w:val="center"/>
          </w:tcPr>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９人</w:t>
            </w:r>
          </w:p>
        </w:tc>
        <w:tc>
          <w:tcPr>
            <w:tcW w:w="1701" w:type="dxa"/>
            <w:tcBorders>
              <w:bottom w:val="single" w:sz="4" w:space="0" w:color="auto"/>
            </w:tcBorders>
            <w:vAlign w:val="center"/>
          </w:tcPr>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８</w:t>
            </w:r>
            <w:r w:rsidRPr="001221E4">
              <w:rPr>
                <w:rFonts w:ascii="HG丸ｺﾞｼｯｸM-PRO" w:eastAsia="HG丸ｺﾞｼｯｸM-PRO" w:hAnsi="HG丸ｺﾞｼｯｸM-PRO" w:cs="Times New Roman"/>
                <w:sz w:val="20"/>
                <w:szCs w:val="20"/>
              </w:rPr>
              <w:t>人</w:t>
            </w:r>
          </w:p>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w:t>
            </w:r>
            <w:r w:rsidRPr="001221E4">
              <w:rPr>
                <w:rFonts w:ascii="HG丸ｺﾞｼｯｸM-PRO" w:eastAsia="HG丸ｺﾞｼｯｸM-PRO" w:hAnsi="HG丸ｺﾞｼｯｸM-PRO" w:cs="Times New Roman"/>
                <w:sz w:val="20"/>
                <w:szCs w:val="20"/>
              </w:rPr>
              <w:t>0.89倍）</w:t>
            </w:r>
          </w:p>
        </w:tc>
        <w:tc>
          <w:tcPr>
            <w:tcW w:w="1418" w:type="dxa"/>
            <w:tcBorders>
              <w:bottom w:val="single" w:sz="4" w:space="0" w:color="auto"/>
            </w:tcBorders>
            <w:vAlign w:val="center"/>
          </w:tcPr>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1.</w:t>
            </w:r>
            <w:r w:rsidRPr="001221E4">
              <w:rPr>
                <w:rFonts w:ascii="HG丸ｺﾞｼｯｸM-PRO" w:eastAsia="HG丸ｺﾞｼｯｸM-PRO" w:hAnsi="HG丸ｺﾞｼｯｸM-PRO" w:cs="Times New Roman"/>
                <w:sz w:val="20"/>
                <w:szCs w:val="20"/>
              </w:rPr>
              <w:t>28</w:t>
            </w:r>
            <w:r w:rsidRPr="001221E4">
              <w:rPr>
                <w:rFonts w:ascii="HG丸ｺﾞｼｯｸM-PRO" w:eastAsia="HG丸ｺﾞｼｯｸM-PRO" w:hAnsi="HG丸ｺﾞｼｯｸM-PRO" w:cs="Times New Roman" w:hint="eastAsia"/>
                <w:sz w:val="20"/>
                <w:szCs w:val="20"/>
              </w:rPr>
              <w:t>倍</w:t>
            </w:r>
          </w:p>
        </w:tc>
      </w:tr>
      <w:tr w:rsidR="004928CF" w:rsidRPr="001221E4" w:rsidTr="004928CF">
        <w:trPr>
          <w:trHeight w:val="430"/>
        </w:trPr>
        <w:tc>
          <w:tcPr>
            <w:tcW w:w="518" w:type="dxa"/>
            <w:tcBorders>
              <w:top w:val="single" w:sz="4" w:space="0" w:color="auto"/>
              <w:bottom w:val="single" w:sz="4" w:space="0" w:color="auto"/>
              <w:right w:val="single" w:sz="4" w:space="0" w:color="auto"/>
            </w:tcBorders>
            <w:vAlign w:val="center"/>
          </w:tcPr>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ＭＳ Ｐゴシック" w:hint="eastAsia"/>
                <w:kern w:val="0"/>
                <w:sz w:val="20"/>
                <w:szCs w:val="20"/>
              </w:rPr>
              <w:t>⑥</w:t>
            </w:r>
          </w:p>
        </w:tc>
        <w:tc>
          <w:tcPr>
            <w:tcW w:w="3679" w:type="dxa"/>
            <w:tcBorders>
              <w:top w:val="single" w:sz="4" w:space="0" w:color="auto"/>
              <w:bottom w:val="single" w:sz="4" w:space="0" w:color="auto"/>
            </w:tcBorders>
            <w:vAlign w:val="center"/>
          </w:tcPr>
          <w:p w:rsidR="004928CF" w:rsidRPr="001221E4" w:rsidRDefault="004928CF" w:rsidP="0079577D">
            <w:pPr>
              <w:spacing w:line="0" w:lineRule="atLeast"/>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ＭＳ Ｐゴシック" w:hint="eastAsia"/>
                <w:kern w:val="0"/>
                <w:sz w:val="20"/>
                <w:szCs w:val="20"/>
              </w:rPr>
              <w:t>就労定着支援の利用者数</w:t>
            </w:r>
          </w:p>
        </w:tc>
        <w:tc>
          <w:tcPr>
            <w:tcW w:w="1610" w:type="dxa"/>
            <w:tcBorders>
              <w:bottom w:val="single" w:sz="4" w:space="0" w:color="auto"/>
            </w:tcBorders>
            <w:vAlign w:val="center"/>
          </w:tcPr>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138人</w:t>
            </w:r>
          </w:p>
        </w:tc>
        <w:tc>
          <w:tcPr>
            <w:tcW w:w="1701" w:type="dxa"/>
            <w:tcBorders>
              <w:bottom w:val="single" w:sz="4" w:space="0" w:color="auto"/>
            </w:tcBorders>
            <w:vAlign w:val="center"/>
          </w:tcPr>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sz w:val="20"/>
                <w:szCs w:val="20"/>
              </w:rPr>
              <w:t>198人</w:t>
            </w:r>
          </w:p>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w:t>
            </w:r>
            <w:r w:rsidRPr="001221E4">
              <w:rPr>
                <w:rFonts w:ascii="HG丸ｺﾞｼｯｸM-PRO" w:eastAsia="HG丸ｺﾞｼｯｸM-PRO" w:hAnsi="HG丸ｺﾞｼｯｸM-PRO" w:cs="Times New Roman"/>
                <w:sz w:val="20"/>
                <w:szCs w:val="20"/>
              </w:rPr>
              <w:t>1.43倍）</w:t>
            </w:r>
          </w:p>
        </w:tc>
        <w:tc>
          <w:tcPr>
            <w:tcW w:w="1418" w:type="dxa"/>
            <w:tcBorders>
              <w:bottom w:val="single" w:sz="4" w:space="0" w:color="auto"/>
            </w:tcBorders>
            <w:vAlign w:val="center"/>
          </w:tcPr>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1</w:t>
            </w:r>
            <w:r w:rsidRPr="001221E4">
              <w:rPr>
                <w:rFonts w:ascii="HG丸ｺﾞｼｯｸM-PRO" w:eastAsia="HG丸ｺﾞｼｯｸM-PRO" w:hAnsi="HG丸ｺﾞｼｯｸM-PRO" w:cs="Times New Roman"/>
                <w:sz w:val="20"/>
                <w:szCs w:val="20"/>
              </w:rPr>
              <w:t>.41</w:t>
            </w:r>
            <w:r w:rsidRPr="001221E4">
              <w:rPr>
                <w:rFonts w:ascii="HG丸ｺﾞｼｯｸM-PRO" w:eastAsia="HG丸ｺﾞｼｯｸM-PRO" w:hAnsi="HG丸ｺﾞｼｯｸM-PRO" w:cs="Times New Roman" w:hint="eastAsia"/>
                <w:sz w:val="20"/>
                <w:szCs w:val="20"/>
              </w:rPr>
              <w:t>倍</w:t>
            </w:r>
          </w:p>
        </w:tc>
      </w:tr>
      <w:tr w:rsidR="004928CF" w:rsidRPr="001221E4" w:rsidTr="004928CF">
        <w:trPr>
          <w:trHeight w:val="399"/>
        </w:trPr>
        <w:tc>
          <w:tcPr>
            <w:tcW w:w="518" w:type="dxa"/>
            <w:tcBorders>
              <w:top w:val="single" w:sz="4" w:space="0" w:color="auto"/>
              <w:bottom w:val="single" w:sz="4" w:space="0" w:color="auto"/>
              <w:right w:val="single" w:sz="4" w:space="0" w:color="auto"/>
            </w:tcBorders>
            <w:vAlign w:val="center"/>
          </w:tcPr>
          <w:p w:rsidR="004928CF" w:rsidRPr="001221E4" w:rsidRDefault="004928CF" w:rsidP="0079577D">
            <w:pPr>
              <w:spacing w:line="0" w:lineRule="atLeast"/>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⑦</w:t>
            </w:r>
          </w:p>
        </w:tc>
        <w:tc>
          <w:tcPr>
            <w:tcW w:w="3679" w:type="dxa"/>
            <w:tcBorders>
              <w:top w:val="single" w:sz="4" w:space="0" w:color="auto"/>
              <w:bottom w:val="single" w:sz="4" w:space="0" w:color="auto"/>
            </w:tcBorders>
            <w:vAlign w:val="center"/>
          </w:tcPr>
          <w:p w:rsidR="004928CF" w:rsidRPr="001221E4" w:rsidRDefault="004928CF" w:rsidP="0079577D">
            <w:pPr>
              <w:spacing w:line="0" w:lineRule="atLeast"/>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就労定着支援事業所のうち、就労定着率が７割以上の事業所の割合</w:t>
            </w:r>
          </w:p>
        </w:tc>
        <w:tc>
          <w:tcPr>
            <w:tcW w:w="1610" w:type="dxa"/>
            <w:tcBorders>
              <w:bottom w:val="single" w:sz="4" w:space="0" w:color="auto"/>
            </w:tcBorders>
            <w:vAlign w:val="center"/>
          </w:tcPr>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10％</w:t>
            </w:r>
          </w:p>
        </w:tc>
        <w:tc>
          <w:tcPr>
            <w:tcW w:w="1701" w:type="dxa"/>
            <w:tcBorders>
              <w:bottom w:val="single" w:sz="4" w:space="0" w:color="auto"/>
            </w:tcBorders>
            <w:vAlign w:val="center"/>
          </w:tcPr>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25％</w:t>
            </w:r>
          </w:p>
        </w:tc>
        <w:tc>
          <w:tcPr>
            <w:tcW w:w="1418" w:type="dxa"/>
            <w:tcBorders>
              <w:bottom w:val="single" w:sz="4" w:space="0" w:color="auto"/>
            </w:tcBorders>
            <w:vAlign w:val="center"/>
          </w:tcPr>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25％</w:t>
            </w:r>
          </w:p>
        </w:tc>
      </w:tr>
      <w:tr w:rsidR="004928CF" w:rsidRPr="001221E4" w:rsidTr="004928CF">
        <w:trPr>
          <w:trHeight w:val="97"/>
        </w:trPr>
        <w:tc>
          <w:tcPr>
            <w:tcW w:w="518" w:type="dxa"/>
            <w:vAlign w:val="center"/>
          </w:tcPr>
          <w:p w:rsidR="004928CF" w:rsidRPr="001221E4" w:rsidRDefault="004928CF" w:rsidP="0079577D">
            <w:pPr>
              <w:spacing w:line="0" w:lineRule="atLeast"/>
              <w:jc w:val="center"/>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⑧</w:t>
            </w:r>
          </w:p>
        </w:tc>
        <w:tc>
          <w:tcPr>
            <w:tcW w:w="3679" w:type="dxa"/>
            <w:vAlign w:val="center"/>
          </w:tcPr>
          <w:p w:rsidR="004928CF" w:rsidRPr="001221E4" w:rsidRDefault="004928CF" w:rsidP="0079577D">
            <w:pPr>
              <w:spacing w:line="0" w:lineRule="atLeast"/>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就労支援部会における地域の就労支援ネットワーク強化等の取組</w:t>
            </w:r>
          </w:p>
        </w:tc>
        <w:tc>
          <w:tcPr>
            <w:tcW w:w="1610" w:type="dxa"/>
            <w:vAlign w:val="center"/>
          </w:tcPr>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有</w:t>
            </w:r>
          </w:p>
        </w:tc>
        <w:tc>
          <w:tcPr>
            <w:tcW w:w="1701" w:type="dxa"/>
            <w:vAlign w:val="center"/>
          </w:tcPr>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有</w:t>
            </w:r>
          </w:p>
        </w:tc>
        <w:tc>
          <w:tcPr>
            <w:tcW w:w="1418" w:type="dxa"/>
            <w:vAlign w:val="center"/>
          </w:tcPr>
          <w:p w:rsidR="004928CF" w:rsidRPr="001221E4" w:rsidRDefault="004928CF" w:rsidP="0079577D">
            <w:pPr>
              <w:spacing w:line="0" w:lineRule="atLeast"/>
              <w:jc w:val="center"/>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Times New Roman" w:hint="eastAsia"/>
                <w:sz w:val="20"/>
                <w:szCs w:val="20"/>
              </w:rPr>
              <w:t>有</w:t>
            </w:r>
          </w:p>
        </w:tc>
      </w:tr>
    </w:tbl>
    <w:p w:rsidR="00BF4252" w:rsidRPr="001221E4" w:rsidRDefault="00153D6B" w:rsidP="00A65A18">
      <w:pPr>
        <w:spacing w:line="276" w:lineRule="auto"/>
        <w:rPr>
          <w:rFonts w:ascii="HG丸ｺﾞｼｯｸM-PRO" w:eastAsia="HG丸ｺﾞｼｯｸM-PRO" w:hAnsi="HG丸ｺﾞｼｯｸM-PRO"/>
          <w:b/>
          <w:sz w:val="20"/>
          <w:szCs w:val="20"/>
          <w:u w:val="single"/>
        </w:rPr>
      </w:pPr>
      <w:r>
        <w:rPr>
          <w:rFonts w:ascii="HG丸ｺﾞｼｯｸM-PRO" w:eastAsia="HG丸ｺﾞｼｯｸM-PRO" w:hAnsi="HG丸ｺﾞｼｯｸM-PRO" w:hint="eastAsia"/>
          <w:b/>
          <w:sz w:val="20"/>
          <w:szCs w:val="20"/>
          <w:u w:val="single"/>
        </w:rPr>
        <w:t>（5）</w:t>
      </w:r>
      <w:r w:rsidR="00BF4252" w:rsidRPr="001221E4">
        <w:rPr>
          <w:rFonts w:ascii="HG丸ｺﾞｼｯｸM-PRO" w:eastAsia="HG丸ｺﾞｼｯｸM-PRO" w:hAnsi="HG丸ｺﾞｼｯｸM-PRO" w:hint="eastAsia"/>
          <w:b/>
          <w:sz w:val="20"/>
          <w:szCs w:val="20"/>
          <w:u w:val="single"/>
        </w:rPr>
        <w:t>障害児支援の提供体制の整備等</w:t>
      </w:r>
      <w:r w:rsidR="00B44C34" w:rsidRPr="001221E4">
        <w:rPr>
          <w:rFonts w:ascii="HG丸ｺﾞｼｯｸM-PRO" w:eastAsia="HG丸ｺﾞｼｯｸM-PRO" w:hAnsi="HG丸ｺﾞｼｯｸM-PRO" w:hint="eastAsia"/>
          <w:b/>
          <w:sz w:val="20"/>
          <w:szCs w:val="20"/>
        </w:rPr>
        <w:t xml:space="preserve">　</w:t>
      </w:r>
      <w:r w:rsidR="00BF4252" w:rsidRPr="001221E4">
        <w:rPr>
          <w:rFonts w:ascii="HG丸ｺﾞｼｯｸM-PRO" w:eastAsia="HG丸ｺﾞｼｯｸM-PRO" w:hAnsi="HG丸ｺﾞｼｯｸM-PRO" w:hint="eastAsia"/>
          <w:b/>
          <w:sz w:val="20"/>
          <w:szCs w:val="20"/>
        </w:rPr>
        <w:t>（本編</w:t>
      </w:r>
      <w:r w:rsidR="0079577D" w:rsidRPr="001221E4">
        <w:rPr>
          <w:rFonts w:ascii="HG丸ｺﾞｼｯｸM-PRO" w:eastAsia="HG丸ｺﾞｼｯｸM-PRO" w:hAnsi="HG丸ｺﾞｼｯｸM-PRO" w:hint="eastAsia"/>
          <w:b/>
          <w:sz w:val="20"/>
          <w:szCs w:val="20"/>
        </w:rPr>
        <w:t>Ｐ39</w:t>
      </w:r>
      <w:r w:rsidR="00233680" w:rsidRPr="001221E4">
        <w:rPr>
          <w:rFonts w:ascii="HG丸ｺﾞｼｯｸM-PRO" w:eastAsia="HG丸ｺﾞｼｯｸM-PRO" w:hAnsi="HG丸ｺﾞｼｯｸM-PRO" w:hint="eastAsia"/>
          <w:b/>
          <w:sz w:val="20"/>
          <w:szCs w:val="20"/>
        </w:rPr>
        <w:t>～</w:t>
      </w:r>
      <w:r w:rsidR="0079577D" w:rsidRPr="001221E4">
        <w:rPr>
          <w:rFonts w:ascii="HG丸ｺﾞｼｯｸM-PRO" w:eastAsia="HG丸ｺﾞｼｯｸM-PRO" w:hAnsi="HG丸ｺﾞｼｯｸM-PRO" w:hint="eastAsia"/>
          <w:b/>
          <w:sz w:val="20"/>
          <w:szCs w:val="20"/>
        </w:rPr>
        <w:t>40</w:t>
      </w:r>
      <w:r w:rsidR="00BF4252" w:rsidRPr="001221E4">
        <w:rPr>
          <w:rFonts w:ascii="HG丸ｺﾞｼｯｸM-PRO" w:eastAsia="HG丸ｺﾞｼｯｸM-PRO" w:hAnsi="HG丸ｺﾞｼｯｸM-PRO" w:hint="eastAsia"/>
          <w:b/>
          <w:sz w:val="20"/>
          <w:szCs w:val="20"/>
        </w:rPr>
        <w:t>）</w:t>
      </w:r>
    </w:p>
    <w:p w:rsidR="00795A60" w:rsidRPr="001221E4" w:rsidRDefault="00795A60" w:rsidP="00795A60">
      <w:pPr>
        <w:pStyle w:val="ad"/>
        <w:numPr>
          <w:ilvl w:val="0"/>
          <w:numId w:val="1"/>
        </w:numPr>
        <w:ind w:leftChars="0"/>
        <w:rPr>
          <w:rFonts w:ascii="HG丸ｺﾞｼｯｸM-PRO" w:eastAsia="HG丸ｺﾞｼｯｸM-PRO" w:hAnsi="HG丸ｺﾞｼｯｸM-PRO" w:cs="ＭＳ Ｐゴシック"/>
          <w:b/>
          <w:kern w:val="0"/>
          <w:sz w:val="20"/>
          <w:szCs w:val="20"/>
        </w:rPr>
      </w:pPr>
      <w:r w:rsidRPr="001221E4">
        <w:rPr>
          <w:rFonts w:ascii="HG丸ｺﾞｼｯｸM-PRO" w:eastAsia="HG丸ｺﾞｼｯｸM-PRO" w:hAnsi="HG丸ｺﾞｼｯｸM-PRO" w:cs="Times New Roman" w:hint="eastAsia"/>
          <w:b/>
          <w:sz w:val="20"/>
          <w:szCs w:val="20"/>
        </w:rPr>
        <w:t>重層的な地域支援体制の構築を目指すための児童発達支援センターの設置及び障害児の地域社会</w:t>
      </w:r>
    </w:p>
    <w:p w:rsidR="00795A60" w:rsidRPr="001221E4" w:rsidRDefault="00795A60" w:rsidP="00795A60">
      <w:pPr>
        <w:ind w:left="201" w:firstLineChars="100" w:firstLine="201"/>
        <w:rPr>
          <w:rFonts w:ascii="HG丸ｺﾞｼｯｸM-PRO" w:eastAsia="HG丸ｺﾞｼｯｸM-PRO" w:hAnsi="HG丸ｺﾞｼｯｸM-PRO" w:cs="ＭＳ Ｐゴシック"/>
          <w:b/>
          <w:kern w:val="0"/>
          <w:sz w:val="20"/>
          <w:szCs w:val="20"/>
        </w:rPr>
      </w:pPr>
      <w:r w:rsidRPr="001221E4">
        <w:rPr>
          <w:rFonts w:ascii="HG丸ｺﾞｼｯｸM-PRO" w:eastAsia="HG丸ｺﾞｼｯｸM-PRO" w:hAnsi="HG丸ｺﾞｼｯｸM-PRO" w:cs="Times New Roman" w:hint="eastAsia"/>
          <w:b/>
          <w:sz w:val="20"/>
          <w:szCs w:val="20"/>
        </w:rPr>
        <w:t>への参加・包容（インクルージョン）の推進</w:t>
      </w:r>
    </w:p>
    <w:p w:rsidR="00BF4252" w:rsidRPr="001221E4" w:rsidRDefault="00BF4252" w:rsidP="00795A60">
      <w:pPr>
        <w:ind w:left="201"/>
        <w:rPr>
          <w:rFonts w:ascii="HG丸ｺﾞｼｯｸM-PRO" w:eastAsia="HG丸ｺﾞｼｯｸM-PRO" w:hAnsi="HG丸ｺﾞｼｯｸM-PRO" w:cs="ＭＳ Ｐゴシック"/>
          <w:b/>
          <w:kern w:val="0"/>
          <w:sz w:val="20"/>
          <w:szCs w:val="20"/>
        </w:rPr>
      </w:pPr>
      <w:r w:rsidRPr="001221E4">
        <w:rPr>
          <w:rFonts w:ascii="HG丸ｺﾞｼｯｸM-PRO" w:eastAsia="HG丸ｺﾞｼｯｸM-PRO" w:hAnsi="HG丸ｺﾞｼｯｸM-PRO" w:cs="ＭＳ Ｐゴシック" w:hint="eastAsia"/>
          <w:b/>
          <w:kern w:val="0"/>
          <w:sz w:val="20"/>
          <w:szCs w:val="20"/>
        </w:rPr>
        <w:t>・児童発達支援センターの設置</w:t>
      </w:r>
    </w:p>
    <w:p w:rsidR="003B5ECB" w:rsidRPr="001221E4" w:rsidRDefault="00EB1E85" w:rsidP="00075CBC">
      <w:pPr>
        <w:ind w:leftChars="100" w:left="210" w:firstLineChars="100" w:firstLine="200"/>
        <w:rPr>
          <w:rFonts w:ascii="HG丸ｺﾞｼｯｸM-PRO" w:eastAsia="HG丸ｺﾞｼｯｸM-PRO" w:hAnsi="HG丸ｺﾞｼｯｸM-PRO"/>
          <w:kern w:val="0"/>
          <w:sz w:val="20"/>
          <w:szCs w:val="20"/>
        </w:rPr>
      </w:pPr>
      <w:r w:rsidRPr="001221E4">
        <w:rPr>
          <w:rFonts w:ascii="HG丸ｺﾞｼｯｸM-PRO" w:eastAsia="HG丸ｺﾞｼｯｸM-PRO" w:hAnsi="HG丸ｺﾞｼｯｸM-PRO" w:hint="eastAsia"/>
          <w:kern w:val="0"/>
          <w:sz w:val="20"/>
          <w:szCs w:val="20"/>
        </w:rPr>
        <w:t>障害のある子供の健全な発達における中核的な支援機関として、こども発達相談センターと連携を図り、重層的な地域支援体制の整備を図ります</w:t>
      </w:r>
      <w:r w:rsidR="003B5ECB" w:rsidRPr="001221E4">
        <w:rPr>
          <w:rFonts w:ascii="HG丸ｺﾞｼｯｸM-PRO" w:eastAsia="HG丸ｺﾞｼｯｸM-PRO" w:hAnsi="HG丸ｺﾞｼｯｸM-PRO" w:hint="eastAsia"/>
          <w:kern w:val="0"/>
          <w:sz w:val="20"/>
          <w:szCs w:val="20"/>
        </w:rPr>
        <w:t>。</w:t>
      </w:r>
    </w:p>
    <w:p w:rsidR="00BF4252" w:rsidRPr="001221E4" w:rsidRDefault="00BF4252" w:rsidP="00075CBC">
      <w:pPr>
        <w:ind w:firstLineChars="100" w:firstLine="201"/>
        <w:rPr>
          <w:rFonts w:ascii="HG丸ｺﾞｼｯｸM-PRO" w:eastAsia="HG丸ｺﾞｼｯｸM-PRO" w:hAnsi="HG丸ｺﾞｼｯｸM-PRO" w:cs="ＭＳ Ｐゴシック"/>
          <w:b/>
          <w:kern w:val="0"/>
          <w:sz w:val="20"/>
          <w:szCs w:val="20"/>
        </w:rPr>
      </w:pPr>
      <w:r w:rsidRPr="001221E4">
        <w:rPr>
          <w:rFonts w:ascii="HG丸ｺﾞｼｯｸM-PRO" w:eastAsia="HG丸ｺﾞｼｯｸM-PRO" w:hAnsi="HG丸ｺﾞｼｯｸM-PRO" w:cs="ＭＳ Ｐゴシック" w:hint="eastAsia"/>
          <w:b/>
          <w:kern w:val="0"/>
          <w:sz w:val="20"/>
          <w:szCs w:val="20"/>
        </w:rPr>
        <w:t>・</w:t>
      </w:r>
      <w:r w:rsidR="007F4708" w:rsidRPr="001221E4">
        <w:rPr>
          <w:rFonts w:ascii="HG丸ｺﾞｼｯｸM-PRO" w:eastAsia="HG丸ｺﾞｼｯｸM-PRO" w:hAnsi="HG丸ｺﾞｼｯｸM-PRO" w:hint="eastAsia"/>
          <w:b/>
          <w:sz w:val="20"/>
          <w:szCs w:val="24"/>
        </w:rPr>
        <w:t>障害のある子供の地域社会への参加・包容（インクルージョン）を推進する体制の構築</w:t>
      </w:r>
    </w:p>
    <w:p w:rsidR="007F4708" w:rsidRPr="001221E4" w:rsidRDefault="00006461" w:rsidP="007F4708">
      <w:pPr>
        <w:ind w:leftChars="100" w:left="210" w:firstLineChars="100" w:firstLine="200"/>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保育所等訪問支援の活用や、こども発達相談センターの巡回相談と研修等を通じて、インクルージョンを推進します。</w:t>
      </w:r>
      <w:r w:rsidRPr="001221E4">
        <w:rPr>
          <w:rFonts w:ascii="HG丸ｺﾞｼｯｸM-PRO" w:eastAsia="HG丸ｺﾞｼｯｸM-PRO" w:hAnsi="HG丸ｺﾞｼｯｸM-PRO" w:cs="ＭＳ Ｐゴシック"/>
          <w:kern w:val="0"/>
          <w:sz w:val="20"/>
          <w:szCs w:val="20"/>
        </w:rPr>
        <w:br/>
      </w:r>
    </w:p>
    <w:p w:rsidR="00BF4252" w:rsidRPr="001221E4" w:rsidRDefault="00144D2C" w:rsidP="007F4708">
      <w:pPr>
        <w:pStyle w:val="ad"/>
        <w:numPr>
          <w:ilvl w:val="0"/>
          <w:numId w:val="1"/>
        </w:numPr>
        <w:ind w:leftChars="0"/>
        <w:rPr>
          <w:rFonts w:ascii="HG丸ｺﾞｼｯｸM-PRO" w:eastAsia="HG丸ｺﾞｼｯｸM-PRO" w:hAnsi="HG丸ｺﾞｼｯｸM-PRO" w:cs="ＭＳ Ｐゴシック"/>
          <w:b/>
          <w:kern w:val="0"/>
          <w:sz w:val="20"/>
          <w:szCs w:val="20"/>
        </w:rPr>
      </w:pPr>
      <w:r w:rsidRPr="001221E4">
        <w:rPr>
          <w:rFonts w:ascii="HG丸ｺﾞｼｯｸM-PRO" w:eastAsia="HG丸ｺﾞｼｯｸM-PRO" w:hAnsi="HG丸ｺﾞｼｯｸM-PRO" w:hint="eastAsia"/>
          <w:b/>
          <w:kern w:val="0"/>
          <w:sz w:val="20"/>
          <w:szCs w:val="20"/>
        </w:rPr>
        <w:t>主に重症心身障害児を支援する児童発達支援事業所及び放課後等デイサービス事業所の確保</w:t>
      </w:r>
    </w:p>
    <w:p w:rsidR="00742995" w:rsidRPr="001221E4" w:rsidRDefault="00006461" w:rsidP="00075CBC">
      <w:pPr>
        <w:ind w:leftChars="100" w:left="210" w:firstLineChars="100" w:firstLine="200"/>
        <w:rPr>
          <w:rFonts w:ascii="HG丸ｺﾞｼｯｸM-PRO" w:eastAsia="HG丸ｺﾞｼｯｸM-PRO" w:hAnsi="HG丸ｺﾞｼｯｸM-PRO" w:cs="ＭＳ Ｐゴシック"/>
          <w:b/>
          <w:kern w:val="0"/>
          <w:sz w:val="20"/>
          <w:szCs w:val="20"/>
        </w:rPr>
      </w:pPr>
      <w:r w:rsidRPr="001221E4">
        <w:rPr>
          <w:rFonts w:ascii="HG丸ｺﾞｼｯｸM-PRO" w:eastAsia="HG丸ｺﾞｼｯｸM-PRO" w:hAnsi="HG丸ｺﾞｼｯｸM-PRO" w:hint="eastAsia"/>
          <w:sz w:val="20"/>
          <w:szCs w:val="20"/>
        </w:rPr>
        <w:t>地域における重症心身障害児や医療的ケア児の人数やニーズを把握するとともに、課題の整理や地域資源の開発等を行いながら、支援体制の充実を図ります。また、県と連携し、東葛南部保健医療圏において重症心身障害児が利用できる入所施設等の整備を推進します。</w:t>
      </w:r>
      <w:r w:rsidR="007F4708" w:rsidRPr="001221E4">
        <w:rPr>
          <w:rFonts w:ascii="HG丸ｺﾞｼｯｸM-PRO" w:eastAsia="HG丸ｺﾞｼｯｸM-PRO" w:hAnsi="HG丸ｺﾞｼｯｸM-PRO"/>
          <w:sz w:val="20"/>
          <w:szCs w:val="20"/>
        </w:rPr>
        <w:br/>
      </w:r>
    </w:p>
    <w:p w:rsidR="00BF4252" w:rsidRPr="001221E4" w:rsidRDefault="00144D2C" w:rsidP="007715D6">
      <w:pPr>
        <w:pStyle w:val="ad"/>
        <w:numPr>
          <w:ilvl w:val="0"/>
          <w:numId w:val="1"/>
        </w:numPr>
        <w:ind w:leftChars="0"/>
        <w:rPr>
          <w:rFonts w:ascii="HG丸ｺﾞｼｯｸM-PRO" w:eastAsia="HG丸ｺﾞｼｯｸM-PRO" w:hAnsi="HG丸ｺﾞｼｯｸM-PRO" w:cs="ＭＳ Ｐゴシック"/>
          <w:b/>
          <w:kern w:val="0"/>
          <w:sz w:val="20"/>
          <w:szCs w:val="20"/>
        </w:rPr>
      </w:pPr>
      <w:r w:rsidRPr="001221E4">
        <w:rPr>
          <w:rFonts w:ascii="HG丸ｺﾞｼｯｸM-PRO" w:eastAsia="HG丸ｺﾞｼｯｸM-PRO" w:hAnsi="HG丸ｺﾞｼｯｸM-PRO" w:hint="eastAsia"/>
          <w:b/>
          <w:kern w:val="0"/>
          <w:sz w:val="20"/>
          <w:szCs w:val="20"/>
        </w:rPr>
        <w:t>医療的ケア児支援のための関係機関の協議の場の設置及びコーディネーターの配置</w:t>
      </w:r>
    </w:p>
    <w:p w:rsidR="003B5ECB" w:rsidRPr="001221E4" w:rsidRDefault="00006461" w:rsidP="003B03A9">
      <w:pPr>
        <w:spacing w:line="276" w:lineRule="auto"/>
        <w:ind w:leftChars="100" w:left="210" w:firstLineChars="100" w:firstLine="200"/>
        <w:rPr>
          <w:rFonts w:ascii="HG丸ｺﾞｼｯｸM-PRO" w:eastAsia="HG丸ｺﾞｼｯｸM-PRO" w:hAnsi="HG丸ｺﾞｼｯｸM-PRO"/>
          <w:b/>
          <w:sz w:val="20"/>
          <w:szCs w:val="20"/>
          <w:u w:val="single"/>
        </w:rPr>
      </w:pPr>
      <w:r w:rsidRPr="001221E4">
        <w:rPr>
          <w:rFonts w:ascii="HG丸ｺﾞｼｯｸM-PRO" w:eastAsia="HG丸ｺﾞｼｯｸM-PRO" w:hAnsi="HG丸ｺﾞｼｯｸM-PRO" w:hint="eastAsia"/>
          <w:sz w:val="20"/>
          <w:szCs w:val="20"/>
        </w:rPr>
        <w:t>各機関が連携し、必要な支援につなぐための連絡調整や、活用できる社会資源の把握及び情報共有を行い、医療的ケア児に対する支援のための地域づくりを推進します。</w:t>
      </w:r>
      <w:r w:rsidRPr="001221E4">
        <w:rPr>
          <w:rFonts w:ascii="HG丸ｺﾞｼｯｸM-PRO" w:eastAsia="HG丸ｺﾞｼｯｸM-PRO" w:hAnsi="HG丸ｺﾞｼｯｸM-PRO"/>
          <w:sz w:val="20"/>
          <w:szCs w:val="20"/>
        </w:rPr>
        <w:br/>
      </w:r>
    </w:p>
    <w:p w:rsidR="00AE758E" w:rsidRPr="001221E4" w:rsidRDefault="00153D6B" w:rsidP="00A65A18">
      <w:pPr>
        <w:spacing w:line="276" w:lineRule="auto"/>
        <w:rPr>
          <w:rFonts w:ascii="HG丸ｺﾞｼｯｸM-PRO" w:eastAsia="HG丸ｺﾞｼｯｸM-PRO" w:hAnsi="HG丸ｺﾞｼｯｸM-PRO"/>
          <w:b/>
          <w:sz w:val="20"/>
          <w:szCs w:val="20"/>
          <w:u w:val="single"/>
        </w:rPr>
      </w:pPr>
      <w:r>
        <w:rPr>
          <w:rFonts w:ascii="HG丸ｺﾞｼｯｸM-PRO" w:eastAsia="HG丸ｺﾞｼｯｸM-PRO" w:hAnsi="HG丸ｺﾞｼｯｸM-PRO" w:hint="eastAsia"/>
          <w:b/>
          <w:sz w:val="20"/>
          <w:szCs w:val="20"/>
          <w:u w:val="single"/>
        </w:rPr>
        <w:t>（6）</w:t>
      </w:r>
      <w:r w:rsidR="00AE758E" w:rsidRPr="001221E4">
        <w:rPr>
          <w:rFonts w:ascii="HG丸ｺﾞｼｯｸM-PRO" w:eastAsia="HG丸ｺﾞｼｯｸM-PRO" w:hAnsi="HG丸ｺﾞｼｯｸM-PRO" w:hint="eastAsia"/>
          <w:b/>
          <w:sz w:val="20"/>
          <w:szCs w:val="20"/>
          <w:u w:val="single"/>
        </w:rPr>
        <w:t>相談支援体制の充実・強化等</w:t>
      </w:r>
      <w:r w:rsidR="00B44C34" w:rsidRPr="001221E4">
        <w:rPr>
          <w:rFonts w:ascii="HG丸ｺﾞｼｯｸM-PRO" w:eastAsia="HG丸ｺﾞｼｯｸM-PRO" w:hAnsi="HG丸ｺﾞｼｯｸM-PRO" w:hint="eastAsia"/>
          <w:b/>
          <w:sz w:val="20"/>
          <w:szCs w:val="20"/>
        </w:rPr>
        <w:t xml:space="preserve">　</w:t>
      </w:r>
      <w:r w:rsidR="00AE758E" w:rsidRPr="001221E4">
        <w:rPr>
          <w:rFonts w:ascii="HG丸ｺﾞｼｯｸM-PRO" w:eastAsia="HG丸ｺﾞｼｯｸM-PRO" w:hAnsi="HG丸ｺﾞｼｯｸM-PRO" w:hint="eastAsia"/>
          <w:b/>
          <w:sz w:val="20"/>
          <w:szCs w:val="20"/>
        </w:rPr>
        <w:t>（本編</w:t>
      </w:r>
      <w:r w:rsidR="0079577D" w:rsidRPr="001221E4">
        <w:rPr>
          <w:rFonts w:ascii="HG丸ｺﾞｼｯｸM-PRO" w:eastAsia="HG丸ｺﾞｼｯｸM-PRO" w:hAnsi="HG丸ｺﾞｼｯｸM-PRO" w:hint="eastAsia"/>
          <w:b/>
          <w:sz w:val="20"/>
          <w:szCs w:val="20"/>
        </w:rPr>
        <w:t>Ｐ41～42</w:t>
      </w:r>
      <w:r w:rsidR="00AE758E" w:rsidRPr="001221E4">
        <w:rPr>
          <w:rFonts w:ascii="HG丸ｺﾞｼｯｸM-PRO" w:eastAsia="HG丸ｺﾞｼｯｸM-PRO" w:hAnsi="HG丸ｺﾞｼｯｸM-PRO" w:hint="eastAsia"/>
          <w:b/>
          <w:sz w:val="20"/>
          <w:szCs w:val="20"/>
        </w:rPr>
        <w:t>）</w:t>
      </w:r>
    </w:p>
    <w:p w:rsidR="004928CF" w:rsidRPr="001221E4" w:rsidRDefault="004928CF" w:rsidP="00075CBC">
      <w:pPr>
        <w:widowControl/>
        <w:ind w:firstLineChars="100" w:firstLine="200"/>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本市では、基幹相談支援センター（ふらっと船橋）を設置しており、既にさまざまな障害種別に対応した総合的・専門的な相談支援を実施しています。</w:t>
      </w:r>
    </w:p>
    <w:p w:rsidR="004928CF" w:rsidRPr="001221E4" w:rsidRDefault="004928CF" w:rsidP="00075CBC">
      <w:pPr>
        <w:widowControl/>
        <w:ind w:firstLineChars="100" w:firstLine="200"/>
        <w:rPr>
          <w:rFonts w:ascii="HG丸ｺﾞｼｯｸM-PRO" w:eastAsia="HG丸ｺﾞｼｯｸM-PRO" w:hAnsi="HG丸ｺﾞｼｯｸM-PRO" w:cs="ＭＳ Ｐゴシック"/>
          <w:kern w:val="0"/>
          <w:sz w:val="20"/>
          <w:szCs w:val="20"/>
        </w:rPr>
      </w:pPr>
      <w:r w:rsidRPr="001221E4">
        <w:rPr>
          <w:rFonts w:ascii="HG丸ｺﾞｼｯｸM-PRO" w:eastAsia="HG丸ｺﾞｼｯｸM-PRO" w:hAnsi="HG丸ｺﾞｼｯｸM-PRO" w:cs="ＭＳ Ｐゴシック" w:hint="eastAsia"/>
          <w:kern w:val="0"/>
          <w:sz w:val="20"/>
          <w:szCs w:val="20"/>
        </w:rPr>
        <w:t>これまでの総合的・専門的な相談支援の実施及び地域の相談支援体制の強化の取組に加え、障害のある人や障害のある子供とその家族が身近な地域で相談できるよう、市内の相談窓口の複数化を進め、相談支援体制のさらなる充実を図ります。</w:t>
      </w:r>
    </w:p>
    <w:p w:rsidR="003B5ECB" w:rsidRPr="001221E4" w:rsidRDefault="003B5ECB" w:rsidP="00A65A18">
      <w:pPr>
        <w:spacing w:line="276" w:lineRule="auto"/>
        <w:rPr>
          <w:rFonts w:ascii="HG丸ｺﾞｼｯｸM-PRO" w:eastAsia="HG丸ｺﾞｼｯｸM-PRO" w:hAnsi="HG丸ｺﾞｼｯｸM-PRO"/>
          <w:sz w:val="20"/>
          <w:szCs w:val="20"/>
        </w:rPr>
      </w:pPr>
    </w:p>
    <w:p w:rsidR="00AE758E" w:rsidRPr="001221E4" w:rsidRDefault="00153D6B" w:rsidP="00A65A18">
      <w:pPr>
        <w:spacing w:line="276" w:lineRule="auto"/>
        <w:rPr>
          <w:rFonts w:ascii="HG丸ｺﾞｼｯｸM-PRO" w:eastAsia="HG丸ｺﾞｼｯｸM-PRO" w:hAnsi="HG丸ｺﾞｼｯｸM-PRO"/>
          <w:b/>
          <w:sz w:val="20"/>
          <w:szCs w:val="20"/>
          <w:u w:val="single"/>
        </w:rPr>
      </w:pPr>
      <w:r>
        <w:rPr>
          <w:rFonts w:ascii="HG丸ｺﾞｼｯｸM-PRO" w:eastAsia="HG丸ｺﾞｼｯｸM-PRO" w:hAnsi="HG丸ｺﾞｼｯｸM-PRO" w:hint="eastAsia"/>
          <w:b/>
          <w:sz w:val="20"/>
          <w:szCs w:val="20"/>
          <w:u w:val="single"/>
        </w:rPr>
        <w:t>（7）</w:t>
      </w:r>
      <w:r w:rsidR="00AE758E" w:rsidRPr="001221E4">
        <w:rPr>
          <w:rFonts w:ascii="HG丸ｺﾞｼｯｸM-PRO" w:eastAsia="HG丸ｺﾞｼｯｸM-PRO" w:hAnsi="HG丸ｺﾞｼｯｸM-PRO" w:hint="eastAsia"/>
          <w:b/>
          <w:sz w:val="20"/>
          <w:szCs w:val="20"/>
          <w:u w:val="single"/>
        </w:rPr>
        <w:t>障害福祉サービス等の質の向上</w:t>
      </w:r>
      <w:r w:rsidR="00B44C34" w:rsidRPr="001221E4">
        <w:rPr>
          <w:rFonts w:ascii="HG丸ｺﾞｼｯｸM-PRO" w:eastAsia="HG丸ｺﾞｼｯｸM-PRO" w:hAnsi="HG丸ｺﾞｼｯｸM-PRO" w:hint="eastAsia"/>
          <w:b/>
          <w:sz w:val="20"/>
          <w:szCs w:val="20"/>
        </w:rPr>
        <w:t xml:space="preserve">　</w:t>
      </w:r>
      <w:r w:rsidR="00AE758E" w:rsidRPr="001221E4">
        <w:rPr>
          <w:rFonts w:ascii="HG丸ｺﾞｼｯｸM-PRO" w:eastAsia="HG丸ｺﾞｼｯｸM-PRO" w:hAnsi="HG丸ｺﾞｼｯｸM-PRO" w:hint="eastAsia"/>
          <w:b/>
          <w:sz w:val="20"/>
          <w:szCs w:val="20"/>
        </w:rPr>
        <w:t>（本編</w:t>
      </w:r>
      <w:r w:rsidR="0079577D" w:rsidRPr="001221E4">
        <w:rPr>
          <w:rFonts w:ascii="HG丸ｺﾞｼｯｸM-PRO" w:eastAsia="HG丸ｺﾞｼｯｸM-PRO" w:hAnsi="HG丸ｺﾞｼｯｸM-PRO" w:hint="eastAsia"/>
          <w:b/>
          <w:sz w:val="20"/>
          <w:szCs w:val="20"/>
        </w:rPr>
        <w:t>Ｐ43～44</w:t>
      </w:r>
      <w:r w:rsidR="00AE758E" w:rsidRPr="001221E4">
        <w:rPr>
          <w:rFonts w:ascii="HG丸ｺﾞｼｯｸM-PRO" w:eastAsia="HG丸ｺﾞｼｯｸM-PRO" w:hAnsi="HG丸ｺﾞｼｯｸM-PRO" w:hint="eastAsia"/>
          <w:b/>
          <w:sz w:val="20"/>
          <w:szCs w:val="20"/>
        </w:rPr>
        <w:t>）</w:t>
      </w:r>
    </w:p>
    <w:p w:rsidR="004928CF" w:rsidRPr="001221E4" w:rsidRDefault="004928CF" w:rsidP="00075CBC">
      <w:pPr>
        <w:widowControl/>
        <w:ind w:firstLineChars="100" w:firstLine="200"/>
        <w:rPr>
          <w:rFonts w:ascii="HG丸ｺﾞｼｯｸM-PRO" w:eastAsia="HG丸ｺﾞｼｯｸM-PRO" w:hAnsi="HG丸ｺﾞｼｯｸM-PRO" w:cs="Times New Roman"/>
          <w:sz w:val="20"/>
          <w:szCs w:val="20"/>
        </w:rPr>
      </w:pPr>
      <w:r w:rsidRPr="001221E4">
        <w:rPr>
          <w:rFonts w:ascii="HG丸ｺﾞｼｯｸM-PRO" w:eastAsia="HG丸ｺﾞｼｯｸM-PRO" w:hAnsi="HG丸ｺﾞｼｯｸM-PRO" w:cs="ＭＳ Ｐゴシック" w:hint="eastAsia"/>
          <w:kern w:val="0"/>
          <w:sz w:val="20"/>
          <w:szCs w:val="20"/>
        </w:rPr>
        <w:t>本市では、千葉県が実施する障害支援区分認定調査員研修、障害者虐待防止・権利擁護研修等に市職員が参加し、専門性を高めています。また、市内の障害福祉サービス事業所等の適正な運営の確保を図るため、毎年集団指導を実施しています。引き続き、障害福祉サービス等の質の向上に向けた取組を実施していきます</w:t>
      </w:r>
      <w:r w:rsidRPr="001221E4">
        <w:rPr>
          <w:rFonts w:ascii="HG丸ｺﾞｼｯｸM-PRO" w:eastAsia="HG丸ｺﾞｼｯｸM-PRO" w:hAnsi="HG丸ｺﾞｼｯｸM-PRO" w:cs="Times New Roman" w:hint="eastAsia"/>
          <w:sz w:val="20"/>
          <w:szCs w:val="20"/>
        </w:rPr>
        <w:t>。</w:t>
      </w:r>
    </w:p>
    <w:p w:rsidR="00CA18C6" w:rsidRPr="001221E4" w:rsidRDefault="00CA18C6" w:rsidP="00A65A18">
      <w:pPr>
        <w:spacing w:line="276" w:lineRule="auto"/>
        <w:rPr>
          <w:rFonts w:ascii="HG丸ｺﾞｼｯｸM-PRO" w:eastAsia="HG丸ｺﾞｼｯｸM-PRO" w:hAnsi="HG丸ｺﾞｼｯｸM-PRO"/>
          <w:sz w:val="20"/>
          <w:szCs w:val="20"/>
        </w:rPr>
      </w:pPr>
    </w:p>
    <w:p w:rsidR="00CA18C6" w:rsidRPr="001221E4" w:rsidRDefault="00153D6B" w:rsidP="00A65A18">
      <w:pPr>
        <w:spacing w:line="276" w:lineRule="auto"/>
        <w:rPr>
          <w:rFonts w:ascii="HG丸ｺﾞｼｯｸM-PRO" w:eastAsia="HG丸ｺﾞｼｯｸM-PRO" w:hAnsi="HG丸ｺﾞｼｯｸM-PRO"/>
          <w:b/>
          <w:sz w:val="20"/>
          <w:szCs w:val="20"/>
          <w:u w:val="single"/>
        </w:rPr>
      </w:pPr>
      <w:r>
        <w:rPr>
          <w:rFonts w:ascii="HG丸ｺﾞｼｯｸM-PRO" w:eastAsia="HG丸ｺﾞｼｯｸM-PRO" w:hAnsi="HG丸ｺﾞｼｯｸM-PRO" w:hint="eastAsia"/>
          <w:b/>
          <w:sz w:val="20"/>
          <w:szCs w:val="20"/>
          <w:u w:val="single"/>
        </w:rPr>
        <w:t>（8）</w:t>
      </w:r>
      <w:r w:rsidR="00CA18C6" w:rsidRPr="001221E4">
        <w:rPr>
          <w:rFonts w:ascii="HG丸ｺﾞｼｯｸM-PRO" w:eastAsia="HG丸ｺﾞｼｯｸM-PRO" w:hAnsi="HG丸ｺﾞｼｯｸM-PRO"/>
          <w:b/>
          <w:sz w:val="20"/>
          <w:szCs w:val="20"/>
          <w:u w:val="single"/>
        </w:rPr>
        <w:t>発達障害者等の支援</w:t>
      </w:r>
      <w:r w:rsidR="00B44C34" w:rsidRPr="001221E4">
        <w:rPr>
          <w:rFonts w:ascii="HG丸ｺﾞｼｯｸM-PRO" w:eastAsia="HG丸ｺﾞｼｯｸM-PRO" w:hAnsi="HG丸ｺﾞｼｯｸM-PRO" w:hint="eastAsia"/>
          <w:b/>
          <w:sz w:val="20"/>
          <w:szCs w:val="20"/>
        </w:rPr>
        <w:t xml:space="preserve">　</w:t>
      </w:r>
      <w:r w:rsidR="00CA18C6" w:rsidRPr="001221E4">
        <w:rPr>
          <w:rFonts w:ascii="HG丸ｺﾞｼｯｸM-PRO" w:eastAsia="HG丸ｺﾞｼｯｸM-PRO" w:hAnsi="HG丸ｺﾞｼｯｸM-PRO" w:hint="eastAsia"/>
          <w:b/>
          <w:sz w:val="20"/>
          <w:szCs w:val="20"/>
        </w:rPr>
        <w:t>（本編</w:t>
      </w:r>
      <w:r w:rsidR="0079577D" w:rsidRPr="001221E4">
        <w:rPr>
          <w:rFonts w:ascii="HG丸ｺﾞｼｯｸM-PRO" w:eastAsia="HG丸ｺﾞｼｯｸM-PRO" w:hAnsi="HG丸ｺﾞｼｯｸM-PRO" w:hint="eastAsia"/>
          <w:b/>
          <w:sz w:val="20"/>
          <w:szCs w:val="20"/>
        </w:rPr>
        <w:t>Ｐ45～46</w:t>
      </w:r>
      <w:r w:rsidR="00CA18C6" w:rsidRPr="001221E4">
        <w:rPr>
          <w:rFonts w:ascii="HG丸ｺﾞｼｯｸM-PRO" w:eastAsia="HG丸ｺﾞｼｯｸM-PRO" w:hAnsi="HG丸ｺﾞｼｯｸM-PRO" w:hint="eastAsia"/>
          <w:b/>
          <w:sz w:val="20"/>
          <w:szCs w:val="20"/>
        </w:rPr>
        <w:t>）</w:t>
      </w:r>
    </w:p>
    <w:p w:rsidR="00C21373" w:rsidRPr="001221E4" w:rsidRDefault="00C21373" w:rsidP="00C21373">
      <w:pPr>
        <w:widowControl/>
        <w:ind w:firstLineChars="100" w:firstLine="200"/>
        <w:rPr>
          <w:rFonts w:ascii="HG丸ｺﾞｼｯｸM-PRO" w:eastAsia="HG丸ｺﾞｼｯｸM-PRO" w:hAnsi="HG丸ｺﾞｼｯｸM-PRO"/>
          <w:sz w:val="20"/>
          <w:szCs w:val="20"/>
        </w:rPr>
      </w:pPr>
      <w:r w:rsidRPr="001221E4">
        <w:rPr>
          <w:rFonts w:ascii="HG丸ｺﾞｼｯｸM-PRO" w:eastAsia="HG丸ｺﾞｼｯｸM-PRO" w:hAnsi="HG丸ｺﾞｼｯｸM-PRO" w:hint="eastAsia"/>
          <w:sz w:val="20"/>
          <w:szCs w:val="20"/>
        </w:rPr>
        <w:t>本市では、こども発達相談センターにおいて、心理発達相談員などの専門職が子供の発達に関する心配事の相談に応じていますが、保護者等の不安に早期に対応していくため、関係機関との連携強化を含め、相談体制の充実を図ります。</w:t>
      </w:r>
    </w:p>
    <w:p w:rsidR="00EB1E85" w:rsidRPr="001221E4" w:rsidRDefault="003B5ECB" w:rsidP="00C21373">
      <w:pPr>
        <w:ind w:firstLineChars="100" w:firstLine="200"/>
        <w:rPr>
          <w:rFonts w:ascii="HG丸ｺﾞｼｯｸM-PRO" w:eastAsia="HG丸ｺﾞｼｯｸM-PRO" w:hAnsi="HG丸ｺﾞｼｯｸM-PRO"/>
          <w:sz w:val="20"/>
          <w:szCs w:val="20"/>
        </w:rPr>
      </w:pPr>
      <w:r w:rsidRPr="001221E4">
        <w:rPr>
          <w:rFonts w:ascii="HG丸ｺﾞｼｯｸM-PRO" w:eastAsia="HG丸ｺﾞｼｯｸM-PRO" w:hAnsi="HG丸ｺﾞｼｯｸM-PRO" w:hint="eastAsia"/>
          <w:sz w:val="20"/>
          <w:szCs w:val="20"/>
        </w:rPr>
        <w:t>活動指標として、ペアレントト</w:t>
      </w:r>
      <w:r w:rsidR="00EB1E85" w:rsidRPr="001221E4">
        <w:rPr>
          <w:rFonts w:ascii="HG丸ｺﾞｼｯｸM-PRO" w:eastAsia="HG丸ｺﾞｼｯｸM-PRO" w:hAnsi="HG丸ｺﾞｼｯｸM-PRO" w:hint="eastAsia"/>
          <w:sz w:val="20"/>
          <w:szCs w:val="20"/>
        </w:rPr>
        <w:t>レーニングやペアレントプログラム等の支援プログラム等の受講者数</w:t>
      </w:r>
    </w:p>
    <w:p w:rsidR="00C21373" w:rsidRPr="001221E4" w:rsidRDefault="004C4DCD" w:rsidP="005B204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及び</w:t>
      </w:r>
      <w:r w:rsidR="00EB1E85" w:rsidRPr="001221E4">
        <w:rPr>
          <w:rFonts w:ascii="HG丸ｺﾞｼｯｸM-PRO" w:eastAsia="HG丸ｺﾞｼｯｸM-PRO" w:hAnsi="HG丸ｺﾞｼｯｸM-PRO" w:hint="eastAsia"/>
          <w:sz w:val="20"/>
          <w:szCs w:val="20"/>
        </w:rPr>
        <w:t>実施者数、</w:t>
      </w:r>
      <w:r w:rsidR="003B5ECB" w:rsidRPr="001221E4">
        <w:rPr>
          <w:rFonts w:ascii="HG丸ｺﾞｼｯｸM-PRO" w:eastAsia="HG丸ｺﾞｼｯｸM-PRO" w:hAnsi="HG丸ｺﾞｼｯｸM-PRO" w:hint="eastAsia"/>
          <w:sz w:val="20"/>
          <w:szCs w:val="20"/>
        </w:rPr>
        <w:t>ペアレントメンターの人数、ピアサポートの活動への参加人数を設定します。</w:t>
      </w:r>
    </w:p>
    <w:p w:rsidR="00075CBC" w:rsidRPr="001221E4" w:rsidRDefault="00075CBC" w:rsidP="00387AF9">
      <w:pPr>
        <w:ind w:firstLineChars="100" w:firstLine="201"/>
        <w:rPr>
          <w:rFonts w:ascii="HG丸ｺﾞｼｯｸM-PRO" w:eastAsia="HG丸ｺﾞｼｯｸM-PRO" w:hAnsi="HG丸ｺﾞｼｯｸM-PRO"/>
          <w:b/>
          <w:sz w:val="20"/>
          <w:szCs w:val="20"/>
        </w:rPr>
      </w:pPr>
      <w:r w:rsidRPr="001221E4">
        <w:rPr>
          <w:rFonts w:ascii="HG丸ｺﾞｼｯｸM-PRO" w:eastAsia="HG丸ｺﾞｼｯｸM-PRO" w:hAnsi="HG丸ｺﾞｼｯｸM-PRO"/>
          <w:b/>
          <w:sz w:val="20"/>
          <w:szCs w:val="20"/>
        </w:rPr>
        <w:br w:type="page"/>
      </w:r>
    </w:p>
    <w:p w:rsidR="004928CF" w:rsidRPr="001221E4" w:rsidRDefault="00BE66B2" w:rsidP="004928CF">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bdr w:val="single" w:sz="4" w:space="0" w:color="auto"/>
        </w:rPr>
        <w:t>３．</w:t>
      </w:r>
      <w:r w:rsidR="004928CF" w:rsidRPr="001221E4">
        <w:rPr>
          <w:rFonts w:ascii="HG丸ｺﾞｼｯｸM-PRO" w:eastAsia="HG丸ｺﾞｼｯｸM-PRO" w:hAnsi="HG丸ｺﾞｼｯｸM-PRO" w:hint="eastAsia"/>
          <w:b/>
          <w:sz w:val="20"/>
          <w:szCs w:val="20"/>
          <w:bdr w:val="single" w:sz="4" w:space="0" w:color="auto"/>
        </w:rPr>
        <w:t>計画の進捗管理</w:t>
      </w:r>
      <w:r w:rsidR="00627664" w:rsidRPr="00627664">
        <w:rPr>
          <w:rFonts w:ascii="HG丸ｺﾞｼｯｸM-PRO" w:eastAsia="HG丸ｺﾞｼｯｸM-PRO" w:hAnsi="HG丸ｺﾞｼｯｸM-PRO" w:hint="eastAsia"/>
          <w:b/>
          <w:sz w:val="20"/>
          <w:szCs w:val="20"/>
        </w:rPr>
        <w:t xml:space="preserve">　（本編P70）</w:t>
      </w:r>
    </w:p>
    <w:p w:rsidR="004928CF" w:rsidRPr="001221E4" w:rsidRDefault="00BE66B2" w:rsidP="004928CF">
      <w:pPr>
        <w:ind w:firstLineChars="100" w:firstLine="200"/>
        <w:rPr>
          <w:rFonts w:ascii="HG丸ｺﾞｼｯｸM-PRO" w:eastAsia="HG丸ｺﾞｼｯｸM-PRO" w:hAnsi="HG丸ｺﾞｼｯｸM-PRO"/>
          <w:sz w:val="20"/>
          <w:szCs w:val="20"/>
        </w:rPr>
      </w:pPr>
      <w:r w:rsidRPr="00BE66B2">
        <w:rPr>
          <w:rFonts w:ascii="HG丸ｺﾞｼｯｸM-PRO" w:eastAsia="HG丸ｺﾞｼｯｸM-PRO" w:hAnsi="HG丸ｺﾞｼｯｸM-PRO" w:hint="eastAsia"/>
          <w:sz w:val="20"/>
          <w:szCs w:val="20"/>
        </w:rPr>
        <w:t>毎年度、計画の達成状況の点検・評価をし、船橋市自立支援協議会に報告するものとします。この点検・評価をもとに、計画推進のための新たな施策を検討していきます。また、計画作成時には、船橋市自立支援協議会や市民に対して、意見聴取を行います。</w:t>
      </w:r>
    </w:p>
    <w:p w:rsidR="004928CF" w:rsidRPr="001221E4" w:rsidRDefault="004928CF" w:rsidP="004928CF">
      <w:pPr>
        <w:rPr>
          <w:rFonts w:ascii="HG丸ｺﾞｼｯｸM-PRO" w:eastAsia="HG丸ｺﾞｼｯｸM-PRO" w:hAnsi="HG丸ｺﾞｼｯｸM-PRO"/>
          <w:sz w:val="20"/>
          <w:szCs w:val="20"/>
        </w:rPr>
      </w:pPr>
    </w:p>
    <w:p w:rsidR="004928CF" w:rsidRPr="001221E4" w:rsidRDefault="00BE66B2" w:rsidP="004928CF">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bdr w:val="single" w:sz="4" w:space="0" w:color="auto"/>
        </w:rPr>
        <w:t>４．</w:t>
      </w:r>
      <w:r w:rsidR="004928CF" w:rsidRPr="001221E4">
        <w:rPr>
          <w:rFonts w:ascii="HG丸ｺﾞｼｯｸM-PRO" w:eastAsia="HG丸ｺﾞｼｯｸM-PRO" w:hAnsi="HG丸ｺﾞｼｯｸM-PRO" w:hint="eastAsia"/>
          <w:b/>
          <w:sz w:val="20"/>
          <w:szCs w:val="20"/>
          <w:bdr w:val="single" w:sz="4" w:space="0" w:color="auto"/>
        </w:rPr>
        <w:t>今後の予定</w:t>
      </w:r>
    </w:p>
    <w:p w:rsidR="00BE66B2" w:rsidRPr="001221E4" w:rsidRDefault="00BE66B2" w:rsidP="00BE66B2">
      <w:pPr>
        <w:rPr>
          <w:rFonts w:ascii="HG丸ｺﾞｼｯｸM-PRO" w:eastAsia="HG丸ｺﾞｼｯｸM-PRO" w:hAnsi="HG丸ｺﾞｼｯｸM-PRO"/>
          <w:sz w:val="20"/>
          <w:szCs w:val="20"/>
        </w:rPr>
      </w:pPr>
      <w:r w:rsidRPr="001221E4">
        <w:rPr>
          <w:rFonts w:ascii="HG丸ｺﾞｼｯｸM-PRO" w:eastAsia="HG丸ｺﾞｼｯｸM-PRO" w:hAnsi="HG丸ｺﾞｼｯｸM-PRO" w:hint="eastAsia"/>
          <w:sz w:val="20"/>
          <w:szCs w:val="20"/>
        </w:rPr>
        <w:t>（１）</w:t>
      </w:r>
      <w:r>
        <w:rPr>
          <w:rFonts w:ascii="HG丸ｺﾞｼｯｸM-PRO" w:eastAsia="HG丸ｺﾞｼｯｸM-PRO" w:hAnsi="HG丸ｺﾞｼｯｸM-PRO" w:hint="eastAsia"/>
          <w:sz w:val="20"/>
          <w:szCs w:val="20"/>
        </w:rPr>
        <w:t>健康福祉委員会</w:t>
      </w:r>
      <w:r w:rsidR="0091231D">
        <w:rPr>
          <w:rFonts w:ascii="HG丸ｺﾞｼｯｸM-PRO" w:eastAsia="HG丸ｺﾞｼｯｸM-PRO" w:hAnsi="HG丸ｺﾞｼｯｸM-PRO" w:hint="eastAsia"/>
          <w:sz w:val="20"/>
          <w:szCs w:val="20"/>
        </w:rPr>
        <w:t>への報告</w:t>
      </w:r>
      <w:r w:rsidRPr="001221E4">
        <w:rPr>
          <w:rFonts w:ascii="HG丸ｺﾞｼｯｸM-PRO" w:eastAsia="HG丸ｺﾞｼｯｸM-PRO" w:hAnsi="HG丸ｺﾞｼｯｸM-PRO" w:hint="eastAsia"/>
          <w:sz w:val="20"/>
          <w:szCs w:val="20"/>
        </w:rPr>
        <w:t xml:space="preserve">　令和5</w:t>
      </w:r>
      <w:r>
        <w:rPr>
          <w:rFonts w:ascii="HG丸ｺﾞｼｯｸM-PRO" w:eastAsia="HG丸ｺﾞｼｯｸM-PRO" w:hAnsi="HG丸ｺﾞｼｯｸM-PRO" w:hint="eastAsia"/>
          <w:sz w:val="20"/>
          <w:szCs w:val="20"/>
        </w:rPr>
        <w:t>年１２月８</w:t>
      </w:r>
      <w:r w:rsidRPr="001221E4">
        <w:rPr>
          <w:rFonts w:ascii="HG丸ｺﾞｼｯｸM-PRO" w:eastAsia="HG丸ｺﾞｼｯｸM-PRO" w:hAnsi="HG丸ｺﾞｼｯｸM-PRO" w:hint="eastAsia"/>
          <w:sz w:val="20"/>
          <w:szCs w:val="20"/>
        </w:rPr>
        <w:t>日（金）</w:t>
      </w:r>
    </w:p>
    <w:p w:rsidR="00BE66B2" w:rsidRPr="001221E4" w:rsidRDefault="00BE66B2" w:rsidP="00BE66B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Pr="001221E4">
        <w:rPr>
          <w:rFonts w:ascii="HG丸ｺﾞｼｯｸM-PRO" w:eastAsia="HG丸ｺﾞｼｯｸM-PRO" w:hAnsi="HG丸ｺﾞｼｯｸM-PRO" w:hint="eastAsia"/>
          <w:sz w:val="20"/>
          <w:szCs w:val="20"/>
        </w:rPr>
        <w:t>）パブリック・コメントの実施　令和5年１２月１５日（金）～令和6年１月１５日（月）</w:t>
      </w:r>
    </w:p>
    <w:p w:rsidR="004928CF" w:rsidRPr="001221E4" w:rsidRDefault="00BE66B2" w:rsidP="004928C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r w:rsidR="004928CF" w:rsidRPr="001221E4">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第3回船橋市自立支援協議会</w:t>
      </w:r>
      <w:r w:rsidR="0091231D">
        <w:rPr>
          <w:rFonts w:ascii="HG丸ｺﾞｼｯｸM-PRO" w:eastAsia="HG丸ｺﾞｼｯｸM-PRO" w:hAnsi="HG丸ｺﾞｼｯｸM-PRO" w:hint="eastAsia"/>
          <w:sz w:val="20"/>
          <w:szCs w:val="20"/>
        </w:rPr>
        <w:t>への意見聴取</w:t>
      </w:r>
      <w:r w:rsidR="004928CF" w:rsidRPr="001221E4">
        <w:rPr>
          <w:rFonts w:ascii="HG丸ｺﾞｼｯｸM-PRO" w:eastAsia="HG丸ｺﾞｼｯｸM-PRO" w:hAnsi="HG丸ｺﾞｼｯｸM-PRO" w:hint="eastAsia"/>
          <w:sz w:val="20"/>
          <w:szCs w:val="20"/>
        </w:rPr>
        <w:t xml:space="preserve">　令和</w:t>
      </w:r>
      <w:r>
        <w:rPr>
          <w:rFonts w:ascii="HG丸ｺﾞｼｯｸM-PRO" w:eastAsia="HG丸ｺﾞｼｯｸM-PRO" w:hAnsi="HG丸ｺﾞｼｯｸM-PRO" w:hint="eastAsia"/>
          <w:sz w:val="20"/>
          <w:szCs w:val="20"/>
        </w:rPr>
        <w:t>６年２月８日（木</w:t>
      </w:r>
      <w:r w:rsidR="004928CF" w:rsidRPr="001221E4">
        <w:rPr>
          <w:rFonts w:ascii="HG丸ｺﾞｼｯｸM-PRO" w:eastAsia="HG丸ｺﾞｼｯｸM-PRO" w:hAnsi="HG丸ｺﾞｼｯｸM-PRO" w:hint="eastAsia"/>
          <w:sz w:val="20"/>
          <w:szCs w:val="20"/>
        </w:rPr>
        <w:t>）</w:t>
      </w:r>
    </w:p>
    <w:p w:rsidR="002D335F" w:rsidRPr="004928CF" w:rsidRDefault="00BE66B2" w:rsidP="004928C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w:t>
      </w:r>
      <w:r w:rsidR="004928CF" w:rsidRPr="001221E4">
        <w:rPr>
          <w:rFonts w:ascii="HG丸ｺﾞｼｯｸM-PRO" w:eastAsia="HG丸ｺﾞｼｯｸM-PRO" w:hAnsi="HG丸ｺﾞｼｯｸM-PRO" w:hint="eastAsia"/>
          <w:sz w:val="20"/>
          <w:szCs w:val="20"/>
        </w:rPr>
        <w:t>）計画策定時期　令和6年３月</w:t>
      </w:r>
    </w:p>
    <w:sectPr w:rsidR="002D335F" w:rsidRPr="004928CF" w:rsidSect="007A7CBE">
      <w:footerReference w:type="default" r:id="rId9"/>
      <w:pgSz w:w="11906" w:h="16838"/>
      <w:pgMar w:top="1077" w:right="1304" w:bottom="1021" w:left="130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252" w:rsidRDefault="00BF4252" w:rsidP="00BF4252">
      <w:r>
        <w:separator/>
      </w:r>
    </w:p>
  </w:endnote>
  <w:endnote w:type="continuationSeparator" w:id="0">
    <w:p w:rsidR="00BF4252" w:rsidRDefault="00BF4252" w:rsidP="00BF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1549181206"/>
      <w:docPartObj>
        <w:docPartGallery w:val="Page Numbers (Bottom of Page)"/>
        <w:docPartUnique/>
      </w:docPartObj>
    </w:sdtPr>
    <w:sdtEndPr>
      <w:rPr>
        <w:rFonts w:ascii="HG丸ｺﾞｼｯｸM-PRO" w:eastAsia="HG丸ｺﾞｼｯｸM-PRO" w:hAnsi="HG丸ｺﾞｼｯｸM-PRO"/>
        <w:lang w:val="en-US"/>
      </w:rPr>
    </w:sdtEndPr>
    <w:sdtContent>
      <w:p w:rsidR="005304E6" w:rsidRPr="008E06D1" w:rsidRDefault="00144D2C" w:rsidP="00D67A8F">
        <w:pPr>
          <w:pStyle w:val="a7"/>
          <w:jc w:val="center"/>
          <w:rPr>
            <w:rFonts w:ascii="HG丸ｺﾞｼｯｸM-PRO" w:eastAsia="HG丸ｺﾞｼｯｸM-PRO" w:hAnsi="HG丸ｺﾞｼｯｸM-PRO"/>
          </w:rPr>
        </w:pPr>
        <w:r w:rsidRPr="008E06D1">
          <w:rPr>
            <w:rFonts w:ascii="HG丸ｺﾞｼｯｸM-PRO" w:eastAsia="HG丸ｺﾞｼｯｸM-PRO" w:hAnsi="HG丸ｺﾞｼｯｸM-PRO"/>
            <w:sz w:val="22"/>
            <w:szCs w:val="21"/>
          </w:rPr>
          <w:fldChar w:fldCharType="begin"/>
        </w:r>
        <w:r w:rsidRPr="008E06D1">
          <w:rPr>
            <w:rFonts w:ascii="HG丸ｺﾞｼｯｸM-PRO" w:eastAsia="HG丸ｺﾞｼｯｸM-PRO" w:hAnsi="HG丸ｺﾞｼｯｸM-PRO"/>
          </w:rPr>
          <w:instrText>PAGE    \* MERGEFORMAT</w:instrText>
        </w:r>
        <w:r w:rsidRPr="008E06D1">
          <w:rPr>
            <w:rFonts w:ascii="HG丸ｺﾞｼｯｸM-PRO" w:eastAsia="HG丸ｺﾞｼｯｸM-PRO" w:hAnsi="HG丸ｺﾞｼｯｸM-PRO"/>
            <w:sz w:val="22"/>
            <w:szCs w:val="21"/>
          </w:rPr>
          <w:fldChar w:fldCharType="separate"/>
        </w:r>
        <w:r w:rsidR="0090794E" w:rsidRPr="0090794E">
          <w:rPr>
            <w:rFonts w:ascii="HG丸ｺﾞｼｯｸM-PRO" w:eastAsia="HG丸ｺﾞｼｯｸM-PRO" w:hAnsi="HG丸ｺﾞｼｯｸM-PRO" w:cstheme="majorBidi"/>
            <w:noProof/>
            <w:sz w:val="28"/>
            <w:szCs w:val="28"/>
            <w:lang w:val="ja-JP"/>
          </w:rPr>
          <w:t>1</w:t>
        </w:r>
        <w:r w:rsidRPr="008E06D1">
          <w:rPr>
            <w:rFonts w:ascii="HG丸ｺﾞｼｯｸM-PRO" w:eastAsia="HG丸ｺﾞｼｯｸM-PRO" w:hAnsi="HG丸ｺﾞｼｯｸM-PRO"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252" w:rsidRDefault="00BF4252" w:rsidP="00BF4252">
      <w:r>
        <w:separator/>
      </w:r>
    </w:p>
  </w:footnote>
  <w:footnote w:type="continuationSeparator" w:id="0">
    <w:p w:rsidR="00BF4252" w:rsidRDefault="00BF4252" w:rsidP="00BF4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A066B"/>
    <w:multiLevelType w:val="hybridMultilevel"/>
    <w:tmpl w:val="DBCEF5AA"/>
    <w:lvl w:ilvl="0" w:tplc="97D66CEA">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252"/>
    <w:rsid w:val="00004F83"/>
    <w:rsid w:val="00006461"/>
    <w:rsid w:val="00040784"/>
    <w:rsid w:val="00043C0D"/>
    <w:rsid w:val="00071885"/>
    <w:rsid w:val="00075CBC"/>
    <w:rsid w:val="00090D60"/>
    <w:rsid w:val="000A2A50"/>
    <w:rsid w:val="000F3DAC"/>
    <w:rsid w:val="001214DF"/>
    <w:rsid w:val="001221E4"/>
    <w:rsid w:val="00126BE9"/>
    <w:rsid w:val="00136C19"/>
    <w:rsid w:val="00144D2C"/>
    <w:rsid w:val="00153D6B"/>
    <w:rsid w:val="001766AA"/>
    <w:rsid w:val="00194A70"/>
    <w:rsid w:val="00204D68"/>
    <w:rsid w:val="00215CB4"/>
    <w:rsid w:val="00233680"/>
    <w:rsid w:val="00251939"/>
    <w:rsid w:val="0027439E"/>
    <w:rsid w:val="002A4F3B"/>
    <w:rsid w:val="002C3588"/>
    <w:rsid w:val="002D335F"/>
    <w:rsid w:val="0031456A"/>
    <w:rsid w:val="0035749C"/>
    <w:rsid w:val="00387AF9"/>
    <w:rsid w:val="003922CB"/>
    <w:rsid w:val="003B03A9"/>
    <w:rsid w:val="003B5ECB"/>
    <w:rsid w:val="003D169E"/>
    <w:rsid w:val="003D4265"/>
    <w:rsid w:val="003E12E6"/>
    <w:rsid w:val="00413FC7"/>
    <w:rsid w:val="00436997"/>
    <w:rsid w:val="004416A6"/>
    <w:rsid w:val="00476DD4"/>
    <w:rsid w:val="004928CF"/>
    <w:rsid w:val="004A2B0E"/>
    <w:rsid w:val="004C4DCD"/>
    <w:rsid w:val="004D4D40"/>
    <w:rsid w:val="00565646"/>
    <w:rsid w:val="00580DE1"/>
    <w:rsid w:val="00597A1B"/>
    <w:rsid w:val="005A0DC6"/>
    <w:rsid w:val="005B204C"/>
    <w:rsid w:val="00606577"/>
    <w:rsid w:val="00627664"/>
    <w:rsid w:val="0063245E"/>
    <w:rsid w:val="0066382A"/>
    <w:rsid w:val="0067234B"/>
    <w:rsid w:val="006769E6"/>
    <w:rsid w:val="00690097"/>
    <w:rsid w:val="006C750A"/>
    <w:rsid w:val="006D77F0"/>
    <w:rsid w:val="006E5D9F"/>
    <w:rsid w:val="007169BF"/>
    <w:rsid w:val="00742995"/>
    <w:rsid w:val="00760D8F"/>
    <w:rsid w:val="007715D6"/>
    <w:rsid w:val="0079577D"/>
    <w:rsid w:val="00795A60"/>
    <w:rsid w:val="007A7CBE"/>
    <w:rsid w:val="007B17D9"/>
    <w:rsid w:val="007E408D"/>
    <w:rsid w:val="007E6468"/>
    <w:rsid w:val="007E64E1"/>
    <w:rsid w:val="007F4708"/>
    <w:rsid w:val="007F5F60"/>
    <w:rsid w:val="008568EE"/>
    <w:rsid w:val="00861018"/>
    <w:rsid w:val="00861899"/>
    <w:rsid w:val="008866EB"/>
    <w:rsid w:val="00886D80"/>
    <w:rsid w:val="008A05CE"/>
    <w:rsid w:val="008B2046"/>
    <w:rsid w:val="008D1E5C"/>
    <w:rsid w:val="008E06D1"/>
    <w:rsid w:val="0090794E"/>
    <w:rsid w:val="0091231D"/>
    <w:rsid w:val="00916774"/>
    <w:rsid w:val="00992CDF"/>
    <w:rsid w:val="009E7F94"/>
    <w:rsid w:val="00A23555"/>
    <w:rsid w:val="00A53CB1"/>
    <w:rsid w:val="00A65A18"/>
    <w:rsid w:val="00AE758E"/>
    <w:rsid w:val="00AF7589"/>
    <w:rsid w:val="00B0470A"/>
    <w:rsid w:val="00B22E9F"/>
    <w:rsid w:val="00B44C34"/>
    <w:rsid w:val="00B90DB6"/>
    <w:rsid w:val="00B95FA0"/>
    <w:rsid w:val="00BA534D"/>
    <w:rsid w:val="00BD194F"/>
    <w:rsid w:val="00BE66B2"/>
    <w:rsid w:val="00BF2EF0"/>
    <w:rsid w:val="00BF4252"/>
    <w:rsid w:val="00C21373"/>
    <w:rsid w:val="00C2760E"/>
    <w:rsid w:val="00C95A29"/>
    <w:rsid w:val="00CA18C6"/>
    <w:rsid w:val="00CB78DB"/>
    <w:rsid w:val="00CC77C6"/>
    <w:rsid w:val="00D409A7"/>
    <w:rsid w:val="00D67A8F"/>
    <w:rsid w:val="00DE698F"/>
    <w:rsid w:val="00DF2D03"/>
    <w:rsid w:val="00E00934"/>
    <w:rsid w:val="00E016F8"/>
    <w:rsid w:val="00E03736"/>
    <w:rsid w:val="00E43AFC"/>
    <w:rsid w:val="00E658AB"/>
    <w:rsid w:val="00E91DAF"/>
    <w:rsid w:val="00EB1E85"/>
    <w:rsid w:val="00EE7B4C"/>
    <w:rsid w:val="00F320A5"/>
    <w:rsid w:val="00F61624"/>
    <w:rsid w:val="00F64840"/>
    <w:rsid w:val="00F66C73"/>
    <w:rsid w:val="00F81544"/>
    <w:rsid w:val="00FC0EC0"/>
    <w:rsid w:val="00FC5437"/>
    <w:rsid w:val="00FF7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7AA8415C-760F-4CD3-A5DF-FD12746B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2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4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nhideWhenUsed/>
    <w:rsid w:val="00BF4252"/>
    <w:pPr>
      <w:snapToGrid w:val="0"/>
      <w:jc w:val="left"/>
    </w:pPr>
  </w:style>
  <w:style w:type="character" w:customStyle="1" w:styleId="a5">
    <w:name w:val="脚注文字列 (文字)"/>
    <w:basedOn w:val="a0"/>
    <w:link w:val="a4"/>
    <w:rsid w:val="00BF4252"/>
  </w:style>
  <w:style w:type="character" w:styleId="a6">
    <w:name w:val="footnote reference"/>
    <w:basedOn w:val="a0"/>
    <w:unhideWhenUsed/>
    <w:rsid w:val="00BF4252"/>
    <w:rPr>
      <w:vertAlign w:val="superscript"/>
    </w:rPr>
  </w:style>
  <w:style w:type="paragraph" w:styleId="a7">
    <w:name w:val="footer"/>
    <w:basedOn w:val="a"/>
    <w:link w:val="a8"/>
    <w:uiPriority w:val="99"/>
    <w:unhideWhenUsed/>
    <w:rsid w:val="00BF4252"/>
    <w:pPr>
      <w:tabs>
        <w:tab w:val="center" w:pos="4252"/>
        <w:tab w:val="right" w:pos="8504"/>
      </w:tabs>
      <w:snapToGrid w:val="0"/>
    </w:pPr>
  </w:style>
  <w:style w:type="character" w:customStyle="1" w:styleId="a8">
    <w:name w:val="フッター (文字)"/>
    <w:basedOn w:val="a0"/>
    <w:link w:val="a7"/>
    <w:uiPriority w:val="99"/>
    <w:rsid w:val="00BF4252"/>
  </w:style>
  <w:style w:type="paragraph" w:styleId="a9">
    <w:name w:val="Balloon Text"/>
    <w:basedOn w:val="a"/>
    <w:link w:val="aa"/>
    <w:uiPriority w:val="99"/>
    <w:semiHidden/>
    <w:unhideWhenUsed/>
    <w:rsid w:val="00CA18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18C6"/>
    <w:rPr>
      <w:rFonts w:asciiTheme="majorHAnsi" w:eastAsiaTheme="majorEastAsia" w:hAnsiTheme="majorHAnsi" w:cstheme="majorBidi"/>
      <w:sz w:val="18"/>
      <w:szCs w:val="18"/>
    </w:rPr>
  </w:style>
  <w:style w:type="paragraph" w:styleId="ab">
    <w:name w:val="header"/>
    <w:basedOn w:val="a"/>
    <w:link w:val="ac"/>
    <w:uiPriority w:val="99"/>
    <w:unhideWhenUsed/>
    <w:rsid w:val="00B90DB6"/>
    <w:pPr>
      <w:tabs>
        <w:tab w:val="center" w:pos="4252"/>
        <w:tab w:val="right" w:pos="8504"/>
      </w:tabs>
      <w:snapToGrid w:val="0"/>
    </w:pPr>
  </w:style>
  <w:style w:type="character" w:customStyle="1" w:styleId="ac">
    <w:name w:val="ヘッダー (文字)"/>
    <w:basedOn w:val="a0"/>
    <w:link w:val="ab"/>
    <w:uiPriority w:val="99"/>
    <w:rsid w:val="00B90DB6"/>
  </w:style>
  <w:style w:type="paragraph" w:styleId="ad">
    <w:name w:val="List Paragraph"/>
    <w:basedOn w:val="a"/>
    <w:uiPriority w:val="34"/>
    <w:qFormat/>
    <w:rsid w:val="00C213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74FA8-E631-48D1-B27F-34DCC14D2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719</Words>
  <Characters>4104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森﨑　進也</dc:creator>
  <cp:keywords/>
  <dc:description/>
  <cp:lastModifiedBy>山田　拓</cp:lastModifiedBy>
  <cp:revision>6</cp:revision>
  <cp:lastPrinted>2023-11-21T02:28:00Z</cp:lastPrinted>
  <dcterms:created xsi:type="dcterms:W3CDTF">2023-11-21T02:23:00Z</dcterms:created>
  <dcterms:modified xsi:type="dcterms:W3CDTF">2023-11-21T05:19:00Z</dcterms:modified>
</cp:coreProperties>
</file>