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9FBC4" w14:textId="193EFDC1" w:rsidR="00EC4EDA" w:rsidRPr="00F075AF" w:rsidRDefault="00EC4EDA" w:rsidP="00A1453E">
      <w:pPr>
        <w:jc w:val="center"/>
        <w:rPr>
          <w:rFonts w:ascii="BIZ UD明朝 Medium" w:eastAsia="BIZ UD明朝 Medium" w:hAnsi="BIZ UD明朝 Medium"/>
          <w:sz w:val="26"/>
          <w:szCs w:val="26"/>
        </w:rPr>
      </w:pPr>
      <w:r w:rsidRPr="00F075AF">
        <w:rPr>
          <w:rFonts w:ascii="BIZ UD明朝 Medium" w:eastAsia="BIZ UD明朝 Medium" w:hAnsi="BIZ UD明朝 Medium" w:hint="eastAsia"/>
          <w:sz w:val="26"/>
          <w:szCs w:val="26"/>
        </w:rPr>
        <w:t>第</w:t>
      </w:r>
      <w:r w:rsidR="001034F0">
        <w:rPr>
          <w:rFonts w:ascii="BIZ UD明朝 Medium" w:eastAsia="BIZ UD明朝 Medium" w:hAnsi="BIZ UD明朝 Medium" w:hint="eastAsia"/>
          <w:sz w:val="26"/>
          <w:szCs w:val="26"/>
        </w:rPr>
        <w:t>8</w:t>
      </w:r>
      <w:r w:rsidRPr="00F075AF">
        <w:rPr>
          <w:rFonts w:ascii="BIZ UD明朝 Medium" w:eastAsia="BIZ UD明朝 Medium" w:hAnsi="BIZ UD明朝 Medium" w:hint="eastAsia"/>
          <w:sz w:val="26"/>
          <w:szCs w:val="26"/>
        </w:rPr>
        <w:t>回</w:t>
      </w:r>
      <w:r w:rsidR="00F37C51" w:rsidRPr="00F075AF">
        <w:rPr>
          <w:rFonts w:ascii="BIZ UD明朝 Medium" w:eastAsia="BIZ UD明朝 Medium" w:hAnsi="BIZ UD明朝 Medium" w:hint="eastAsia"/>
          <w:sz w:val="26"/>
          <w:szCs w:val="26"/>
        </w:rPr>
        <w:t>第4次</w:t>
      </w:r>
      <w:r w:rsidRPr="00F075AF">
        <w:rPr>
          <w:rFonts w:ascii="BIZ UD明朝 Medium" w:eastAsia="BIZ UD明朝 Medium" w:hAnsi="BIZ UD明朝 Medium" w:hint="eastAsia"/>
          <w:sz w:val="26"/>
          <w:szCs w:val="26"/>
        </w:rPr>
        <w:t>船橋市障害者</w:t>
      </w:r>
      <w:r w:rsidR="00055102" w:rsidRPr="00F075AF">
        <w:rPr>
          <w:rFonts w:ascii="BIZ UD明朝 Medium" w:eastAsia="BIZ UD明朝 Medium" w:hAnsi="BIZ UD明朝 Medium" w:hint="eastAsia"/>
          <w:sz w:val="26"/>
          <w:szCs w:val="26"/>
        </w:rPr>
        <w:t>施策</w:t>
      </w:r>
      <w:r w:rsidRPr="00F075AF">
        <w:rPr>
          <w:rFonts w:ascii="BIZ UD明朝 Medium" w:eastAsia="BIZ UD明朝 Medium" w:hAnsi="BIZ UD明朝 Medium" w:hint="eastAsia"/>
          <w:sz w:val="26"/>
          <w:szCs w:val="26"/>
        </w:rPr>
        <w:t>に関する計画策定委員会　会議録</w:t>
      </w:r>
    </w:p>
    <w:p w14:paraId="70DC5B27" w14:textId="77777777" w:rsidR="00EC4EDA" w:rsidRPr="001034F0" w:rsidRDefault="00EC4EDA" w:rsidP="005C6418">
      <w:pPr>
        <w:rPr>
          <w:rFonts w:ascii="BIZ UD明朝 Medium" w:eastAsia="BIZ UD明朝 Medium" w:hAnsi="BIZ UD明朝 Medium"/>
          <w:sz w:val="26"/>
          <w:szCs w:val="26"/>
        </w:rPr>
      </w:pPr>
    </w:p>
    <w:p w14:paraId="50A1D5E9" w14:textId="2D16F7B6" w:rsidR="00645EAA" w:rsidRPr="00F075AF" w:rsidRDefault="00EC4EDA" w:rsidP="00645EAA">
      <w:pPr>
        <w:rPr>
          <w:rFonts w:ascii="BIZ UD明朝 Medium" w:eastAsia="BIZ UD明朝 Medium" w:hAnsi="BIZ UD明朝 Medium"/>
          <w:sz w:val="24"/>
        </w:rPr>
      </w:pPr>
      <w:r w:rsidRPr="00F075AF">
        <w:rPr>
          <w:rFonts w:ascii="BIZ UD明朝 Medium" w:eastAsia="BIZ UD明朝 Medium" w:hAnsi="BIZ UD明朝 Medium" w:hint="eastAsia"/>
          <w:sz w:val="24"/>
        </w:rPr>
        <w:t xml:space="preserve">日　　時　：　</w:t>
      </w:r>
      <w:r w:rsidR="00645EAA" w:rsidRPr="00F075AF">
        <w:rPr>
          <w:rFonts w:ascii="BIZ UD明朝 Medium" w:eastAsia="BIZ UD明朝 Medium" w:hAnsi="BIZ UD明朝 Medium" w:hint="eastAsia"/>
          <w:sz w:val="24"/>
        </w:rPr>
        <w:t>令和3年</w:t>
      </w:r>
      <w:r w:rsidR="001034F0">
        <w:rPr>
          <w:rFonts w:ascii="BIZ UD明朝 Medium" w:eastAsia="BIZ UD明朝 Medium" w:hAnsi="BIZ UD明朝 Medium" w:hint="eastAsia"/>
          <w:sz w:val="24"/>
        </w:rPr>
        <w:t>7</w:t>
      </w:r>
      <w:r w:rsidR="00645EAA" w:rsidRPr="00F075AF">
        <w:rPr>
          <w:rFonts w:ascii="BIZ UD明朝 Medium" w:eastAsia="BIZ UD明朝 Medium" w:hAnsi="BIZ UD明朝 Medium" w:hint="eastAsia"/>
          <w:sz w:val="24"/>
        </w:rPr>
        <w:t>月</w:t>
      </w:r>
      <w:r w:rsidR="001034F0">
        <w:rPr>
          <w:rFonts w:ascii="BIZ UD明朝 Medium" w:eastAsia="BIZ UD明朝 Medium" w:hAnsi="BIZ UD明朝 Medium" w:hint="eastAsia"/>
          <w:sz w:val="24"/>
        </w:rPr>
        <w:t>30日（金</w:t>
      </w:r>
      <w:r w:rsidR="00645EAA" w:rsidRPr="00F075AF">
        <w:rPr>
          <w:rFonts w:ascii="BIZ UD明朝 Medium" w:eastAsia="BIZ UD明朝 Medium" w:hAnsi="BIZ UD明朝 Medium" w:hint="eastAsia"/>
          <w:sz w:val="24"/>
        </w:rPr>
        <w:t>）から</w:t>
      </w:r>
      <w:r w:rsidR="001034F0">
        <w:rPr>
          <w:rFonts w:ascii="BIZ UD明朝 Medium" w:eastAsia="BIZ UD明朝 Medium" w:hAnsi="BIZ UD明朝 Medium" w:hint="eastAsia"/>
          <w:sz w:val="24"/>
        </w:rPr>
        <w:t>8</w:t>
      </w:r>
      <w:r w:rsidR="00645EAA" w:rsidRPr="00F075AF">
        <w:rPr>
          <w:rFonts w:ascii="BIZ UD明朝 Medium" w:eastAsia="BIZ UD明朝 Medium" w:hAnsi="BIZ UD明朝 Medium" w:hint="eastAsia"/>
          <w:sz w:val="24"/>
        </w:rPr>
        <w:t>月</w:t>
      </w:r>
      <w:r w:rsidR="001034F0">
        <w:rPr>
          <w:rFonts w:ascii="BIZ UD明朝 Medium" w:eastAsia="BIZ UD明朝 Medium" w:hAnsi="BIZ UD明朝 Medium" w:hint="eastAsia"/>
          <w:sz w:val="24"/>
        </w:rPr>
        <w:t>6日（金</w:t>
      </w:r>
      <w:r w:rsidR="00645EAA" w:rsidRPr="00F075AF">
        <w:rPr>
          <w:rFonts w:ascii="BIZ UD明朝 Medium" w:eastAsia="BIZ UD明朝 Medium" w:hAnsi="BIZ UD明朝 Medium" w:hint="eastAsia"/>
          <w:sz w:val="24"/>
        </w:rPr>
        <w:t>）まで</w:t>
      </w:r>
    </w:p>
    <w:p w14:paraId="6B983777" w14:textId="77777777" w:rsidR="00EC4EDA" w:rsidRPr="00F075AF" w:rsidRDefault="00645EAA" w:rsidP="00645EAA">
      <w:pPr>
        <w:ind w:firstLineChars="700" w:firstLine="1680"/>
        <w:rPr>
          <w:rFonts w:ascii="BIZ UD明朝 Medium" w:eastAsia="BIZ UD明朝 Medium" w:hAnsi="BIZ UD明朝 Medium"/>
          <w:sz w:val="24"/>
        </w:rPr>
      </w:pPr>
      <w:r w:rsidRPr="00F075AF">
        <w:rPr>
          <w:rFonts w:ascii="BIZ UD明朝 Medium" w:eastAsia="BIZ UD明朝 Medium" w:hAnsi="BIZ UD明朝 Medium" w:hint="eastAsia"/>
          <w:sz w:val="24"/>
        </w:rPr>
        <w:t>（各委員への資料送付日から、意見書の提出日まで）</w:t>
      </w:r>
    </w:p>
    <w:p w14:paraId="4994B8AE" w14:textId="77777777" w:rsidR="00645EAA" w:rsidRPr="00F075AF" w:rsidRDefault="00645EAA" w:rsidP="00645EAA">
      <w:pPr>
        <w:rPr>
          <w:rFonts w:ascii="BIZ UD明朝 Medium" w:eastAsia="BIZ UD明朝 Medium" w:hAnsi="BIZ UD明朝 Medium"/>
          <w:sz w:val="24"/>
        </w:rPr>
      </w:pPr>
      <w:r w:rsidRPr="00F075AF">
        <w:rPr>
          <w:rFonts w:ascii="BIZ UD明朝 Medium" w:eastAsia="BIZ UD明朝 Medium" w:hAnsi="BIZ UD明朝 Medium" w:hint="eastAsia"/>
          <w:sz w:val="24"/>
        </w:rPr>
        <w:t>場　　所　：　書面会議のため無し</w:t>
      </w:r>
    </w:p>
    <w:p w14:paraId="697DCD24" w14:textId="23446641" w:rsidR="00645EAA" w:rsidRPr="00F075AF" w:rsidRDefault="00645EAA" w:rsidP="00645EAA">
      <w:pPr>
        <w:rPr>
          <w:rFonts w:ascii="BIZ UD明朝 Medium" w:eastAsia="BIZ UD明朝 Medium" w:hAnsi="BIZ UD明朝 Medium"/>
          <w:sz w:val="24"/>
        </w:rPr>
      </w:pPr>
      <w:r w:rsidRPr="00F075AF">
        <w:rPr>
          <w:rFonts w:ascii="BIZ UD明朝 Medium" w:eastAsia="BIZ UD明朝 Medium" w:hAnsi="BIZ UD明朝 Medium" w:hint="eastAsia"/>
          <w:sz w:val="24"/>
        </w:rPr>
        <w:t xml:space="preserve">出　　席　：　</w:t>
      </w:r>
      <w:r w:rsidR="001034F0">
        <w:rPr>
          <w:rFonts w:ascii="BIZ UD明朝 Medium" w:eastAsia="BIZ UD明朝 Medium" w:hAnsi="BIZ UD明朝 Medium" w:hint="eastAsia"/>
          <w:sz w:val="24"/>
        </w:rPr>
        <w:t>26</w:t>
      </w:r>
      <w:r w:rsidRPr="00F075AF">
        <w:rPr>
          <w:rFonts w:ascii="BIZ UD明朝 Medium" w:eastAsia="BIZ UD明朝 Medium" w:hAnsi="BIZ UD明朝 Medium" w:hint="eastAsia"/>
          <w:sz w:val="24"/>
        </w:rPr>
        <w:t>人（意見書の提出者数）</w:t>
      </w:r>
    </w:p>
    <w:p w14:paraId="1A33C76E" w14:textId="77777777" w:rsidR="00EC4EDA" w:rsidRPr="00F075AF" w:rsidRDefault="00645EAA" w:rsidP="00645EAA">
      <w:pPr>
        <w:rPr>
          <w:rFonts w:ascii="BIZ UD明朝 Medium" w:eastAsia="BIZ UD明朝 Medium" w:hAnsi="BIZ UD明朝 Medium"/>
          <w:sz w:val="24"/>
        </w:rPr>
      </w:pPr>
      <w:r w:rsidRPr="00F075AF">
        <w:rPr>
          <w:rFonts w:ascii="BIZ UD明朝 Medium" w:eastAsia="BIZ UD明朝 Medium" w:hAnsi="BIZ UD明朝 Medium" w:hint="eastAsia"/>
          <w:sz w:val="24"/>
        </w:rPr>
        <w:t>傍 聴 者　：　書面会議のため無し</w:t>
      </w:r>
    </w:p>
    <w:p w14:paraId="4F768946" w14:textId="77777777" w:rsidR="00645EAA" w:rsidRPr="00F075AF" w:rsidRDefault="00645EAA" w:rsidP="00645EAA">
      <w:pPr>
        <w:rPr>
          <w:rFonts w:ascii="BIZ UD明朝 Medium" w:eastAsia="BIZ UD明朝 Medium" w:hAnsi="BIZ UD明朝 Medium"/>
          <w:sz w:val="24"/>
        </w:rPr>
      </w:pPr>
    </w:p>
    <w:p w14:paraId="117D12C2" w14:textId="77777777" w:rsidR="00EC4EDA" w:rsidRPr="00F075AF" w:rsidRDefault="00EC4EDA" w:rsidP="005C6418">
      <w:pPr>
        <w:rPr>
          <w:rFonts w:ascii="BIZ UD明朝 Medium" w:eastAsia="BIZ UD明朝 Medium" w:hAnsi="BIZ UD明朝 Medium"/>
          <w:sz w:val="24"/>
        </w:rPr>
      </w:pPr>
      <w:r w:rsidRPr="00F075AF">
        <w:rPr>
          <w:rFonts w:ascii="BIZ UD明朝 Medium" w:eastAsia="BIZ UD明朝 Medium" w:hAnsi="BIZ UD明朝 Medium" w:hint="eastAsia"/>
          <w:sz w:val="24"/>
        </w:rPr>
        <w:t>＜議事＞</w:t>
      </w:r>
    </w:p>
    <w:p w14:paraId="478C626F" w14:textId="67B96C81" w:rsidR="001034F0" w:rsidRPr="001034F0" w:rsidRDefault="001034F0" w:rsidP="001034F0">
      <w:pPr>
        <w:rPr>
          <w:rFonts w:ascii="BIZ UD明朝 Medium" w:eastAsia="BIZ UD明朝 Medium" w:hAnsi="BIZ UD明朝 Medium"/>
          <w:sz w:val="24"/>
        </w:rPr>
      </w:pPr>
      <w:r>
        <w:rPr>
          <w:rFonts w:ascii="BIZ UD明朝 Medium" w:eastAsia="BIZ UD明朝 Medium" w:hAnsi="BIZ UD明朝 Medium" w:hint="eastAsia"/>
          <w:sz w:val="24"/>
        </w:rPr>
        <w:t>議事</w:t>
      </w:r>
      <w:r w:rsidRPr="001034F0">
        <w:rPr>
          <w:rFonts w:ascii="BIZ UD明朝 Medium" w:eastAsia="BIZ UD明朝 Medium" w:hAnsi="BIZ UD明朝 Medium" w:hint="eastAsia"/>
          <w:sz w:val="24"/>
        </w:rPr>
        <w:t>①第4次船橋市障害者施策に関する計画（案）について</w:t>
      </w:r>
    </w:p>
    <w:p w14:paraId="51B7E732" w14:textId="589BBE77" w:rsidR="00645EAA" w:rsidRPr="00F075AF" w:rsidRDefault="001034F0" w:rsidP="001034F0">
      <w:pPr>
        <w:rPr>
          <w:rFonts w:ascii="BIZ UD明朝 Medium" w:eastAsia="BIZ UD明朝 Medium" w:hAnsi="BIZ UD明朝 Medium"/>
          <w:sz w:val="24"/>
        </w:rPr>
      </w:pPr>
      <w:r>
        <w:rPr>
          <w:rFonts w:ascii="BIZ UD明朝 Medium" w:eastAsia="BIZ UD明朝 Medium" w:hAnsi="BIZ UD明朝 Medium" w:hint="eastAsia"/>
          <w:sz w:val="24"/>
        </w:rPr>
        <w:t>議事</w:t>
      </w:r>
      <w:r w:rsidRPr="001034F0">
        <w:rPr>
          <w:rFonts w:ascii="BIZ UD明朝 Medium" w:eastAsia="BIZ UD明朝 Medium" w:hAnsi="BIZ UD明朝 Medium" w:hint="eastAsia"/>
          <w:sz w:val="24"/>
        </w:rPr>
        <w:t>②今後のスケジュールについて</w:t>
      </w:r>
    </w:p>
    <w:p w14:paraId="172D4E2C" w14:textId="77777777" w:rsidR="00645EAA" w:rsidRPr="00F075AF" w:rsidRDefault="00645EAA" w:rsidP="00E8182A">
      <w:pPr>
        <w:rPr>
          <w:rFonts w:ascii="BIZ UD明朝 Medium" w:eastAsia="BIZ UD明朝 Medium" w:hAnsi="BIZ UD明朝 Medium"/>
          <w:sz w:val="24"/>
        </w:rPr>
      </w:pPr>
    </w:p>
    <w:p w14:paraId="401C9BC4" w14:textId="77777777" w:rsidR="00EC4EDA" w:rsidRPr="00F075AF" w:rsidRDefault="00EC4EDA" w:rsidP="005C6418">
      <w:pPr>
        <w:rPr>
          <w:rFonts w:ascii="BIZ UD明朝 Medium" w:eastAsia="BIZ UD明朝 Medium" w:hAnsi="BIZ UD明朝 Medium"/>
          <w:sz w:val="24"/>
        </w:rPr>
      </w:pPr>
      <w:r w:rsidRPr="00F075AF">
        <w:rPr>
          <w:rFonts w:ascii="BIZ UD明朝 Medium" w:eastAsia="BIZ UD明朝 Medium" w:hAnsi="BIZ UD明朝 Medium" w:hint="eastAsia"/>
          <w:sz w:val="24"/>
        </w:rPr>
        <w:t>＜配付資料＞</w:t>
      </w:r>
    </w:p>
    <w:p w14:paraId="06116D37" w14:textId="77777777" w:rsidR="001034F0" w:rsidRPr="001034F0" w:rsidRDefault="001034F0" w:rsidP="001034F0">
      <w:pPr>
        <w:widowControl/>
        <w:rPr>
          <w:rFonts w:ascii="BIZ UD明朝 Medium" w:eastAsia="BIZ UD明朝 Medium" w:hAnsi="BIZ UD明朝 Medium"/>
          <w:sz w:val="24"/>
        </w:rPr>
      </w:pPr>
      <w:r w:rsidRPr="001034F0">
        <w:rPr>
          <w:rFonts w:ascii="BIZ UD明朝 Medium" w:eastAsia="BIZ UD明朝 Medium" w:hAnsi="BIZ UD明朝 Medium" w:hint="eastAsia"/>
          <w:sz w:val="24"/>
        </w:rPr>
        <w:t>・次第</w:t>
      </w:r>
    </w:p>
    <w:p w14:paraId="659784C2" w14:textId="77777777" w:rsidR="001034F0" w:rsidRPr="001034F0" w:rsidRDefault="001034F0" w:rsidP="001034F0">
      <w:pPr>
        <w:widowControl/>
        <w:rPr>
          <w:rFonts w:ascii="BIZ UD明朝 Medium" w:eastAsia="BIZ UD明朝 Medium" w:hAnsi="BIZ UD明朝 Medium"/>
          <w:sz w:val="24"/>
        </w:rPr>
      </w:pPr>
      <w:r w:rsidRPr="001034F0">
        <w:rPr>
          <w:rFonts w:ascii="BIZ UD明朝 Medium" w:eastAsia="BIZ UD明朝 Medium" w:hAnsi="BIZ UD明朝 Medium" w:hint="eastAsia"/>
          <w:sz w:val="24"/>
        </w:rPr>
        <w:t>・意見書</w:t>
      </w:r>
    </w:p>
    <w:p w14:paraId="00CD0602" w14:textId="77777777" w:rsidR="001034F0" w:rsidRPr="001034F0" w:rsidRDefault="001034F0" w:rsidP="001034F0">
      <w:pPr>
        <w:widowControl/>
        <w:rPr>
          <w:rFonts w:ascii="BIZ UD明朝 Medium" w:eastAsia="BIZ UD明朝 Medium" w:hAnsi="BIZ UD明朝 Medium"/>
          <w:sz w:val="24"/>
        </w:rPr>
      </w:pPr>
      <w:r w:rsidRPr="001034F0">
        <w:rPr>
          <w:rFonts w:ascii="BIZ UD明朝 Medium" w:eastAsia="BIZ UD明朝 Medium" w:hAnsi="BIZ UD明朝 Medium" w:hint="eastAsia"/>
          <w:sz w:val="24"/>
        </w:rPr>
        <w:t>・資料1.第4次船橋市障害者施策に関する計画（案）</w:t>
      </w:r>
    </w:p>
    <w:p w14:paraId="546C340C" w14:textId="77777777" w:rsidR="001034F0" w:rsidRPr="001034F0" w:rsidRDefault="001034F0" w:rsidP="001034F0">
      <w:pPr>
        <w:widowControl/>
        <w:rPr>
          <w:rFonts w:ascii="BIZ UD明朝 Medium" w:eastAsia="BIZ UD明朝 Medium" w:hAnsi="BIZ UD明朝 Medium"/>
          <w:sz w:val="24"/>
        </w:rPr>
      </w:pPr>
      <w:r w:rsidRPr="001034F0">
        <w:rPr>
          <w:rFonts w:ascii="BIZ UD明朝 Medium" w:eastAsia="BIZ UD明朝 Medium" w:hAnsi="BIZ UD明朝 Medium" w:hint="eastAsia"/>
          <w:sz w:val="24"/>
        </w:rPr>
        <w:t>・資料2.計画修正箇所（一覧）</w:t>
      </w:r>
    </w:p>
    <w:p w14:paraId="11F3A12F" w14:textId="5615887A" w:rsidR="00645EAA" w:rsidRPr="00F075AF" w:rsidRDefault="001034F0" w:rsidP="001034F0">
      <w:pPr>
        <w:widowControl/>
        <w:rPr>
          <w:rFonts w:ascii="BIZ UD明朝 Medium" w:eastAsia="BIZ UD明朝 Medium" w:hAnsi="BIZ UD明朝 Medium"/>
          <w:sz w:val="24"/>
          <w:szCs w:val="26"/>
        </w:rPr>
      </w:pPr>
      <w:r w:rsidRPr="001034F0">
        <w:rPr>
          <w:rFonts w:ascii="BIZ UD明朝 Medium" w:eastAsia="BIZ UD明朝 Medium" w:hAnsi="BIZ UD明朝 Medium" w:hint="eastAsia"/>
          <w:sz w:val="24"/>
        </w:rPr>
        <w:t>・資料3.計画策定のスケジュール</w:t>
      </w:r>
    </w:p>
    <w:p w14:paraId="4A7B3FBF" w14:textId="77777777" w:rsidR="00EC4EDA" w:rsidRPr="00F075AF" w:rsidRDefault="00EC4EDA" w:rsidP="00645EAA">
      <w:pPr>
        <w:widowControl/>
        <w:rPr>
          <w:rFonts w:ascii="BIZ UD明朝 Medium" w:eastAsia="BIZ UD明朝 Medium" w:hAnsi="BIZ UD明朝 Medium"/>
          <w:sz w:val="26"/>
          <w:szCs w:val="26"/>
        </w:rPr>
      </w:pPr>
      <w:r w:rsidRPr="00F075AF">
        <w:rPr>
          <w:rFonts w:ascii="BIZ UD明朝 Medium" w:eastAsia="BIZ UD明朝 Medium" w:hAnsi="BIZ UD明朝 Medium"/>
          <w:sz w:val="26"/>
          <w:szCs w:val="26"/>
        </w:rPr>
        <w:br w:type="page"/>
      </w:r>
    </w:p>
    <w:p w14:paraId="75495AA6" w14:textId="77777777" w:rsidR="00A95A86" w:rsidRPr="00F075AF" w:rsidRDefault="00A95A86" w:rsidP="00A95A86">
      <w:pPr>
        <w:widowControl/>
        <w:spacing w:line="480" w:lineRule="auto"/>
        <w:jc w:val="center"/>
        <w:rPr>
          <w:rFonts w:ascii="BIZ UD明朝 Medium" w:eastAsia="BIZ UD明朝 Medium" w:hAnsi="BIZ UD明朝 Medium"/>
          <w:sz w:val="28"/>
          <w:szCs w:val="28"/>
        </w:rPr>
      </w:pPr>
      <w:r w:rsidRPr="00F075AF">
        <w:rPr>
          <w:rFonts w:ascii="BIZ UD明朝 Medium" w:eastAsia="BIZ UD明朝 Medium" w:hAnsi="BIZ UD明朝 Medium" w:hint="eastAsia"/>
          <w:sz w:val="28"/>
          <w:szCs w:val="28"/>
        </w:rPr>
        <w:lastRenderedPageBreak/>
        <w:t>各議事に対するご意見</w:t>
      </w:r>
    </w:p>
    <w:tbl>
      <w:tblPr>
        <w:tblStyle w:val="af0"/>
        <w:tblW w:w="5000" w:type="pct"/>
        <w:tblLook w:val="04A0" w:firstRow="1" w:lastRow="0" w:firstColumn="1" w:lastColumn="0" w:noHBand="0" w:noVBand="1"/>
      </w:tblPr>
      <w:tblGrid>
        <w:gridCol w:w="9628"/>
      </w:tblGrid>
      <w:tr w:rsidR="00A95A86" w:rsidRPr="00F075AF" w14:paraId="7B0418C8" w14:textId="77777777" w:rsidTr="00D23D07">
        <w:trPr>
          <w:trHeight w:val="539"/>
        </w:trPr>
        <w:tc>
          <w:tcPr>
            <w:tcW w:w="5000" w:type="pct"/>
            <w:shd w:val="clear" w:color="auto" w:fill="D9D9D9" w:themeFill="background1" w:themeFillShade="D9"/>
            <w:vAlign w:val="center"/>
          </w:tcPr>
          <w:p w14:paraId="1A279176" w14:textId="45FA3E5C"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議事①　</w:t>
            </w:r>
            <w:r w:rsidR="001034F0" w:rsidRPr="001034F0">
              <w:rPr>
                <w:rFonts w:ascii="BIZ UD明朝 Medium" w:eastAsia="BIZ UD明朝 Medium" w:hAnsi="BIZ UD明朝 Medium" w:hint="eastAsia"/>
                <w:sz w:val="24"/>
              </w:rPr>
              <w:t>第4次船橋市障害者施策に関する計画（案）について</w:t>
            </w:r>
          </w:p>
        </w:tc>
      </w:tr>
      <w:tr w:rsidR="00EF5553" w14:paraId="2402CD2E" w14:textId="77777777" w:rsidTr="00BA5A27">
        <w:trPr>
          <w:trHeight w:val="1124"/>
        </w:trPr>
        <w:tc>
          <w:tcPr>
            <w:tcW w:w="5000" w:type="pct"/>
            <w:vAlign w:val="center"/>
          </w:tcPr>
          <w:p w14:paraId="25B67BE2" w14:textId="77777777" w:rsidR="00EF5553" w:rsidRPr="00597B59"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＜山田</w:t>
            </w:r>
            <w:r w:rsidRPr="00597B59">
              <w:rPr>
                <w:rFonts w:ascii="BIZ UD明朝 Medium" w:eastAsia="BIZ UD明朝 Medium" w:hAnsi="BIZ UD明朝 Medium" w:hint="eastAsia"/>
                <w:sz w:val="24"/>
              </w:rPr>
              <w:t>委員＞</w:t>
            </w:r>
          </w:p>
          <w:p w14:paraId="64BB4E36" w14:textId="77777777" w:rsidR="00EF5553"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基本理念について―</w:t>
            </w:r>
          </w:p>
          <w:p w14:paraId="00B467E8" w14:textId="77777777" w:rsidR="00EF5553"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第4次の計画は、第3</w:t>
            </w:r>
            <w:r w:rsidRPr="00897091">
              <w:rPr>
                <w:rFonts w:ascii="BIZ UD明朝 Medium" w:eastAsia="BIZ UD明朝 Medium" w:hAnsi="BIZ UD明朝 Medium" w:hint="eastAsia"/>
                <w:sz w:val="24"/>
              </w:rPr>
              <w:t>次を受けて「障害の有無によって分け隔てられることなく、誰もが個人としての尊厳が重んじられ共生できる社会の実現」が高</w:t>
            </w:r>
            <w:r>
              <w:rPr>
                <w:rFonts w:ascii="BIZ UD明朝 Medium" w:eastAsia="BIZ UD明朝 Medium" w:hAnsi="BIZ UD明朝 Medium" w:hint="eastAsia"/>
                <w:sz w:val="24"/>
              </w:rPr>
              <w:t>らかに宣言されました。この理念に改めて感動するとともに、第4</w:t>
            </w:r>
            <w:r w:rsidRPr="00897091">
              <w:rPr>
                <w:rFonts w:ascii="BIZ UD明朝 Medium" w:eastAsia="BIZ UD明朝 Medium" w:hAnsi="BIZ UD明朝 Medium" w:hint="eastAsia"/>
                <w:sz w:val="24"/>
              </w:rPr>
              <w:t>次の計画の期間に、船橋市が共生社会に向かって大きく前進することを期待しています。</w:t>
            </w:r>
          </w:p>
        </w:tc>
      </w:tr>
      <w:tr w:rsidR="00EF5553" w14:paraId="15283B25" w14:textId="77777777" w:rsidTr="00BA5A27">
        <w:trPr>
          <w:trHeight w:val="1124"/>
        </w:trPr>
        <w:tc>
          <w:tcPr>
            <w:tcW w:w="5000" w:type="pct"/>
            <w:vAlign w:val="center"/>
          </w:tcPr>
          <w:p w14:paraId="1A862366" w14:textId="77777777" w:rsidR="00EF5553" w:rsidRPr="00597B59"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＜山田</w:t>
            </w:r>
            <w:r w:rsidRPr="00597B59">
              <w:rPr>
                <w:rFonts w:ascii="BIZ UD明朝 Medium" w:eastAsia="BIZ UD明朝 Medium" w:hAnsi="BIZ UD明朝 Medium" w:hint="eastAsia"/>
                <w:sz w:val="24"/>
              </w:rPr>
              <w:t>委員＞</w:t>
            </w:r>
          </w:p>
          <w:p w14:paraId="2708BC30" w14:textId="77777777" w:rsidR="00EF5553"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基本理念の実現を</w:t>
            </w:r>
            <w:r>
              <w:rPr>
                <w:rFonts w:ascii="BIZ UD明朝 Medium" w:eastAsia="BIZ UD明朝 Medium" w:hAnsi="BIZ UD明朝 Medium" w:hint="eastAsia"/>
                <w:sz w:val="24"/>
              </w:rPr>
              <w:t>目指す3つの</w:t>
            </w:r>
            <w:r w:rsidRPr="00897091">
              <w:rPr>
                <w:rFonts w:ascii="BIZ UD明朝 Medium" w:eastAsia="BIZ UD明朝 Medium" w:hAnsi="BIZ UD明朝 Medium" w:hint="eastAsia"/>
                <w:sz w:val="24"/>
              </w:rPr>
              <w:t>重点課題の中で、</w:t>
            </w:r>
            <w:r>
              <w:rPr>
                <w:rFonts w:ascii="BIZ UD明朝 Medium" w:eastAsia="BIZ UD明朝 Medium" w:hAnsi="BIZ UD明朝 Medium" w:hint="eastAsia"/>
                <w:sz w:val="24"/>
              </w:rPr>
              <w:t>3に</w:t>
            </w:r>
            <w:r w:rsidRPr="00897091">
              <w:rPr>
                <w:rFonts w:ascii="BIZ UD明朝 Medium" w:eastAsia="BIZ UD明朝 Medium" w:hAnsi="BIZ UD明朝 Medium" w:hint="eastAsia"/>
                <w:sz w:val="24"/>
              </w:rPr>
              <w:t>焦点を</w:t>
            </w:r>
            <w:r>
              <w:rPr>
                <w:rFonts w:ascii="BIZ UD明朝 Medium" w:eastAsia="BIZ UD明朝 Medium" w:hAnsi="BIZ UD明朝 Medium" w:hint="eastAsia"/>
                <w:sz w:val="24"/>
              </w:rPr>
              <w:t>当てて</w:t>
            </w:r>
            <w:r w:rsidRPr="00897091">
              <w:rPr>
                <w:rFonts w:ascii="BIZ UD明朝 Medium" w:eastAsia="BIZ UD明朝 Medium" w:hAnsi="BIZ UD明朝 Medium" w:hint="eastAsia"/>
                <w:sz w:val="24"/>
              </w:rPr>
              <w:t>意見を述べたいと思います。なぜ</w:t>
            </w:r>
            <w:r>
              <w:rPr>
                <w:rFonts w:ascii="BIZ UD明朝 Medium" w:eastAsia="BIZ UD明朝 Medium" w:hAnsi="BIZ UD明朝 Medium" w:hint="eastAsia"/>
                <w:sz w:val="24"/>
              </w:rPr>
              <w:t>3なのかと</w:t>
            </w:r>
            <w:r w:rsidRPr="00897091">
              <w:rPr>
                <w:rFonts w:ascii="BIZ UD明朝 Medium" w:eastAsia="BIZ UD明朝 Medium" w:hAnsi="BIZ UD明朝 Medium" w:hint="eastAsia"/>
                <w:sz w:val="24"/>
              </w:rPr>
              <w:t>言えば、施策の概要にもあるように、子供時代に地域社会への参加・包容（インクルージョン）を推進することがその後のライフステージにおける地域生活に密接に関わってくると考えるからです。第</w:t>
            </w:r>
            <w:r>
              <w:rPr>
                <w:rFonts w:ascii="BIZ UD明朝 Medium" w:eastAsia="BIZ UD明朝 Medium" w:hAnsi="BIZ UD明朝 Medium" w:hint="eastAsia"/>
                <w:sz w:val="24"/>
              </w:rPr>
              <w:t>4章</w:t>
            </w:r>
            <w:r w:rsidRPr="00897091">
              <w:rPr>
                <w:rFonts w:ascii="BIZ UD明朝 Medium" w:eastAsia="BIZ UD明朝 Medium" w:hAnsi="BIZ UD明朝 Medium" w:hint="eastAsia"/>
                <w:sz w:val="24"/>
              </w:rPr>
              <w:t>「推進体制」の</w:t>
            </w:r>
            <w:r>
              <w:rPr>
                <w:rFonts w:ascii="BIZ UD明朝 Medium" w:eastAsia="BIZ UD明朝 Medium" w:hAnsi="BIZ UD明朝 Medium" w:hint="eastAsia"/>
                <w:sz w:val="24"/>
              </w:rPr>
              <w:t>2でも</w:t>
            </w:r>
            <w:r w:rsidRPr="00897091">
              <w:rPr>
                <w:rFonts w:ascii="BIZ UD明朝 Medium" w:eastAsia="BIZ UD明朝 Medium" w:hAnsi="BIZ UD明朝 Medium" w:hint="eastAsia"/>
                <w:sz w:val="24"/>
              </w:rPr>
              <w:t>、基本理念の実現には「理解の促進」が必要であり「子供のころから障害のある人とない人との交流などを促進していくことが必要」という認識は、今後の施策を進めるに</w:t>
            </w:r>
            <w:r>
              <w:rPr>
                <w:rFonts w:ascii="BIZ UD明朝 Medium" w:eastAsia="BIZ UD明朝 Medium" w:hAnsi="BIZ UD明朝 Medium" w:hint="eastAsia"/>
                <w:sz w:val="24"/>
              </w:rPr>
              <w:t>当たって</w:t>
            </w:r>
            <w:r w:rsidRPr="00897091">
              <w:rPr>
                <w:rFonts w:ascii="BIZ UD明朝 Medium" w:eastAsia="BIZ UD明朝 Medium" w:hAnsi="BIZ UD明朝 Medium" w:hint="eastAsia"/>
                <w:sz w:val="24"/>
              </w:rPr>
              <w:t>とても重要と考えます。</w:t>
            </w:r>
          </w:p>
        </w:tc>
      </w:tr>
      <w:tr w:rsidR="00EF5553" w14:paraId="713BC3CF" w14:textId="77777777" w:rsidTr="00BA5A27">
        <w:trPr>
          <w:trHeight w:val="1124"/>
        </w:trPr>
        <w:tc>
          <w:tcPr>
            <w:tcW w:w="5000" w:type="pct"/>
            <w:vAlign w:val="center"/>
          </w:tcPr>
          <w:p w14:paraId="4371B107" w14:textId="77777777" w:rsidR="00EF5553" w:rsidRPr="00597B59"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＜山田</w:t>
            </w:r>
            <w:r w:rsidRPr="00597B59">
              <w:rPr>
                <w:rFonts w:ascii="BIZ UD明朝 Medium" w:eastAsia="BIZ UD明朝 Medium" w:hAnsi="BIZ UD明朝 Medium" w:hint="eastAsia"/>
                <w:sz w:val="24"/>
              </w:rPr>
              <w:t>委員＞</w:t>
            </w:r>
          </w:p>
          <w:p w14:paraId="7BA12CAC" w14:textId="77777777" w:rsidR="00EF5553"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このような観点で各論の</w:t>
            </w:r>
            <w:r>
              <w:rPr>
                <w:rFonts w:ascii="BIZ UD明朝 Medium" w:eastAsia="BIZ UD明朝 Medium" w:hAnsi="BIZ UD明朝 Medium" w:hint="eastAsia"/>
                <w:sz w:val="24"/>
              </w:rPr>
              <w:t>第3章</w:t>
            </w:r>
            <w:r w:rsidRPr="00897091">
              <w:rPr>
                <w:rFonts w:ascii="BIZ UD明朝 Medium" w:eastAsia="BIZ UD明朝 Medium" w:hAnsi="BIZ UD明朝 Medium" w:hint="eastAsia"/>
                <w:sz w:val="24"/>
              </w:rPr>
              <w:t>「教育、文化芸術活動・スポーツ、国際交流等」の教育のところを見ると、（</w:t>
            </w:r>
            <w:r>
              <w:rPr>
                <w:rFonts w:ascii="BIZ UD明朝 Medium" w:eastAsia="BIZ UD明朝 Medium" w:hAnsi="BIZ UD明朝 Medium" w:hint="eastAsia"/>
                <w:sz w:val="24"/>
              </w:rPr>
              <w:t>1</w:t>
            </w:r>
            <w:r w:rsidRPr="00897091">
              <w:rPr>
                <w:rFonts w:ascii="BIZ UD明朝 Medium" w:eastAsia="BIZ UD明朝 Medium" w:hAnsi="BIZ UD明朝 Medium" w:hint="eastAsia"/>
                <w:sz w:val="24"/>
              </w:rPr>
              <w:t>）インクルーシブ教育システムの推進の項目において、「</w:t>
            </w:r>
            <w:r>
              <w:rPr>
                <w:rFonts w:ascii="BIZ UD明朝 Medium" w:eastAsia="BIZ UD明朝 Medium" w:hAnsi="BIZ UD明朝 Medium" w:hint="eastAsia"/>
                <w:sz w:val="24"/>
              </w:rPr>
              <w:t>5</w:t>
            </w:r>
            <w:r w:rsidRPr="00897091">
              <w:rPr>
                <w:rFonts w:ascii="BIZ UD明朝 Medium" w:eastAsia="BIZ UD明朝 Medium" w:hAnsi="BIZ UD明朝 Medium" w:hint="eastAsia"/>
                <w:sz w:val="24"/>
              </w:rPr>
              <w:t>．通級指導教室における指導の充実」は保護者のニーズに応える大切な施策と考えます。「障害のある子もない子もともに学べるよう通級指導教室を設置します」という認識は、まさにインクルーシブな学校づくりを</w:t>
            </w:r>
            <w:r>
              <w:rPr>
                <w:rFonts w:ascii="BIZ UD明朝 Medium" w:eastAsia="BIZ UD明朝 Medium" w:hAnsi="BIZ UD明朝 Medium" w:hint="eastAsia"/>
                <w:sz w:val="24"/>
              </w:rPr>
              <w:t>目指す</w:t>
            </w:r>
            <w:r w:rsidRPr="00897091">
              <w:rPr>
                <w:rFonts w:ascii="BIZ UD明朝 Medium" w:eastAsia="BIZ UD明朝 Medium" w:hAnsi="BIZ UD明朝 Medium" w:hint="eastAsia"/>
                <w:sz w:val="24"/>
              </w:rPr>
              <w:t>もので、すばらしいと思います。この認識が広く共有されることを期待します。</w:t>
            </w:r>
          </w:p>
        </w:tc>
      </w:tr>
      <w:tr w:rsidR="00EF5553" w14:paraId="0189EFBC" w14:textId="77777777" w:rsidTr="00BA5A27">
        <w:trPr>
          <w:trHeight w:val="1124"/>
        </w:trPr>
        <w:tc>
          <w:tcPr>
            <w:tcW w:w="5000" w:type="pct"/>
            <w:vAlign w:val="center"/>
          </w:tcPr>
          <w:p w14:paraId="1CD3C9D2" w14:textId="77777777" w:rsidR="00EF5553" w:rsidRPr="00597B59"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＜山田</w:t>
            </w:r>
            <w:r w:rsidRPr="00597B59">
              <w:rPr>
                <w:rFonts w:ascii="BIZ UD明朝 Medium" w:eastAsia="BIZ UD明朝 Medium" w:hAnsi="BIZ UD明朝 Medium" w:hint="eastAsia"/>
                <w:sz w:val="24"/>
              </w:rPr>
              <w:t>委員＞</w:t>
            </w:r>
          </w:p>
          <w:p w14:paraId="03F24D3E" w14:textId="77777777" w:rsidR="00EF5553"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また</w:t>
            </w:r>
            <w:r>
              <w:rPr>
                <w:rFonts w:ascii="BIZ UD明朝 Medium" w:eastAsia="BIZ UD明朝 Medium" w:hAnsi="BIZ UD明朝 Medium" w:hint="eastAsia"/>
                <w:sz w:val="24"/>
              </w:rPr>
              <w:t>、</w:t>
            </w:r>
            <w:r w:rsidRPr="00897091">
              <w:rPr>
                <w:rFonts w:ascii="BIZ UD明朝 Medium" w:eastAsia="BIZ UD明朝 Medium" w:hAnsi="BIZ UD明朝 Medium" w:hint="eastAsia"/>
                <w:sz w:val="24"/>
              </w:rPr>
              <w:t>「</w:t>
            </w:r>
            <w:r>
              <w:rPr>
                <w:rFonts w:ascii="BIZ UD明朝 Medium" w:eastAsia="BIZ UD明朝 Medium" w:hAnsi="BIZ UD明朝 Medium" w:hint="eastAsia"/>
                <w:sz w:val="24"/>
              </w:rPr>
              <w:t>6.</w:t>
            </w:r>
            <w:r w:rsidRPr="00897091">
              <w:rPr>
                <w:rFonts w:ascii="BIZ UD明朝 Medium" w:eastAsia="BIZ UD明朝 Medium" w:hAnsi="BIZ UD明朝 Medium" w:hint="eastAsia"/>
                <w:sz w:val="24"/>
              </w:rPr>
              <w:t>通常の学級における指導の充実」は、現在最も必要とされている施策であると考えます。インクルーシブ教育システムの理念は、どのような教育の場にあっても子供が必要な支援を受けられるということですが、ちばMDエコネットが進めてきた相談において、通常の学級にこの理念が浸透していないのではないかという訴えを少なからず受けてきました。通常の学級において充実した指導（障害への理解を基本として）がなされるよう、期待しています。</w:t>
            </w:r>
          </w:p>
        </w:tc>
      </w:tr>
      <w:tr w:rsidR="00EF5553" w:rsidRPr="00897091" w14:paraId="7BECB66E" w14:textId="77777777" w:rsidTr="00BA5A27">
        <w:trPr>
          <w:trHeight w:val="1124"/>
        </w:trPr>
        <w:tc>
          <w:tcPr>
            <w:tcW w:w="5000" w:type="pct"/>
            <w:vAlign w:val="center"/>
          </w:tcPr>
          <w:p w14:paraId="23BEB938" w14:textId="77777777" w:rsidR="00EF5553" w:rsidRPr="00597B59"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＜山田</w:t>
            </w:r>
            <w:r w:rsidRPr="00597B59">
              <w:rPr>
                <w:rFonts w:ascii="BIZ UD明朝 Medium" w:eastAsia="BIZ UD明朝 Medium" w:hAnsi="BIZ UD明朝 Medium" w:hint="eastAsia"/>
                <w:sz w:val="24"/>
              </w:rPr>
              <w:t>委員＞</w:t>
            </w:r>
          </w:p>
          <w:p w14:paraId="66D45C7B" w14:textId="77777777" w:rsidR="00EF5553" w:rsidRPr="00897091"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さらに</w:t>
            </w:r>
            <w:r>
              <w:rPr>
                <w:rFonts w:ascii="BIZ UD明朝 Medium" w:eastAsia="BIZ UD明朝 Medium" w:hAnsi="BIZ UD明朝 Medium" w:hint="eastAsia"/>
                <w:sz w:val="24"/>
              </w:rPr>
              <w:t>、</w:t>
            </w:r>
            <w:r w:rsidRPr="00897091">
              <w:rPr>
                <w:rFonts w:ascii="BIZ UD明朝 Medium" w:eastAsia="BIZ UD明朝 Medium" w:hAnsi="BIZ UD明朝 Medium" w:hint="eastAsia"/>
                <w:sz w:val="24"/>
              </w:rPr>
              <w:t>「</w:t>
            </w:r>
            <w:r>
              <w:rPr>
                <w:rFonts w:ascii="BIZ UD明朝 Medium" w:eastAsia="BIZ UD明朝 Medium" w:hAnsi="BIZ UD明朝 Medium" w:hint="eastAsia"/>
                <w:sz w:val="24"/>
              </w:rPr>
              <w:t>8.</w:t>
            </w:r>
            <w:r w:rsidRPr="00897091">
              <w:rPr>
                <w:rFonts w:ascii="BIZ UD明朝 Medium" w:eastAsia="BIZ UD明朝 Medium" w:hAnsi="BIZ UD明朝 Medium" w:hint="eastAsia"/>
                <w:sz w:val="24"/>
              </w:rPr>
              <w:t>医療的ケアを必要とする児童等が教育を受ける機会確保のための体制整備」も</w:t>
            </w:r>
            <w:r>
              <w:rPr>
                <w:rFonts w:ascii="BIZ UD明朝 Medium" w:eastAsia="BIZ UD明朝 Medium" w:hAnsi="BIZ UD明朝 Medium" w:hint="eastAsia"/>
                <w:sz w:val="24"/>
              </w:rPr>
              <w:t>極めて</w:t>
            </w:r>
            <w:r w:rsidRPr="00897091">
              <w:rPr>
                <w:rFonts w:ascii="BIZ UD明朝 Medium" w:eastAsia="BIZ UD明朝 Medium" w:hAnsi="BIZ UD明朝 Medium" w:hint="eastAsia"/>
                <w:sz w:val="24"/>
              </w:rPr>
              <w:t>重要と考えます。「</w:t>
            </w:r>
            <w:r>
              <w:rPr>
                <w:rFonts w:ascii="BIZ UD明朝 Medium" w:eastAsia="BIZ UD明朝 Medium" w:hAnsi="BIZ UD明朝 Medium" w:hint="eastAsia"/>
                <w:sz w:val="24"/>
              </w:rPr>
              <w:t>全ての</w:t>
            </w:r>
            <w:r w:rsidRPr="00897091">
              <w:rPr>
                <w:rFonts w:ascii="BIZ UD明朝 Medium" w:eastAsia="BIZ UD明朝 Medium" w:hAnsi="BIZ UD明朝 Medium" w:hint="eastAsia"/>
                <w:sz w:val="24"/>
              </w:rPr>
              <w:t>子供が義務教育を受ける権利がある」という趣旨の憲法の規定を待つまでもなく、医療的ケアが必要な子供たちへの教育の機会は保障されてきたでしょうか。</w:t>
            </w:r>
            <w:r>
              <w:rPr>
                <w:rFonts w:ascii="BIZ UD明朝 Medium" w:eastAsia="BIZ UD明朝 Medium" w:hAnsi="BIZ UD明朝 Medium" w:hint="eastAsia"/>
                <w:sz w:val="24"/>
              </w:rPr>
              <w:t>改</w:t>
            </w:r>
            <w:r w:rsidRPr="00897091">
              <w:rPr>
                <w:rFonts w:ascii="BIZ UD明朝 Medium" w:eastAsia="BIZ UD明朝 Medium" w:hAnsi="BIZ UD明朝 Medium" w:hint="eastAsia"/>
                <w:sz w:val="24"/>
              </w:rPr>
              <w:t>めてこのことを問い直し、体制整備を</w:t>
            </w:r>
            <w:r>
              <w:rPr>
                <w:rFonts w:ascii="BIZ UD明朝 Medium" w:eastAsia="BIZ UD明朝 Medium" w:hAnsi="BIZ UD明朝 Medium" w:hint="eastAsia"/>
                <w:sz w:val="24"/>
              </w:rPr>
              <w:t>行う</w:t>
            </w:r>
            <w:r w:rsidRPr="00897091">
              <w:rPr>
                <w:rFonts w:ascii="BIZ UD明朝 Medium" w:eastAsia="BIZ UD明朝 Medium" w:hAnsi="BIZ UD明朝 Medium" w:hint="eastAsia"/>
                <w:sz w:val="24"/>
              </w:rPr>
              <w:t>ことが必要と考えます。</w:t>
            </w:r>
          </w:p>
        </w:tc>
      </w:tr>
      <w:tr w:rsidR="00EF5553" w:rsidRPr="00897091" w14:paraId="0C8A6414" w14:textId="77777777" w:rsidTr="00BA5A27">
        <w:trPr>
          <w:trHeight w:val="1124"/>
        </w:trPr>
        <w:tc>
          <w:tcPr>
            <w:tcW w:w="5000" w:type="pct"/>
            <w:vAlign w:val="center"/>
          </w:tcPr>
          <w:p w14:paraId="431F9717" w14:textId="77777777" w:rsidR="00EF5553" w:rsidRPr="00597B59"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lastRenderedPageBreak/>
              <w:t>＜山田</w:t>
            </w:r>
            <w:r w:rsidRPr="00597B59">
              <w:rPr>
                <w:rFonts w:ascii="BIZ UD明朝 Medium" w:eastAsia="BIZ UD明朝 Medium" w:hAnsi="BIZ UD明朝 Medium" w:hint="eastAsia"/>
                <w:sz w:val="24"/>
              </w:rPr>
              <w:t>委員＞</w:t>
            </w:r>
          </w:p>
          <w:p w14:paraId="2DF43462" w14:textId="77777777" w:rsidR="00EF5553" w:rsidRPr="00897091"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w:t>
            </w:r>
            <w:r>
              <w:rPr>
                <w:rFonts w:ascii="BIZ UD明朝 Medium" w:eastAsia="BIZ UD明朝 Medium" w:hAnsi="BIZ UD明朝 Medium" w:hint="eastAsia"/>
                <w:sz w:val="24"/>
              </w:rPr>
              <w:t>12.</w:t>
            </w:r>
            <w:r w:rsidRPr="00897091">
              <w:rPr>
                <w:rFonts w:ascii="BIZ UD明朝 Medium" w:eastAsia="BIZ UD明朝 Medium" w:hAnsi="BIZ UD明朝 Medium" w:hint="eastAsia"/>
                <w:sz w:val="24"/>
              </w:rPr>
              <w:t>切れ目のない指導・支援の充実」において、「障害のある子供が幼稚園や保育所、小学校等の集団生活に適応するための支援の充実を図る」ことは必要であり、一人一人の子供に即した支援と環境整備が必要になります。「適応できるように環境整備を図る」と言い換えてもよいのではないでしょうか。</w:t>
            </w:r>
          </w:p>
        </w:tc>
      </w:tr>
      <w:tr w:rsidR="00EF5553" w:rsidRPr="00897091" w14:paraId="1E417D77" w14:textId="77777777" w:rsidTr="00BA5A27">
        <w:trPr>
          <w:trHeight w:val="1124"/>
        </w:trPr>
        <w:tc>
          <w:tcPr>
            <w:tcW w:w="5000" w:type="pct"/>
            <w:vAlign w:val="center"/>
          </w:tcPr>
          <w:p w14:paraId="342E09E4" w14:textId="77777777" w:rsidR="00EF5553" w:rsidRPr="00597B59"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＜山田</w:t>
            </w:r>
            <w:r w:rsidRPr="00597B59">
              <w:rPr>
                <w:rFonts w:ascii="BIZ UD明朝 Medium" w:eastAsia="BIZ UD明朝 Medium" w:hAnsi="BIZ UD明朝 Medium" w:hint="eastAsia"/>
                <w:sz w:val="24"/>
              </w:rPr>
              <w:t>委員＞</w:t>
            </w:r>
          </w:p>
          <w:p w14:paraId="653E3343" w14:textId="77777777" w:rsidR="00EF5553" w:rsidRPr="00897091"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w:t>
            </w:r>
            <w:r>
              <w:rPr>
                <w:rFonts w:ascii="BIZ UD明朝 Medium" w:eastAsia="BIZ UD明朝 Medium" w:hAnsi="BIZ UD明朝 Medium" w:hint="eastAsia"/>
                <w:sz w:val="24"/>
              </w:rPr>
              <w:t>2</w:t>
            </w:r>
            <w:r w:rsidRPr="00897091">
              <w:rPr>
                <w:rFonts w:ascii="BIZ UD明朝 Medium" w:eastAsia="BIZ UD明朝 Medium" w:hAnsi="BIZ UD明朝 Medium" w:hint="eastAsia"/>
                <w:sz w:val="24"/>
              </w:rPr>
              <w:t>）「教育環境の整備」においてはどの項目も重要ですが、とりわけ「</w:t>
            </w:r>
            <w:r>
              <w:rPr>
                <w:rFonts w:ascii="BIZ UD明朝 Medium" w:eastAsia="BIZ UD明朝 Medium" w:hAnsi="BIZ UD明朝 Medium" w:hint="eastAsia"/>
                <w:sz w:val="24"/>
              </w:rPr>
              <w:t>2.</w:t>
            </w:r>
            <w:r w:rsidRPr="00897091">
              <w:rPr>
                <w:rFonts w:ascii="BIZ UD明朝 Medium" w:eastAsia="BIZ UD明朝 Medium" w:hAnsi="BIZ UD明朝 Medium" w:hint="eastAsia"/>
                <w:sz w:val="24"/>
              </w:rPr>
              <w:t>発達障害理解のための職員の研修の充実」は必要です。また</w:t>
            </w:r>
            <w:r>
              <w:rPr>
                <w:rFonts w:ascii="BIZ UD明朝 Medium" w:eastAsia="BIZ UD明朝 Medium" w:hAnsi="BIZ UD明朝 Medium" w:hint="eastAsia"/>
                <w:sz w:val="24"/>
              </w:rPr>
              <w:t>、</w:t>
            </w:r>
            <w:r w:rsidRPr="00897091">
              <w:rPr>
                <w:rFonts w:ascii="BIZ UD明朝 Medium" w:eastAsia="BIZ UD明朝 Medium" w:hAnsi="BIZ UD明朝 Medium" w:hint="eastAsia"/>
                <w:sz w:val="24"/>
              </w:rPr>
              <w:t>「</w:t>
            </w:r>
            <w:r>
              <w:rPr>
                <w:rFonts w:ascii="BIZ UD明朝 Medium" w:eastAsia="BIZ UD明朝 Medium" w:hAnsi="BIZ UD明朝 Medium" w:hint="eastAsia"/>
                <w:sz w:val="24"/>
              </w:rPr>
              <w:t>3.</w:t>
            </w:r>
            <w:r w:rsidRPr="00897091">
              <w:rPr>
                <w:rFonts w:ascii="BIZ UD明朝 Medium" w:eastAsia="BIZ UD明朝 Medium" w:hAnsi="BIZ UD明朝 Medium" w:hint="eastAsia"/>
                <w:sz w:val="24"/>
              </w:rPr>
              <w:t>巡回相談の充実」において「幼稚園や保育所等での生活がよりスムーズにいくよう、さらなる指導力の向上を図ります」という観点はすばらしいと思います。「</w:t>
            </w:r>
            <w:r>
              <w:rPr>
                <w:rFonts w:ascii="BIZ UD明朝 Medium" w:eastAsia="BIZ UD明朝 Medium" w:hAnsi="BIZ UD明朝 Medium" w:hint="eastAsia"/>
                <w:sz w:val="24"/>
              </w:rPr>
              <w:t>4.</w:t>
            </w:r>
            <w:r w:rsidRPr="00897091">
              <w:rPr>
                <w:rFonts w:ascii="BIZ UD明朝 Medium" w:eastAsia="BIZ UD明朝 Medium" w:hAnsi="BIZ UD明朝 Medium" w:hint="eastAsia"/>
                <w:sz w:val="24"/>
              </w:rPr>
              <w:t>教職員への研修の充実」も同様の観点で方向性が出ており、効果を期待できるものと考えます。</w:t>
            </w:r>
          </w:p>
        </w:tc>
      </w:tr>
      <w:tr w:rsidR="00EF5553" w:rsidRPr="00897091" w14:paraId="2CD6B4FA" w14:textId="77777777" w:rsidTr="00BA5A27">
        <w:trPr>
          <w:trHeight w:val="1124"/>
        </w:trPr>
        <w:tc>
          <w:tcPr>
            <w:tcW w:w="5000" w:type="pct"/>
            <w:vAlign w:val="center"/>
          </w:tcPr>
          <w:p w14:paraId="5176F5D4" w14:textId="77777777" w:rsidR="00EF5553" w:rsidRPr="00597B59"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＜山田</w:t>
            </w:r>
            <w:r w:rsidRPr="00597B59">
              <w:rPr>
                <w:rFonts w:ascii="BIZ UD明朝 Medium" w:eastAsia="BIZ UD明朝 Medium" w:hAnsi="BIZ UD明朝 Medium" w:hint="eastAsia"/>
                <w:sz w:val="24"/>
              </w:rPr>
              <w:t>委員＞</w:t>
            </w:r>
          </w:p>
          <w:p w14:paraId="5BC19750" w14:textId="77777777" w:rsidR="00EF5553" w:rsidRPr="00897091"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w:t>
            </w:r>
            <w:r>
              <w:rPr>
                <w:rFonts w:ascii="BIZ UD明朝 Medium" w:eastAsia="BIZ UD明朝 Medium" w:hAnsi="BIZ UD明朝 Medium" w:hint="eastAsia"/>
                <w:sz w:val="24"/>
              </w:rPr>
              <w:t>5.</w:t>
            </w:r>
            <w:r w:rsidRPr="00897091">
              <w:rPr>
                <w:rFonts w:ascii="BIZ UD明朝 Medium" w:eastAsia="BIZ UD明朝 Medium" w:hAnsi="BIZ UD明朝 Medium" w:hint="eastAsia"/>
                <w:sz w:val="24"/>
              </w:rPr>
              <w:t>特別支援教育コーディネーター等」への研修も必要であり、コーディネーターが通常の学級を含めた学校全体の支援の必要性を理解して相談に応じる体制ができるよう、期待しています。</w:t>
            </w:r>
          </w:p>
        </w:tc>
      </w:tr>
      <w:tr w:rsidR="00EF5553" w:rsidRPr="00897091" w14:paraId="6DF9056C" w14:textId="77777777" w:rsidTr="00BA5A27">
        <w:trPr>
          <w:trHeight w:val="1124"/>
        </w:trPr>
        <w:tc>
          <w:tcPr>
            <w:tcW w:w="5000" w:type="pct"/>
            <w:vAlign w:val="center"/>
          </w:tcPr>
          <w:p w14:paraId="43E9974A" w14:textId="77777777" w:rsidR="00EF5553" w:rsidRPr="00597B59"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＜山田</w:t>
            </w:r>
            <w:r w:rsidRPr="00597B59">
              <w:rPr>
                <w:rFonts w:ascii="BIZ UD明朝 Medium" w:eastAsia="BIZ UD明朝 Medium" w:hAnsi="BIZ UD明朝 Medium" w:hint="eastAsia"/>
                <w:sz w:val="24"/>
              </w:rPr>
              <w:t>委員＞</w:t>
            </w:r>
          </w:p>
          <w:p w14:paraId="735DBBC2" w14:textId="77777777" w:rsidR="00EF5553" w:rsidRPr="00897091"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w:t>
            </w:r>
            <w:r>
              <w:rPr>
                <w:rFonts w:ascii="BIZ UD明朝 Medium" w:eastAsia="BIZ UD明朝 Medium" w:hAnsi="BIZ UD明朝 Medium" w:hint="eastAsia"/>
                <w:sz w:val="24"/>
              </w:rPr>
              <w:t>6.</w:t>
            </w:r>
            <w:r w:rsidRPr="00897091">
              <w:rPr>
                <w:rFonts w:ascii="BIZ UD明朝 Medium" w:eastAsia="BIZ UD明朝 Medium" w:hAnsi="BIZ UD明朝 Medium" w:hint="eastAsia"/>
                <w:sz w:val="24"/>
              </w:rPr>
              <w:t>学校施設・設備の充実」においては③「エレベーター・多目的トイレ等のバリアフリー化を図る」と具体的に書かれていることはとてもいいと思います。バリアフリー化が進むことを期待しています。</w:t>
            </w:r>
          </w:p>
        </w:tc>
      </w:tr>
      <w:tr w:rsidR="00EF5553" w14:paraId="22F527E6" w14:textId="77777777" w:rsidTr="00BA5A27">
        <w:trPr>
          <w:trHeight w:val="1124"/>
        </w:trPr>
        <w:tc>
          <w:tcPr>
            <w:tcW w:w="5000" w:type="pct"/>
            <w:vAlign w:val="center"/>
          </w:tcPr>
          <w:p w14:paraId="0551FB7F" w14:textId="77777777" w:rsidR="00EF5553" w:rsidRPr="00597B59"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＜山田</w:t>
            </w:r>
            <w:r w:rsidRPr="00597B59">
              <w:rPr>
                <w:rFonts w:ascii="BIZ UD明朝 Medium" w:eastAsia="BIZ UD明朝 Medium" w:hAnsi="BIZ UD明朝 Medium" w:hint="eastAsia"/>
                <w:sz w:val="24"/>
              </w:rPr>
              <w:t>委員＞</w:t>
            </w:r>
          </w:p>
          <w:p w14:paraId="3529E2F9" w14:textId="77777777" w:rsidR="00EF5553"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以上、総論の</w:t>
            </w:r>
            <w:r>
              <w:rPr>
                <w:rFonts w:ascii="BIZ UD明朝 Medium" w:eastAsia="BIZ UD明朝 Medium" w:hAnsi="BIZ UD明朝 Medium" w:hint="eastAsia"/>
                <w:sz w:val="24"/>
              </w:rPr>
              <w:t>第3章に</w:t>
            </w:r>
            <w:r w:rsidRPr="00897091">
              <w:rPr>
                <w:rFonts w:ascii="BIZ UD明朝 Medium" w:eastAsia="BIZ UD明朝 Medium" w:hAnsi="BIZ UD明朝 Medium" w:hint="eastAsia"/>
                <w:sz w:val="24"/>
              </w:rPr>
              <w:t>照らして重点課題</w:t>
            </w:r>
            <w:r>
              <w:rPr>
                <w:rFonts w:ascii="BIZ UD明朝 Medium" w:eastAsia="BIZ UD明朝 Medium" w:hAnsi="BIZ UD明朝 Medium" w:hint="eastAsia"/>
                <w:sz w:val="24"/>
              </w:rPr>
              <w:t>3</w:t>
            </w:r>
            <w:r w:rsidRPr="00897091">
              <w:rPr>
                <w:rFonts w:ascii="BIZ UD明朝 Medium" w:eastAsia="BIZ UD明朝 Medium" w:hAnsi="BIZ UD明朝 Medium" w:hint="eastAsia"/>
                <w:sz w:val="24"/>
              </w:rPr>
              <w:t>（各論第</w:t>
            </w:r>
            <w:r>
              <w:rPr>
                <w:rFonts w:ascii="BIZ UD明朝 Medium" w:eastAsia="BIZ UD明朝 Medium" w:hAnsi="BIZ UD明朝 Medium" w:hint="eastAsia"/>
                <w:sz w:val="24"/>
              </w:rPr>
              <w:t>3章</w:t>
            </w:r>
            <w:r w:rsidRPr="00897091">
              <w:rPr>
                <w:rFonts w:ascii="BIZ UD明朝 Medium" w:eastAsia="BIZ UD明朝 Medium" w:hAnsi="BIZ UD明朝 Medium" w:hint="eastAsia"/>
                <w:sz w:val="24"/>
              </w:rPr>
              <w:t>）を見てきました。これらの施策が着実に実行されることによって、障害のある子もない子もともに学ぶ教育の方向性の上に「障害の有無によって分け隔てられることなく、誰もが個人としての尊厳が重んじられ共生できる社会の実現」が見えてくるのではないでしょうか。</w:t>
            </w:r>
          </w:p>
        </w:tc>
      </w:tr>
      <w:tr w:rsidR="00EF5553" w14:paraId="65300E6E" w14:textId="77777777" w:rsidTr="00BA5A27">
        <w:trPr>
          <w:trHeight w:val="204"/>
        </w:trPr>
        <w:tc>
          <w:tcPr>
            <w:tcW w:w="5000" w:type="pct"/>
            <w:vAlign w:val="center"/>
          </w:tcPr>
          <w:p w14:paraId="358C7317" w14:textId="77777777" w:rsidR="00EF5553" w:rsidRPr="00597B59"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＜池田則子</w:t>
            </w:r>
            <w:r w:rsidRPr="00597B59">
              <w:rPr>
                <w:rFonts w:ascii="BIZ UD明朝 Medium" w:eastAsia="BIZ UD明朝 Medium" w:hAnsi="BIZ UD明朝 Medium" w:hint="eastAsia"/>
                <w:sz w:val="24"/>
              </w:rPr>
              <w:t>委員＞</w:t>
            </w:r>
          </w:p>
          <w:p w14:paraId="68281810" w14:textId="77777777" w:rsidR="00EF5553"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基本理念が広く周知され、切れ目のない支援体制が整うことを切に願います。</w:t>
            </w:r>
          </w:p>
        </w:tc>
      </w:tr>
      <w:tr w:rsidR="00EF5553" w14:paraId="316D74BE" w14:textId="77777777" w:rsidTr="00BA5A27">
        <w:trPr>
          <w:trHeight w:val="413"/>
        </w:trPr>
        <w:tc>
          <w:tcPr>
            <w:tcW w:w="5000" w:type="pct"/>
            <w:vAlign w:val="center"/>
          </w:tcPr>
          <w:p w14:paraId="0193364A" w14:textId="77777777" w:rsidR="00EF5553" w:rsidRPr="00E8182A"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＜布施</w:t>
            </w:r>
            <w:r w:rsidRPr="00E8182A">
              <w:rPr>
                <w:rFonts w:ascii="BIZ UD明朝 Medium" w:eastAsia="BIZ UD明朝 Medium" w:hAnsi="BIZ UD明朝 Medium" w:hint="eastAsia"/>
                <w:sz w:val="24"/>
              </w:rPr>
              <w:t>委員＞</w:t>
            </w:r>
          </w:p>
          <w:p w14:paraId="079670AE" w14:textId="77777777" w:rsidR="00EF5553"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計画修正箇所通し番号9、「クリーンサポート収集の実施」の室内からの持ち出しや、34「避難所の備え」にアレルギーに対応した備蓄食料の追加、35「災害時の情報提供～」に危機管理課が追加など現状に即していると感じました。また15のリハビリテーションの維持期を維持期・生活期としたことや「放置自転車等の解消～」が船橋市総合計画やマスタープランとの整合性など整理されたことなど、細部にわたり検討されたと思います。また</w:t>
            </w:r>
            <w:r>
              <w:rPr>
                <w:rFonts w:ascii="BIZ UD明朝 Medium" w:eastAsia="BIZ UD明朝 Medium" w:hAnsi="BIZ UD明朝 Medium" w:hint="eastAsia"/>
                <w:sz w:val="24"/>
              </w:rPr>
              <w:t>、</w:t>
            </w:r>
            <w:r w:rsidRPr="00897091">
              <w:rPr>
                <w:rFonts w:ascii="BIZ UD明朝 Medium" w:eastAsia="BIZ UD明朝 Medium" w:hAnsi="BIZ UD明朝 Medium" w:hint="eastAsia"/>
                <w:sz w:val="24"/>
              </w:rPr>
              <w:t>推進体制においては、「障害のある人に関するマークの普及及び理解促進」が追加されました。これも「障害や障害のある人への理解」に関する調査結果の成果かと思います。いろいろな意見の集約をしていただき</w:t>
            </w:r>
            <w:r>
              <w:rPr>
                <w:rFonts w:ascii="BIZ UD明朝 Medium" w:eastAsia="BIZ UD明朝 Medium" w:hAnsi="BIZ UD明朝 Medium" w:hint="eastAsia"/>
                <w:sz w:val="24"/>
              </w:rPr>
              <w:t>ありがとう</w:t>
            </w:r>
            <w:r w:rsidRPr="00897091">
              <w:rPr>
                <w:rFonts w:ascii="BIZ UD明朝 Medium" w:eastAsia="BIZ UD明朝 Medium" w:hAnsi="BIZ UD明朝 Medium" w:hint="eastAsia"/>
                <w:sz w:val="24"/>
              </w:rPr>
              <w:t>ございました。</w:t>
            </w:r>
          </w:p>
        </w:tc>
      </w:tr>
      <w:tr w:rsidR="00EF5553" w14:paraId="2E926605" w14:textId="77777777" w:rsidTr="00BA5A27">
        <w:trPr>
          <w:trHeight w:val="1124"/>
        </w:trPr>
        <w:tc>
          <w:tcPr>
            <w:tcW w:w="5000" w:type="pct"/>
            <w:vAlign w:val="center"/>
          </w:tcPr>
          <w:p w14:paraId="4F245E79" w14:textId="77777777" w:rsidR="00EF5553" w:rsidRPr="00E8182A"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＜戸塚</w:t>
            </w:r>
            <w:r w:rsidRPr="00E8182A">
              <w:rPr>
                <w:rFonts w:ascii="BIZ UD明朝 Medium" w:eastAsia="BIZ UD明朝 Medium" w:hAnsi="BIZ UD明朝 Medium" w:hint="eastAsia"/>
                <w:sz w:val="24"/>
              </w:rPr>
              <w:t>委員＞</w:t>
            </w:r>
          </w:p>
          <w:p w14:paraId="4149280E" w14:textId="77777777" w:rsidR="00EF5553"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第2章</w:t>
            </w:r>
            <w:r w:rsidRPr="00674B27">
              <w:rPr>
                <w:rFonts w:ascii="BIZ UD明朝 Medium" w:eastAsia="BIZ UD明朝 Medium" w:hAnsi="BIZ UD明朝 Medium" w:hint="eastAsia"/>
                <w:sz w:val="24"/>
              </w:rPr>
              <w:t>「保健・医療」のところで、先天性の</w:t>
            </w:r>
            <w:r>
              <w:rPr>
                <w:rFonts w:ascii="BIZ UD明朝 Medium" w:eastAsia="BIZ UD明朝 Medium" w:hAnsi="BIZ UD明朝 Medium" w:hint="eastAsia"/>
                <w:sz w:val="24"/>
              </w:rPr>
              <w:t>障害や</w:t>
            </w:r>
            <w:r w:rsidRPr="00674B27">
              <w:rPr>
                <w:rFonts w:ascii="BIZ UD明朝 Medium" w:eastAsia="BIZ UD明朝 Medium" w:hAnsi="BIZ UD明朝 Medium" w:hint="eastAsia"/>
                <w:sz w:val="24"/>
              </w:rPr>
              <w:t>幼い頃より何らかの</w:t>
            </w:r>
            <w:r>
              <w:rPr>
                <w:rFonts w:ascii="BIZ UD明朝 Medium" w:eastAsia="BIZ UD明朝 Medium" w:hAnsi="BIZ UD明朝 Medium" w:hint="eastAsia"/>
                <w:sz w:val="24"/>
              </w:rPr>
              <w:t>障害を</w:t>
            </w:r>
            <w:r w:rsidRPr="00674B27">
              <w:rPr>
                <w:rFonts w:ascii="BIZ UD明朝 Medium" w:eastAsia="BIZ UD明朝 Medium" w:hAnsi="BIZ UD明朝 Medium" w:hint="eastAsia"/>
                <w:sz w:val="24"/>
              </w:rPr>
              <w:t>抱えて生活している</w:t>
            </w:r>
            <w:r>
              <w:rPr>
                <w:rFonts w:ascii="BIZ UD明朝 Medium" w:eastAsia="BIZ UD明朝 Medium" w:hAnsi="BIZ UD明朝 Medium" w:hint="eastAsia"/>
                <w:sz w:val="24"/>
              </w:rPr>
              <w:t>子供たちに対して</w:t>
            </w:r>
            <w:r w:rsidRPr="00674B27">
              <w:rPr>
                <w:rFonts w:ascii="BIZ UD明朝 Medium" w:eastAsia="BIZ UD明朝 Medium" w:hAnsi="BIZ UD明朝 Medium" w:hint="eastAsia"/>
                <w:sz w:val="24"/>
              </w:rPr>
              <w:t>、その</w:t>
            </w:r>
            <w:r>
              <w:rPr>
                <w:rFonts w:ascii="BIZ UD明朝 Medium" w:eastAsia="BIZ UD明朝 Medium" w:hAnsi="BIZ UD明朝 Medium" w:hint="eastAsia"/>
                <w:sz w:val="24"/>
              </w:rPr>
              <w:t>持って</w:t>
            </w:r>
            <w:r w:rsidRPr="00674B27">
              <w:rPr>
                <w:rFonts w:ascii="BIZ UD明朝 Medium" w:eastAsia="BIZ UD明朝 Medium" w:hAnsi="BIZ UD明朝 Medium" w:hint="eastAsia"/>
                <w:sz w:val="24"/>
              </w:rPr>
              <w:t>いる諸機能を長期間に</w:t>
            </w:r>
            <w:r>
              <w:rPr>
                <w:rFonts w:ascii="BIZ UD明朝 Medium" w:eastAsia="BIZ UD明朝 Medium" w:hAnsi="BIZ UD明朝 Medium" w:hint="eastAsia"/>
                <w:sz w:val="24"/>
              </w:rPr>
              <w:t>渡って</w:t>
            </w:r>
            <w:r w:rsidRPr="00674B27">
              <w:rPr>
                <w:rFonts w:ascii="BIZ UD明朝 Medium" w:eastAsia="BIZ UD明朝 Medium" w:hAnsi="BIZ UD明朝 Medium" w:hint="eastAsia"/>
                <w:sz w:val="24"/>
              </w:rPr>
              <w:t>、より、さらに発達させていくということに焦点を当てていく「ハビリテーション」についても何らかの</w:t>
            </w:r>
            <w:r>
              <w:rPr>
                <w:rFonts w:ascii="BIZ UD明朝 Medium" w:eastAsia="BIZ UD明朝 Medium" w:hAnsi="BIZ UD明朝 Medium" w:hint="eastAsia"/>
                <w:sz w:val="24"/>
              </w:rPr>
              <w:t>形で</w:t>
            </w:r>
            <w:r w:rsidRPr="00674B27">
              <w:rPr>
                <w:rFonts w:ascii="BIZ UD明朝 Medium" w:eastAsia="BIZ UD明朝 Medium" w:hAnsi="BIZ UD明朝 Medium" w:hint="eastAsia"/>
                <w:sz w:val="24"/>
              </w:rPr>
              <w:t>触れておくことも必要かと思いました。資料の文面からですと、やや「リハビリテーション」の方に焦点が</w:t>
            </w:r>
            <w:r>
              <w:rPr>
                <w:rFonts w:ascii="BIZ UD明朝 Medium" w:eastAsia="BIZ UD明朝 Medium" w:hAnsi="BIZ UD明朝 Medium" w:hint="eastAsia"/>
                <w:sz w:val="24"/>
              </w:rPr>
              <w:t>置かれて</w:t>
            </w:r>
            <w:r w:rsidRPr="00674B27">
              <w:rPr>
                <w:rFonts w:ascii="BIZ UD明朝 Medium" w:eastAsia="BIZ UD明朝 Medium" w:hAnsi="BIZ UD明朝 Medium" w:hint="eastAsia"/>
                <w:sz w:val="24"/>
              </w:rPr>
              <w:t>いる印象を受けました。前文である「基本方針」の文面からすると「ハビリテーション」「リハビリテーション」いずれもが含まれてくると思いました。</w:t>
            </w:r>
          </w:p>
        </w:tc>
      </w:tr>
      <w:tr w:rsidR="00EF5553" w14:paraId="043E61A9" w14:textId="77777777" w:rsidTr="00BA5A27">
        <w:trPr>
          <w:trHeight w:val="1124"/>
        </w:trPr>
        <w:tc>
          <w:tcPr>
            <w:tcW w:w="5000" w:type="pct"/>
            <w:vAlign w:val="center"/>
          </w:tcPr>
          <w:p w14:paraId="4160ABDA" w14:textId="77777777" w:rsidR="00EF5553" w:rsidRPr="00E8182A"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＜阿部朋子</w:t>
            </w:r>
            <w:r w:rsidRPr="00E8182A">
              <w:rPr>
                <w:rFonts w:ascii="BIZ UD明朝 Medium" w:eastAsia="BIZ UD明朝 Medium" w:hAnsi="BIZ UD明朝 Medium" w:hint="eastAsia"/>
                <w:sz w:val="24"/>
              </w:rPr>
              <w:t>委員＞</w:t>
            </w:r>
          </w:p>
          <w:p w14:paraId="34ADA276" w14:textId="77777777" w:rsidR="00EF5553"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P</w:t>
            </w:r>
            <w:r w:rsidRPr="00897091">
              <w:rPr>
                <w:rFonts w:ascii="BIZ UD明朝 Medium" w:eastAsia="BIZ UD明朝 Medium" w:hAnsi="BIZ UD明朝 Medium" w:hint="eastAsia"/>
                <w:sz w:val="24"/>
              </w:rPr>
              <w:t>.20　総論　第三章　重点課題2「背景」のグラフに人数表記が追加されたことで、障害のある人が置</w:t>
            </w:r>
            <w:r>
              <w:rPr>
                <w:rFonts w:ascii="BIZ UD明朝 Medium" w:eastAsia="BIZ UD明朝 Medium" w:hAnsi="BIZ UD明朝 Medium" w:hint="eastAsia"/>
                <w:sz w:val="24"/>
              </w:rPr>
              <w:t>かれている厳しい就労状況がより具体的に理解できると感じました。</w:t>
            </w:r>
          </w:p>
        </w:tc>
      </w:tr>
      <w:tr w:rsidR="00EF5553" w14:paraId="51852E4C" w14:textId="77777777" w:rsidTr="00BA5A27">
        <w:trPr>
          <w:trHeight w:val="1124"/>
        </w:trPr>
        <w:tc>
          <w:tcPr>
            <w:tcW w:w="5000" w:type="pct"/>
            <w:vAlign w:val="center"/>
          </w:tcPr>
          <w:p w14:paraId="68354D3C" w14:textId="77777777" w:rsidR="00EF5553" w:rsidRPr="00E8182A"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＜堤</w:t>
            </w:r>
            <w:r w:rsidRPr="00E8182A">
              <w:rPr>
                <w:rFonts w:ascii="BIZ UD明朝 Medium" w:eastAsia="BIZ UD明朝 Medium" w:hAnsi="BIZ UD明朝 Medium" w:hint="eastAsia"/>
                <w:sz w:val="24"/>
              </w:rPr>
              <w:t>委員＞</w:t>
            </w:r>
          </w:p>
          <w:p w14:paraId="5FE0E384" w14:textId="77777777" w:rsidR="00EF5553" w:rsidRDefault="00EF5553" w:rsidP="00BA5A27">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P87「</w:t>
            </w:r>
            <w:r>
              <w:rPr>
                <w:rFonts w:ascii="BIZ UD明朝 Medium" w:eastAsia="BIZ UD明朝 Medium" w:hAnsi="BIZ UD明朝 Medium" w:hint="eastAsia"/>
                <w:sz w:val="24"/>
              </w:rPr>
              <w:t>5</w:t>
            </w:r>
            <w:r w:rsidRPr="00897091">
              <w:rPr>
                <w:rFonts w:ascii="BIZ UD明朝 Medium" w:eastAsia="BIZ UD明朝 Medium" w:hAnsi="BIZ UD明朝 Medium" w:hint="eastAsia"/>
                <w:sz w:val="24"/>
              </w:rPr>
              <w:t>．市職員としての雇用」について、修正ではなくお願いですが、以前中央省庁で法定雇用率の水増し問題があり、大量採用したところ、退職率が高かったと聞いております。私のような身体障害であれば、移動する動線の確保やトイレ、視覚障害の方であれば、点字ブロック等の整備。脳の障害の方であれば、できる作業の選別等、健常者の負担はあるとは思いますが、他市町村に</w:t>
            </w:r>
            <w:r>
              <w:rPr>
                <w:rFonts w:ascii="BIZ UD明朝 Medium" w:eastAsia="BIZ UD明朝 Medium" w:hAnsi="BIZ UD明朝 Medium" w:hint="eastAsia"/>
                <w:sz w:val="24"/>
              </w:rPr>
              <w:t>比べて</w:t>
            </w:r>
            <w:r w:rsidRPr="00897091">
              <w:rPr>
                <w:rFonts w:ascii="BIZ UD明朝 Medium" w:eastAsia="BIZ UD明朝 Medium" w:hAnsi="BIZ UD明朝 Medium" w:hint="eastAsia"/>
                <w:sz w:val="24"/>
              </w:rPr>
              <w:t>雇用率が高い市であってほしいと思います。障害者に</w:t>
            </w:r>
            <w:r>
              <w:rPr>
                <w:rFonts w:ascii="BIZ UD明朝 Medium" w:eastAsia="BIZ UD明朝 Medium" w:hAnsi="BIZ UD明朝 Medium" w:hint="eastAsia"/>
                <w:sz w:val="24"/>
              </w:rPr>
              <w:t>寄り添った</w:t>
            </w:r>
            <w:r w:rsidRPr="00897091">
              <w:rPr>
                <w:rFonts w:ascii="BIZ UD明朝 Medium" w:eastAsia="BIZ UD明朝 Medium" w:hAnsi="BIZ UD明朝 Medium" w:hint="eastAsia"/>
                <w:sz w:val="24"/>
              </w:rPr>
              <w:t>環境整備と理解をした</w:t>
            </w:r>
            <w:r>
              <w:rPr>
                <w:rFonts w:ascii="BIZ UD明朝 Medium" w:eastAsia="BIZ UD明朝 Medium" w:hAnsi="BIZ UD明朝 Medium" w:hint="eastAsia"/>
                <w:sz w:val="24"/>
              </w:rPr>
              <w:t>上での</w:t>
            </w:r>
            <w:r w:rsidRPr="00897091">
              <w:rPr>
                <w:rFonts w:ascii="BIZ UD明朝 Medium" w:eastAsia="BIZ UD明朝 Medium" w:hAnsi="BIZ UD明朝 Medium" w:hint="eastAsia"/>
                <w:sz w:val="24"/>
              </w:rPr>
              <w:t>雇用をお願いしたいです。</w:t>
            </w:r>
          </w:p>
        </w:tc>
      </w:tr>
    </w:tbl>
    <w:p w14:paraId="1F760FA3" w14:textId="3FA05AE5" w:rsidR="00EF5553" w:rsidRPr="00EF5553" w:rsidRDefault="00EF5553" w:rsidP="00A95A86">
      <w:pPr>
        <w:widowControl/>
        <w:jc w:val="left"/>
        <w:rPr>
          <w:rFonts w:ascii="BIZ UD明朝 Medium" w:eastAsia="BIZ UD明朝 Medium" w:hAnsi="BIZ UD明朝 Medium"/>
          <w:sz w:val="24"/>
        </w:rPr>
      </w:pPr>
    </w:p>
    <w:p w14:paraId="05CBDB89" w14:textId="77777777" w:rsidR="00EF5553" w:rsidRPr="00F075AF" w:rsidRDefault="00EF5553" w:rsidP="00A95A86">
      <w:pPr>
        <w:widowControl/>
        <w:jc w:val="left"/>
        <w:rPr>
          <w:rFonts w:ascii="BIZ UD明朝 Medium" w:eastAsia="BIZ UD明朝 Medium" w:hAnsi="BIZ UD明朝 Medium"/>
          <w:sz w:val="24"/>
        </w:rPr>
      </w:pPr>
    </w:p>
    <w:tbl>
      <w:tblPr>
        <w:tblStyle w:val="af0"/>
        <w:tblW w:w="5000" w:type="pct"/>
        <w:tblLook w:val="04A0" w:firstRow="1" w:lastRow="0" w:firstColumn="1" w:lastColumn="0" w:noHBand="0" w:noVBand="1"/>
      </w:tblPr>
      <w:tblGrid>
        <w:gridCol w:w="9628"/>
      </w:tblGrid>
      <w:tr w:rsidR="00A95A86" w:rsidRPr="00F075AF" w14:paraId="133EED88" w14:textId="77777777" w:rsidTr="00EB5B75">
        <w:trPr>
          <w:trHeight w:val="539"/>
        </w:trPr>
        <w:tc>
          <w:tcPr>
            <w:tcW w:w="5000" w:type="pct"/>
            <w:tcBorders>
              <w:bottom w:val="single" w:sz="4" w:space="0" w:color="auto"/>
            </w:tcBorders>
            <w:shd w:val="clear" w:color="auto" w:fill="D9D9D9" w:themeFill="background1" w:themeFillShade="D9"/>
            <w:vAlign w:val="center"/>
          </w:tcPr>
          <w:p w14:paraId="54671FE1" w14:textId="75D757FF"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議事②　</w:t>
            </w:r>
            <w:r w:rsidR="0008606C" w:rsidRPr="0008606C">
              <w:rPr>
                <w:rFonts w:ascii="BIZ UD明朝 Medium" w:eastAsia="BIZ UD明朝 Medium" w:hAnsi="BIZ UD明朝 Medium" w:hint="eastAsia"/>
                <w:sz w:val="24"/>
              </w:rPr>
              <w:t>今後のスケジュールについて</w:t>
            </w:r>
          </w:p>
        </w:tc>
      </w:tr>
      <w:tr w:rsidR="00EB5B75" w:rsidRPr="00F075AF" w14:paraId="7C4CCE0D" w14:textId="77777777" w:rsidTr="00EB5B75">
        <w:trPr>
          <w:trHeight w:val="539"/>
        </w:trPr>
        <w:tc>
          <w:tcPr>
            <w:tcW w:w="5000" w:type="pct"/>
            <w:shd w:val="clear" w:color="auto" w:fill="FFFFFF" w:themeFill="background1"/>
            <w:vAlign w:val="center"/>
          </w:tcPr>
          <w:p w14:paraId="5542BCAB" w14:textId="0DD1AE81" w:rsidR="00EB5B75" w:rsidRPr="00F075AF" w:rsidRDefault="00EB5B75" w:rsidP="00D23D07">
            <w:pPr>
              <w:widowControl/>
              <w:rPr>
                <w:rFonts w:ascii="BIZ UD明朝 Medium" w:eastAsia="BIZ UD明朝 Medium" w:hAnsi="BIZ UD明朝 Medium"/>
                <w:sz w:val="24"/>
              </w:rPr>
            </w:pPr>
            <w:r w:rsidRPr="00EF5553">
              <w:rPr>
                <w:rFonts w:ascii="BIZ UD明朝 Medium" w:eastAsia="BIZ UD明朝 Medium" w:hAnsi="BIZ UD明朝 Medium" w:hint="eastAsia"/>
                <w:sz w:val="24"/>
                <w:szCs w:val="28"/>
              </w:rPr>
              <w:t>意見なし</w:t>
            </w:r>
          </w:p>
        </w:tc>
      </w:tr>
    </w:tbl>
    <w:p w14:paraId="7E75CFB3" w14:textId="080BC08E" w:rsidR="00D2435F" w:rsidRPr="00F075AF" w:rsidRDefault="00D2435F">
      <w:pPr>
        <w:widowControl/>
        <w:jc w:val="left"/>
        <w:rPr>
          <w:rFonts w:ascii="BIZ UD明朝 Medium" w:eastAsia="BIZ UD明朝 Medium" w:hAnsi="BIZ UD明朝 Medium"/>
          <w:sz w:val="28"/>
          <w:szCs w:val="28"/>
        </w:rPr>
      </w:pPr>
      <w:r w:rsidRPr="00F075AF">
        <w:rPr>
          <w:rFonts w:ascii="BIZ UD明朝 Medium" w:eastAsia="BIZ UD明朝 Medium" w:hAnsi="BIZ UD明朝 Medium"/>
          <w:sz w:val="28"/>
          <w:szCs w:val="28"/>
        </w:rPr>
        <w:br w:type="page"/>
      </w:r>
    </w:p>
    <w:p w14:paraId="08AE1106" w14:textId="77777777" w:rsidR="00DF2BB2" w:rsidRPr="00F075AF" w:rsidRDefault="00DF2BB2" w:rsidP="00DF2BB2">
      <w:pPr>
        <w:widowControl/>
        <w:spacing w:line="480" w:lineRule="auto"/>
        <w:jc w:val="center"/>
        <w:rPr>
          <w:rFonts w:ascii="BIZ UD明朝 Medium" w:eastAsia="BIZ UD明朝 Medium" w:hAnsi="BIZ UD明朝 Medium"/>
          <w:sz w:val="28"/>
          <w:szCs w:val="28"/>
        </w:rPr>
      </w:pPr>
      <w:r w:rsidRPr="00F075AF">
        <w:rPr>
          <w:rFonts w:ascii="BIZ UD明朝 Medium" w:eastAsia="BIZ UD明朝 Medium" w:hAnsi="BIZ UD明朝 Medium" w:hint="eastAsia"/>
          <w:sz w:val="28"/>
          <w:szCs w:val="28"/>
        </w:rPr>
        <w:t>各議事のご質問・ご要望に対する回答</w:t>
      </w:r>
    </w:p>
    <w:tbl>
      <w:tblPr>
        <w:tblStyle w:val="af0"/>
        <w:tblW w:w="5000" w:type="pct"/>
        <w:tblLook w:val="04A0" w:firstRow="1" w:lastRow="0" w:firstColumn="1" w:lastColumn="0" w:noHBand="0" w:noVBand="1"/>
      </w:tblPr>
      <w:tblGrid>
        <w:gridCol w:w="4826"/>
        <w:gridCol w:w="4802"/>
      </w:tblGrid>
      <w:tr w:rsidR="005329B5" w:rsidRPr="00F075AF" w14:paraId="75B47052" w14:textId="77777777" w:rsidTr="00010372">
        <w:trPr>
          <w:trHeight w:val="539"/>
        </w:trPr>
        <w:tc>
          <w:tcPr>
            <w:tcW w:w="5000" w:type="pct"/>
            <w:gridSpan w:val="2"/>
            <w:tcBorders>
              <w:bottom w:val="single" w:sz="4" w:space="0" w:color="auto"/>
            </w:tcBorders>
            <w:shd w:val="clear" w:color="auto" w:fill="D9D9D9" w:themeFill="background1" w:themeFillShade="D9"/>
            <w:vAlign w:val="center"/>
          </w:tcPr>
          <w:p w14:paraId="18CFC48F" w14:textId="60BAA240" w:rsidR="005329B5" w:rsidRPr="00F075AF" w:rsidRDefault="005329B5" w:rsidP="005329B5">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議事①　</w:t>
            </w:r>
            <w:r w:rsidR="0008606C" w:rsidRPr="0008606C">
              <w:rPr>
                <w:rFonts w:ascii="BIZ UD明朝 Medium" w:eastAsia="BIZ UD明朝 Medium" w:hAnsi="BIZ UD明朝 Medium" w:hint="eastAsia"/>
                <w:sz w:val="24"/>
              </w:rPr>
              <w:t>第4次船橋市障害者施策に関する計画（案）について</w:t>
            </w:r>
          </w:p>
        </w:tc>
      </w:tr>
      <w:tr w:rsidR="005329B5" w:rsidRPr="00F075AF" w14:paraId="2A4E6765" w14:textId="77777777" w:rsidTr="00010372">
        <w:trPr>
          <w:trHeight w:val="288"/>
        </w:trPr>
        <w:tc>
          <w:tcPr>
            <w:tcW w:w="2506" w:type="pct"/>
            <w:shd w:val="pct12" w:color="auto" w:fill="auto"/>
          </w:tcPr>
          <w:p w14:paraId="2645F9D8" w14:textId="77777777" w:rsidR="005329B5" w:rsidRPr="00F075AF" w:rsidRDefault="005329B5" w:rsidP="00010372">
            <w:pPr>
              <w:widowControl/>
              <w:jc w:val="center"/>
              <w:rPr>
                <w:rFonts w:ascii="BIZ UD明朝 Medium" w:eastAsia="BIZ UD明朝 Medium" w:hAnsi="BIZ UD明朝 Medium"/>
                <w:sz w:val="24"/>
              </w:rPr>
            </w:pPr>
            <w:r w:rsidRPr="00F075AF">
              <w:rPr>
                <w:rFonts w:ascii="BIZ UD明朝 Medium" w:eastAsia="BIZ UD明朝 Medium" w:hAnsi="BIZ UD明朝 Medium" w:hint="eastAsia"/>
                <w:sz w:val="24"/>
              </w:rPr>
              <w:t>ご質問・ご要望</w:t>
            </w:r>
          </w:p>
        </w:tc>
        <w:tc>
          <w:tcPr>
            <w:tcW w:w="2494" w:type="pct"/>
            <w:shd w:val="pct12" w:color="auto" w:fill="auto"/>
          </w:tcPr>
          <w:p w14:paraId="658E9747" w14:textId="77777777" w:rsidR="005329B5" w:rsidRPr="00F075AF" w:rsidRDefault="005329B5" w:rsidP="00010372">
            <w:pPr>
              <w:widowControl/>
              <w:jc w:val="center"/>
              <w:rPr>
                <w:rFonts w:ascii="BIZ UD明朝 Medium" w:eastAsia="BIZ UD明朝 Medium" w:hAnsi="BIZ UD明朝 Medium"/>
                <w:sz w:val="24"/>
              </w:rPr>
            </w:pPr>
            <w:r w:rsidRPr="00F075AF">
              <w:rPr>
                <w:rFonts w:ascii="BIZ UD明朝 Medium" w:eastAsia="BIZ UD明朝 Medium" w:hAnsi="BIZ UD明朝 Medium" w:hint="eastAsia"/>
                <w:sz w:val="24"/>
              </w:rPr>
              <w:t>回答</w:t>
            </w:r>
          </w:p>
        </w:tc>
      </w:tr>
      <w:tr w:rsidR="005329B5" w:rsidRPr="00F075AF" w14:paraId="05C7828D" w14:textId="77777777" w:rsidTr="00010372">
        <w:trPr>
          <w:trHeight w:val="1044"/>
        </w:trPr>
        <w:tc>
          <w:tcPr>
            <w:tcW w:w="2506" w:type="pct"/>
          </w:tcPr>
          <w:p w14:paraId="1CE1570C" w14:textId="762C9D68"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w:t>
            </w:r>
            <w:r w:rsidR="00493851">
              <w:rPr>
                <w:rFonts w:ascii="BIZ UD明朝 Medium" w:eastAsia="BIZ UD明朝 Medium" w:hAnsi="BIZ UD明朝 Medium" w:hint="eastAsia"/>
                <w:sz w:val="24"/>
              </w:rPr>
              <w:t>杉井</w:t>
            </w:r>
            <w:r w:rsidRPr="00F075AF">
              <w:rPr>
                <w:rFonts w:ascii="BIZ UD明朝 Medium" w:eastAsia="BIZ UD明朝 Medium" w:hAnsi="BIZ UD明朝 Medium" w:hint="eastAsia"/>
                <w:sz w:val="24"/>
              </w:rPr>
              <w:t>委員＞</w:t>
            </w:r>
          </w:p>
          <w:p w14:paraId="3B4DD202" w14:textId="619A8B80" w:rsidR="00493851" w:rsidRPr="00493851" w:rsidRDefault="00493851" w:rsidP="00493851">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493851">
              <w:rPr>
                <w:rFonts w:ascii="BIZ UD明朝 Medium" w:eastAsia="BIZ UD明朝 Medium" w:hAnsi="BIZ UD明朝 Medium" w:hint="eastAsia"/>
                <w:sz w:val="24"/>
              </w:rPr>
              <w:t>第3回の会議で私が発言した「ノンステップバスの推進」等の問題は、関係各課で検討していただいた結果として取り上げないこととなったのでしょうか？</w:t>
            </w:r>
          </w:p>
          <w:p w14:paraId="0E333EB6" w14:textId="50D5BB4A" w:rsidR="005329B5" w:rsidRPr="00F075AF" w:rsidRDefault="00493851" w:rsidP="00493851">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493851">
              <w:rPr>
                <w:rFonts w:ascii="BIZ UD明朝 Medium" w:eastAsia="BIZ UD明朝 Medium" w:hAnsi="BIZ UD明朝 Medium" w:hint="eastAsia"/>
                <w:sz w:val="24"/>
              </w:rPr>
              <w:t>旧交通バリアフリー法が施行された時期には市がバス会社に助成金を出して低床式バスの導入を促したと記憶しているのですが、類似の支援や奨励はもうできないのでしょうか？</w:t>
            </w:r>
          </w:p>
        </w:tc>
        <w:tc>
          <w:tcPr>
            <w:tcW w:w="2494" w:type="pct"/>
          </w:tcPr>
          <w:p w14:paraId="5EF994A5" w14:textId="49A58089" w:rsidR="005329B5" w:rsidRPr="00F075AF" w:rsidRDefault="005329B5" w:rsidP="00010372">
            <w:pPr>
              <w:widowControl/>
              <w:rPr>
                <w:rFonts w:ascii="BIZ UD明朝 Medium" w:eastAsia="BIZ UD明朝 Medium" w:hAnsi="BIZ UD明朝 Medium"/>
                <w:sz w:val="24"/>
              </w:rPr>
            </w:pPr>
            <w:r w:rsidRPr="00664516">
              <w:rPr>
                <w:rFonts w:ascii="BIZ UD明朝 Medium" w:eastAsia="BIZ UD明朝 Medium" w:hAnsi="BIZ UD明朝 Medium" w:hint="eastAsia"/>
                <w:sz w:val="24"/>
              </w:rPr>
              <w:t>＜</w:t>
            </w:r>
            <w:r w:rsidR="00364BFC">
              <w:rPr>
                <w:rFonts w:ascii="BIZ UD明朝 Medium" w:eastAsia="BIZ UD明朝 Medium" w:hAnsi="BIZ UD明朝 Medium" w:hint="eastAsia"/>
                <w:sz w:val="24"/>
              </w:rPr>
              <w:t>障害福祉</w:t>
            </w:r>
            <w:r w:rsidR="00664516" w:rsidRPr="00664516">
              <w:rPr>
                <w:rFonts w:ascii="BIZ UD明朝 Medium" w:eastAsia="BIZ UD明朝 Medium" w:hAnsi="BIZ UD明朝 Medium" w:hint="eastAsia"/>
                <w:sz w:val="24"/>
              </w:rPr>
              <w:t>課</w:t>
            </w:r>
            <w:r w:rsidRPr="00664516">
              <w:rPr>
                <w:rFonts w:ascii="BIZ UD明朝 Medium" w:eastAsia="BIZ UD明朝 Medium" w:hAnsi="BIZ UD明朝 Medium" w:hint="eastAsia"/>
                <w:sz w:val="24"/>
              </w:rPr>
              <w:t>＞</w:t>
            </w:r>
          </w:p>
          <w:p w14:paraId="509F2E7E" w14:textId="199D6388" w:rsidR="007E0099" w:rsidRPr="007E0099" w:rsidRDefault="008B266C" w:rsidP="00364BFC">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364BFC">
              <w:rPr>
                <w:rFonts w:ascii="BIZ UD明朝 Medium" w:eastAsia="BIZ UD明朝 Medium" w:hAnsi="BIZ UD明朝 Medium" w:hint="eastAsia"/>
                <w:sz w:val="24"/>
              </w:rPr>
              <w:t>担当課である道路計画課に確認したところ、</w:t>
            </w:r>
            <w:r>
              <w:rPr>
                <w:rFonts w:ascii="BIZ UD明朝 Medium" w:eastAsia="BIZ UD明朝 Medium" w:hAnsi="BIZ UD明朝 Medium" w:hint="eastAsia"/>
                <w:sz w:val="24"/>
              </w:rPr>
              <w:t>ご意見にあるとおり、</w:t>
            </w:r>
            <w:r w:rsidR="00664516">
              <w:rPr>
                <w:rFonts w:ascii="BIZ UD明朝 Medium" w:eastAsia="BIZ UD明朝 Medium" w:hAnsi="BIZ UD明朝 Medium" w:hint="eastAsia"/>
                <w:sz w:val="24"/>
              </w:rPr>
              <w:t>本</w:t>
            </w:r>
            <w:r>
              <w:rPr>
                <w:rFonts w:ascii="BIZ UD明朝 Medium" w:eastAsia="BIZ UD明朝 Medium" w:hAnsi="BIZ UD明朝 Medium" w:hint="eastAsia"/>
                <w:sz w:val="24"/>
              </w:rPr>
              <w:t>市では「船橋市バス利用促進等総合対策事業補助金交付要綱」に</w:t>
            </w:r>
            <w:r w:rsidR="0000134C">
              <w:rPr>
                <w:rFonts w:ascii="BIZ UD明朝 Medium" w:eastAsia="BIZ UD明朝 Medium" w:hAnsi="BIZ UD明朝 Medium" w:hint="eastAsia"/>
                <w:sz w:val="24"/>
              </w:rPr>
              <w:t>基づき、路線バス事業者に対し補助金の交付を行っております。その中でノンステップバス整備事業を補助事業としておりますが</w:t>
            </w:r>
            <w:r w:rsidR="007E0099">
              <w:rPr>
                <w:rFonts w:ascii="BIZ UD明朝 Medium" w:eastAsia="BIZ UD明朝 Medium" w:hAnsi="BIZ UD明朝 Medium" w:hint="eastAsia"/>
                <w:sz w:val="24"/>
              </w:rPr>
              <w:t>、</w:t>
            </w:r>
            <w:r w:rsidR="0000134C">
              <w:rPr>
                <w:rFonts w:ascii="BIZ UD明朝 Medium" w:eastAsia="BIZ UD明朝 Medium" w:hAnsi="BIZ UD明朝 Medium" w:hint="eastAsia"/>
                <w:sz w:val="24"/>
              </w:rPr>
              <w:t>該当事業についての申請は</w:t>
            </w:r>
            <w:r>
              <w:rPr>
                <w:rFonts w:ascii="BIZ UD明朝 Medium" w:eastAsia="BIZ UD明朝 Medium" w:hAnsi="BIZ UD明朝 Medium" w:hint="eastAsia"/>
                <w:sz w:val="24"/>
              </w:rPr>
              <w:t>平成16年度が最後になっております。</w:t>
            </w:r>
            <w:r w:rsidR="007E0099">
              <w:rPr>
                <w:rFonts w:ascii="BIZ UD明朝 Medium" w:eastAsia="BIZ UD明朝 Medium" w:hAnsi="BIZ UD明朝 Medium" w:hint="eastAsia"/>
                <w:sz w:val="24"/>
              </w:rPr>
              <w:t>路線バス事業者から申請があった場合には、経費を助成することにより、公共交通機関としてのバスの利用を促進してまいります。</w:t>
            </w:r>
          </w:p>
        </w:tc>
      </w:tr>
      <w:tr w:rsidR="00A95A86" w:rsidRPr="00F075AF" w14:paraId="2E6C8036" w14:textId="77777777" w:rsidTr="00010372">
        <w:trPr>
          <w:trHeight w:val="1044"/>
        </w:trPr>
        <w:tc>
          <w:tcPr>
            <w:tcW w:w="2506" w:type="pct"/>
          </w:tcPr>
          <w:p w14:paraId="5C86D0D2" w14:textId="77777777" w:rsidR="00EF5553" w:rsidRPr="00597B59" w:rsidRDefault="00EF5553" w:rsidP="00EF5553">
            <w:pPr>
              <w:widowControl/>
              <w:rPr>
                <w:rFonts w:ascii="BIZ UD明朝 Medium" w:eastAsia="BIZ UD明朝 Medium" w:hAnsi="BIZ UD明朝 Medium"/>
                <w:sz w:val="24"/>
              </w:rPr>
            </w:pPr>
            <w:r>
              <w:rPr>
                <w:rFonts w:ascii="BIZ UD明朝 Medium" w:eastAsia="BIZ UD明朝 Medium" w:hAnsi="BIZ UD明朝 Medium" w:hint="eastAsia"/>
                <w:sz w:val="24"/>
              </w:rPr>
              <w:t>＜池田則子</w:t>
            </w:r>
            <w:r w:rsidRPr="00597B59">
              <w:rPr>
                <w:rFonts w:ascii="BIZ UD明朝 Medium" w:eastAsia="BIZ UD明朝 Medium" w:hAnsi="BIZ UD明朝 Medium" w:hint="eastAsia"/>
                <w:sz w:val="24"/>
              </w:rPr>
              <w:t>委員＞</w:t>
            </w:r>
          </w:p>
          <w:p w14:paraId="3B05E5A6" w14:textId="77777777" w:rsidR="00EF5553" w:rsidRPr="00897091" w:rsidRDefault="00EF5553" w:rsidP="00EF5553">
            <w:pPr>
              <w:widowControl/>
              <w:rPr>
                <w:rFonts w:ascii="BIZ UD明朝 Medium" w:eastAsia="BIZ UD明朝 Medium" w:hAnsi="BIZ UD明朝 Medium"/>
                <w:sz w:val="24"/>
              </w:rPr>
            </w:pPr>
            <w:r w:rsidRPr="00897091">
              <w:rPr>
                <w:rFonts w:ascii="BIZ UD明朝 Medium" w:eastAsia="BIZ UD明朝 Medium" w:hAnsi="BIZ UD明朝 Medium" w:hint="eastAsia"/>
                <w:sz w:val="24"/>
              </w:rPr>
              <w:t>＜重点課題</w:t>
            </w:r>
            <w:r>
              <w:rPr>
                <w:rFonts w:ascii="BIZ UD明朝 Medium" w:eastAsia="BIZ UD明朝 Medium" w:hAnsi="BIZ UD明朝 Medium" w:hint="eastAsia"/>
                <w:sz w:val="24"/>
              </w:rPr>
              <w:t>2</w:t>
            </w:r>
            <w:r w:rsidRPr="00897091">
              <w:rPr>
                <w:rFonts w:ascii="BIZ UD明朝 Medium" w:eastAsia="BIZ UD明朝 Medium" w:hAnsi="BIZ UD明朝 Medium" w:hint="eastAsia"/>
                <w:sz w:val="24"/>
              </w:rPr>
              <w:t xml:space="preserve">　就労支援の推進＞（P20）</w:t>
            </w:r>
          </w:p>
          <w:p w14:paraId="6C47F794" w14:textId="77777777" w:rsidR="00EF5553" w:rsidRDefault="00EF5553" w:rsidP="00EF555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前回の質問に対してご回答いただきました内容で、気になるところがありました。「仕事についていない理由」身体障害では「高齢のため」「障害が重いため」、知的障害では「障害が重いため」「在学中、職場訓練中のため」、精神障害では「障害が重いため」「働く場が見つからないため」とのご回答でしたが、働いていないと働けないでは意味合いが違うと思われます。</w:t>
            </w:r>
          </w:p>
          <w:p w14:paraId="4D9A256F" w14:textId="1FF1E6A6" w:rsidR="00A95A86" w:rsidRPr="00F075AF" w:rsidRDefault="00EF5553" w:rsidP="00EF555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就労支援の推進ならば、働きたい(仕事を求めているが働く場がない)</w:t>
            </w:r>
            <w:r>
              <w:rPr>
                <w:rFonts w:ascii="BIZ UD明朝 Medium" w:eastAsia="BIZ UD明朝 Medium" w:hAnsi="BIZ UD明朝 Medium" w:hint="eastAsia"/>
                <w:sz w:val="24"/>
              </w:rPr>
              <w:t>という意思のある方を計上したほう</w:t>
            </w:r>
            <w:r w:rsidRPr="00897091">
              <w:rPr>
                <w:rFonts w:ascii="BIZ UD明朝 Medium" w:eastAsia="BIZ UD明朝 Medium" w:hAnsi="BIZ UD明朝 Medium" w:hint="eastAsia"/>
                <w:sz w:val="24"/>
              </w:rPr>
              <w:t>が良いのではないでしょうか。働いていない方の数字があまりにも大きく実態が今ひとつ</w:t>
            </w:r>
            <w:r>
              <w:rPr>
                <w:rFonts w:ascii="BIZ UD明朝 Medium" w:eastAsia="BIZ UD明朝 Medium" w:hAnsi="BIZ UD明朝 Medium" w:hint="eastAsia"/>
                <w:sz w:val="24"/>
              </w:rPr>
              <w:t>分かりにくいです</w:t>
            </w:r>
            <w:r w:rsidRPr="00897091">
              <w:rPr>
                <w:rFonts w:ascii="BIZ UD明朝 Medium" w:eastAsia="BIZ UD明朝 Medium" w:hAnsi="BIZ UD明朝 Medium" w:hint="eastAsia"/>
                <w:sz w:val="24"/>
              </w:rPr>
              <w:t>。働いていない方のうち、理由があり働けない方の数字も計上すれば、就労支援の推進が進みやすく、対応しやすいのではないでしょうか。</w:t>
            </w:r>
          </w:p>
        </w:tc>
        <w:tc>
          <w:tcPr>
            <w:tcW w:w="2494" w:type="pct"/>
          </w:tcPr>
          <w:p w14:paraId="2D9AE97E" w14:textId="0C8D8510"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w:t>
            </w:r>
            <w:r w:rsidR="000862B4">
              <w:rPr>
                <w:rFonts w:ascii="BIZ UD明朝 Medium" w:eastAsia="BIZ UD明朝 Medium" w:hAnsi="BIZ UD明朝 Medium" w:hint="eastAsia"/>
                <w:sz w:val="24"/>
              </w:rPr>
              <w:t>障害福祉</w:t>
            </w:r>
            <w:r w:rsidRPr="00F075AF">
              <w:rPr>
                <w:rFonts w:ascii="BIZ UD明朝 Medium" w:eastAsia="BIZ UD明朝 Medium" w:hAnsi="BIZ UD明朝 Medium" w:hint="eastAsia"/>
                <w:sz w:val="24"/>
              </w:rPr>
              <w:t>課＞</w:t>
            </w:r>
          </w:p>
          <w:p w14:paraId="2AFC5C45" w14:textId="4F097D3C" w:rsidR="00A95A86" w:rsidRPr="00F075AF" w:rsidRDefault="003B20A8" w:rsidP="00010372">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F95AB3" w:rsidRPr="00F95AB3">
              <w:rPr>
                <w:rFonts w:ascii="BIZ UD明朝 Medium" w:eastAsia="BIZ UD明朝 Medium" w:hAnsi="BIZ UD明朝 Medium" w:hint="eastAsia"/>
                <w:sz w:val="24"/>
              </w:rPr>
              <w:t>ご意見にあるとおり、働いていない人の働いていない理由、または働けない理由を記載することは現状を把握するためには必要であると考えられるため、記載いたします。</w:t>
            </w:r>
          </w:p>
        </w:tc>
      </w:tr>
      <w:tr w:rsidR="00A95A86" w:rsidRPr="00F075AF" w14:paraId="766965C2" w14:textId="77777777" w:rsidTr="00A95A86">
        <w:trPr>
          <w:trHeight w:val="413"/>
        </w:trPr>
        <w:tc>
          <w:tcPr>
            <w:tcW w:w="2506" w:type="pct"/>
          </w:tcPr>
          <w:p w14:paraId="6E8568F4" w14:textId="77777777" w:rsidR="00EF5553" w:rsidRPr="00597B59" w:rsidRDefault="00EF5553" w:rsidP="00EF5553">
            <w:pPr>
              <w:widowControl/>
              <w:rPr>
                <w:rFonts w:ascii="BIZ UD明朝 Medium" w:eastAsia="BIZ UD明朝 Medium" w:hAnsi="BIZ UD明朝 Medium"/>
                <w:sz w:val="24"/>
              </w:rPr>
            </w:pPr>
            <w:r>
              <w:rPr>
                <w:rFonts w:ascii="BIZ UD明朝 Medium" w:eastAsia="BIZ UD明朝 Medium" w:hAnsi="BIZ UD明朝 Medium" w:hint="eastAsia"/>
                <w:sz w:val="24"/>
              </w:rPr>
              <w:t>＜池田則子</w:t>
            </w:r>
            <w:r w:rsidRPr="00597B59">
              <w:rPr>
                <w:rFonts w:ascii="BIZ UD明朝 Medium" w:eastAsia="BIZ UD明朝 Medium" w:hAnsi="BIZ UD明朝 Medium" w:hint="eastAsia"/>
                <w:sz w:val="24"/>
              </w:rPr>
              <w:t>委員＞</w:t>
            </w:r>
          </w:p>
          <w:p w14:paraId="0F1841FE" w14:textId="77777777" w:rsidR="00EF5553" w:rsidRPr="00897091" w:rsidRDefault="00EF5553" w:rsidP="00EF5553">
            <w:pPr>
              <w:widowControl/>
              <w:rPr>
                <w:rFonts w:ascii="BIZ UD明朝 Medium" w:eastAsia="BIZ UD明朝 Medium" w:hAnsi="BIZ UD明朝 Medium"/>
                <w:sz w:val="24"/>
              </w:rPr>
            </w:pPr>
            <w:r w:rsidRPr="00897091">
              <w:rPr>
                <w:rFonts w:ascii="BIZ UD明朝 Medium" w:eastAsia="BIZ UD明朝 Medium" w:hAnsi="BIZ UD明朝 Medium" w:hint="eastAsia"/>
                <w:sz w:val="24"/>
              </w:rPr>
              <w:t xml:space="preserve">＜成果目標＞　</w:t>
            </w:r>
            <w:r>
              <w:rPr>
                <w:rFonts w:ascii="BIZ UD明朝 Medium" w:eastAsia="BIZ UD明朝 Medium" w:hAnsi="BIZ UD明朝 Medium" w:hint="eastAsia"/>
                <w:sz w:val="24"/>
              </w:rPr>
              <w:t>13.</w:t>
            </w:r>
            <w:r w:rsidRPr="00897091">
              <w:rPr>
                <w:rFonts w:ascii="BIZ UD明朝 Medium" w:eastAsia="BIZ UD明朝 Medium" w:hAnsi="BIZ UD明朝 Medium" w:hint="eastAsia"/>
                <w:sz w:val="24"/>
              </w:rPr>
              <w:t>船橋市の障害者雇用率（P130）</w:t>
            </w:r>
          </w:p>
          <w:p w14:paraId="30A86FBC" w14:textId="77777777" w:rsidR="00EF5553" w:rsidRDefault="00EF5553" w:rsidP="00EF555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これも前回質問に対してご回答いただきました内容で、気になるところがありました。</w:t>
            </w:r>
          </w:p>
          <w:p w14:paraId="57D57E9E" w14:textId="48D35D8E" w:rsidR="00A95A86" w:rsidRPr="00F075AF" w:rsidRDefault="00EF5553" w:rsidP="00EF555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「チャレンジ雇用」もしてくださっているので、「チャレンジ雇用を含む」というような表記にすることは</w:t>
            </w:r>
            <w:r>
              <w:rPr>
                <w:rFonts w:ascii="BIZ UD明朝 Medium" w:eastAsia="BIZ UD明朝 Medium" w:hAnsi="BIZ UD明朝 Medium" w:hint="eastAsia"/>
                <w:sz w:val="24"/>
              </w:rPr>
              <w:t>できないのでしょうか</w:t>
            </w:r>
            <w:r w:rsidRPr="00897091">
              <w:rPr>
                <w:rFonts w:ascii="BIZ UD明朝 Medium" w:eastAsia="BIZ UD明朝 Medium" w:hAnsi="BIZ UD明朝 Medium" w:hint="eastAsia"/>
                <w:sz w:val="24"/>
              </w:rPr>
              <w:t>。雇用率と書かれていると期待してしまう当事者、ご家族もいると思われます。</w:t>
            </w:r>
          </w:p>
        </w:tc>
        <w:tc>
          <w:tcPr>
            <w:tcW w:w="2494" w:type="pct"/>
          </w:tcPr>
          <w:p w14:paraId="34675FBF" w14:textId="46A1A473" w:rsidR="00A95A86" w:rsidRPr="00CF7BD4" w:rsidRDefault="00A95A86" w:rsidP="00A95A86">
            <w:pPr>
              <w:widowControl/>
              <w:rPr>
                <w:rFonts w:ascii="BIZ UD明朝 Medium" w:eastAsia="BIZ UD明朝 Medium" w:hAnsi="BIZ UD明朝 Medium"/>
                <w:sz w:val="24"/>
              </w:rPr>
            </w:pPr>
            <w:r w:rsidRPr="00CF7BD4">
              <w:rPr>
                <w:rFonts w:ascii="BIZ UD明朝 Medium" w:eastAsia="BIZ UD明朝 Medium" w:hAnsi="BIZ UD明朝 Medium" w:hint="eastAsia"/>
                <w:sz w:val="24"/>
              </w:rPr>
              <w:t>＜</w:t>
            </w:r>
            <w:r w:rsidR="000862B4" w:rsidRPr="00CF7BD4">
              <w:rPr>
                <w:rFonts w:ascii="BIZ UD明朝 Medium" w:eastAsia="BIZ UD明朝 Medium" w:hAnsi="BIZ UD明朝 Medium" w:hint="eastAsia"/>
                <w:sz w:val="24"/>
              </w:rPr>
              <w:t>職員</w:t>
            </w:r>
            <w:r w:rsidRPr="00CF7BD4">
              <w:rPr>
                <w:rFonts w:ascii="BIZ UD明朝 Medium" w:eastAsia="BIZ UD明朝 Medium" w:hAnsi="BIZ UD明朝 Medium" w:hint="eastAsia"/>
                <w:sz w:val="24"/>
              </w:rPr>
              <w:t>課＞</w:t>
            </w:r>
          </w:p>
          <w:p w14:paraId="650D9A23" w14:textId="77777777" w:rsidR="00CF7BD4" w:rsidRPr="00CF7BD4" w:rsidRDefault="008963BA" w:rsidP="00CF7BD4">
            <w:pPr>
              <w:widowControl/>
              <w:rPr>
                <w:rFonts w:ascii="BIZ UD明朝 Medium" w:eastAsia="BIZ UD明朝 Medium" w:hAnsi="BIZ UD明朝 Medium" w:hint="eastAsia"/>
                <w:sz w:val="24"/>
              </w:rPr>
            </w:pPr>
            <w:r w:rsidRPr="00CF7BD4">
              <w:rPr>
                <w:rFonts w:ascii="BIZ UD明朝 Medium" w:eastAsia="BIZ UD明朝 Medium" w:hAnsi="BIZ UD明朝 Medium" w:hint="eastAsia"/>
                <w:sz w:val="24"/>
              </w:rPr>
              <w:t xml:space="preserve">　</w:t>
            </w:r>
            <w:r w:rsidR="00CF7BD4" w:rsidRPr="00CF7BD4">
              <w:rPr>
                <w:rFonts w:ascii="BIZ UD明朝 Medium" w:eastAsia="BIZ UD明朝 Medium" w:hAnsi="BIZ UD明朝 Medium" w:hint="eastAsia"/>
                <w:sz w:val="24"/>
              </w:rPr>
              <w:t>障害者雇用率に「チャレンジ雇用を含む」の文言追加ができないかとのご要望ですが、雇用形態により一律に障害者雇用率の対象になるとは限らないことから、追加表記は難しいと考えております。</w:t>
            </w:r>
          </w:p>
          <w:p w14:paraId="55DF0F6C" w14:textId="77777777" w:rsidR="00CF7BD4" w:rsidRPr="00CF7BD4" w:rsidRDefault="00CF7BD4" w:rsidP="00CF7BD4">
            <w:pPr>
              <w:widowControl/>
              <w:rPr>
                <w:rFonts w:ascii="BIZ UD明朝 Medium" w:eastAsia="BIZ UD明朝 Medium" w:hAnsi="BIZ UD明朝 Medium" w:hint="eastAsia"/>
                <w:sz w:val="24"/>
              </w:rPr>
            </w:pPr>
            <w:r w:rsidRPr="00CF7BD4">
              <w:rPr>
                <w:rFonts w:ascii="BIZ UD明朝 Medium" w:eastAsia="BIZ UD明朝 Medium" w:hAnsi="BIZ UD明朝 Medium" w:hint="eastAsia"/>
                <w:sz w:val="24"/>
              </w:rPr>
              <w:t xml:space="preserve">　ただし、障害者雇用率に対する誤解が生じる可能性について、ご指摘を頂戴したことから、障害者雇用率に関する注釈を次のとおり追加することといたします。</w:t>
            </w:r>
          </w:p>
          <w:p w14:paraId="7CD0EEE3" w14:textId="758A02FF" w:rsidR="00E47B1D" w:rsidRPr="00CF7BD4" w:rsidRDefault="00CF7BD4" w:rsidP="00CF7BD4">
            <w:pPr>
              <w:widowControl/>
              <w:rPr>
                <w:rFonts w:ascii="BIZ UD明朝 Medium" w:eastAsia="BIZ UD明朝 Medium" w:hAnsi="BIZ UD明朝 Medium"/>
                <w:sz w:val="24"/>
              </w:rPr>
            </w:pPr>
            <w:r w:rsidRPr="00CF7BD4">
              <w:rPr>
                <w:rFonts w:ascii="BIZ UD明朝 Medium" w:eastAsia="BIZ UD明朝 Medium" w:hAnsi="BIZ UD明朝 Medium" w:hint="eastAsia"/>
                <w:sz w:val="24"/>
              </w:rPr>
              <w:t xml:space="preserve">　</w:t>
            </w:r>
            <w:r w:rsidRPr="00CF7BD4">
              <w:rPr>
                <w:rFonts w:ascii="BIZ UD明朝 Medium" w:eastAsia="BIZ UD明朝 Medium" w:hAnsi="BIZ UD明朝 Medium" w:hint="eastAsia"/>
                <w:sz w:val="24"/>
              </w:rPr>
              <w:t>「障害者雇用率の対象となる職員は、一週間当たりの勤務時間が</w:t>
            </w:r>
            <w:r w:rsidRPr="00CF7BD4">
              <w:rPr>
                <w:rFonts w:ascii="BIZ UD明朝 Medium" w:eastAsia="BIZ UD明朝 Medium" w:hAnsi="BIZ UD明朝 Medium" w:hint="eastAsia"/>
                <w:sz w:val="24"/>
              </w:rPr>
              <w:t>20</w:t>
            </w:r>
            <w:r w:rsidRPr="00CF7BD4">
              <w:rPr>
                <w:rFonts w:ascii="BIZ UD明朝 Medium" w:eastAsia="BIZ UD明朝 Medium" w:hAnsi="BIZ UD明朝 Medium" w:hint="eastAsia"/>
                <w:sz w:val="24"/>
              </w:rPr>
              <w:t>時間以上の全ての職員（障害者手帳所持者）が対象となり、チャレンジ雇用も含まれます。」</w:t>
            </w:r>
          </w:p>
        </w:tc>
      </w:tr>
      <w:tr w:rsidR="00A95A86" w:rsidRPr="00F075AF" w14:paraId="2E2A8087" w14:textId="77777777" w:rsidTr="00010372">
        <w:trPr>
          <w:trHeight w:val="1044"/>
        </w:trPr>
        <w:tc>
          <w:tcPr>
            <w:tcW w:w="2506" w:type="pct"/>
          </w:tcPr>
          <w:p w14:paraId="109740D3" w14:textId="77777777" w:rsidR="00872DFD" w:rsidRDefault="00872DFD" w:rsidP="00872DFD">
            <w:pPr>
              <w:widowControl/>
              <w:rPr>
                <w:rFonts w:ascii="BIZ UD明朝 Medium" w:eastAsia="BIZ UD明朝 Medium" w:hAnsi="BIZ UD明朝 Medium"/>
                <w:sz w:val="24"/>
              </w:rPr>
            </w:pPr>
            <w:r>
              <w:rPr>
                <w:rFonts w:ascii="BIZ UD明朝 Medium" w:eastAsia="BIZ UD明朝 Medium" w:hAnsi="BIZ UD明朝 Medium" w:hint="eastAsia"/>
                <w:sz w:val="24"/>
              </w:rPr>
              <w:t>＜泉</w:t>
            </w:r>
            <w:r w:rsidRPr="00892DC1">
              <w:rPr>
                <w:rFonts w:ascii="BIZ UD明朝 Medium" w:eastAsia="BIZ UD明朝 Medium" w:hAnsi="BIZ UD明朝 Medium" w:hint="eastAsia"/>
                <w:sz w:val="24"/>
              </w:rPr>
              <w:t>委員＞</w:t>
            </w:r>
          </w:p>
          <w:p w14:paraId="159E8B50" w14:textId="77777777" w:rsidR="00872DFD" w:rsidRPr="00892DC1" w:rsidRDefault="00872DFD" w:rsidP="00872DFD">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以下のように修正してはいかがでしょうか。</w:t>
            </w:r>
            <w:bookmarkStart w:id="0" w:name="_GoBack"/>
            <w:bookmarkEnd w:id="0"/>
          </w:p>
          <w:p w14:paraId="5C0DB4B7" w14:textId="7E53396D" w:rsidR="00A95A86" w:rsidRPr="00F075AF" w:rsidRDefault="00872DFD" w:rsidP="00872DFD">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P18　高齢化が急速に進んでおり、障害のある人や介護者の高齢化も同様に進み、親亡き後の暮らしの支援も地域で共に考えていく必要があります。</w:t>
            </w:r>
          </w:p>
        </w:tc>
        <w:tc>
          <w:tcPr>
            <w:tcW w:w="2494" w:type="pct"/>
          </w:tcPr>
          <w:p w14:paraId="27967ABF" w14:textId="77777777" w:rsidR="00CF7BD4" w:rsidRPr="00CF7BD4" w:rsidRDefault="00CF7BD4" w:rsidP="00CF7BD4">
            <w:pPr>
              <w:widowControl/>
              <w:rPr>
                <w:rFonts w:ascii="BIZ UD明朝 Medium" w:eastAsia="BIZ UD明朝 Medium" w:hAnsi="BIZ UD明朝 Medium" w:hint="eastAsia"/>
                <w:sz w:val="24"/>
              </w:rPr>
            </w:pPr>
            <w:r w:rsidRPr="00CF7BD4">
              <w:rPr>
                <w:rFonts w:ascii="BIZ UD明朝 Medium" w:eastAsia="BIZ UD明朝 Medium" w:hAnsi="BIZ UD明朝 Medium" w:hint="eastAsia"/>
                <w:sz w:val="24"/>
              </w:rPr>
              <w:t>＜障害福祉課＞</w:t>
            </w:r>
          </w:p>
          <w:p w14:paraId="5042CFCB" w14:textId="52EFBC8A" w:rsidR="00A95A86" w:rsidRPr="00CF7BD4" w:rsidRDefault="00CF7BD4" w:rsidP="00CF7BD4">
            <w:pPr>
              <w:widowControl/>
              <w:rPr>
                <w:rFonts w:ascii="BIZ UD明朝 Medium" w:eastAsia="BIZ UD明朝 Medium" w:hAnsi="BIZ UD明朝 Medium"/>
                <w:sz w:val="24"/>
              </w:rPr>
            </w:pPr>
            <w:r w:rsidRPr="00CF7BD4">
              <w:rPr>
                <w:rFonts w:ascii="BIZ UD明朝 Medium" w:eastAsia="BIZ UD明朝 Medium" w:hAnsi="BIZ UD明朝 Medium" w:hint="eastAsia"/>
                <w:sz w:val="24"/>
              </w:rPr>
              <w:t xml:space="preserve">　重点課題1の施策の方向性に、ご意見を踏まえた修正を行います。</w:t>
            </w:r>
          </w:p>
        </w:tc>
      </w:tr>
      <w:tr w:rsidR="00872DFD" w:rsidRPr="00F075AF" w14:paraId="202695FA" w14:textId="77777777" w:rsidTr="00010372">
        <w:trPr>
          <w:trHeight w:val="1044"/>
        </w:trPr>
        <w:tc>
          <w:tcPr>
            <w:tcW w:w="2506" w:type="pct"/>
          </w:tcPr>
          <w:p w14:paraId="02FA201B" w14:textId="77777777" w:rsidR="00872DFD" w:rsidRPr="00597B59" w:rsidRDefault="00872DFD" w:rsidP="00872DFD">
            <w:pPr>
              <w:widowControl/>
              <w:rPr>
                <w:rFonts w:ascii="BIZ UD明朝 Medium" w:eastAsia="BIZ UD明朝 Medium" w:hAnsi="BIZ UD明朝 Medium"/>
                <w:sz w:val="24"/>
              </w:rPr>
            </w:pPr>
            <w:r>
              <w:rPr>
                <w:rFonts w:ascii="BIZ UD明朝 Medium" w:eastAsia="BIZ UD明朝 Medium" w:hAnsi="BIZ UD明朝 Medium" w:hint="eastAsia"/>
                <w:sz w:val="24"/>
              </w:rPr>
              <w:t>＜阿部義徳</w:t>
            </w:r>
            <w:r w:rsidRPr="00597B59">
              <w:rPr>
                <w:rFonts w:ascii="BIZ UD明朝 Medium" w:eastAsia="BIZ UD明朝 Medium" w:hAnsi="BIZ UD明朝 Medium" w:hint="eastAsia"/>
                <w:sz w:val="24"/>
              </w:rPr>
              <w:t>委員＞</w:t>
            </w:r>
          </w:p>
          <w:p w14:paraId="50AE5C70" w14:textId="77777777" w:rsidR="00872DFD" w:rsidRPr="00897091" w:rsidRDefault="00872DFD" w:rsidP="00872DFD">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各論　第3章　P77－</w:t>
            </w:r>
            <w:r>
              <w:rPr>
                <w:rFonts w:ascii="BIZ UD明朝 Medium" w:eastAsia="BIZ UD明朝 Medium" w:hAnsi="BIZ UD明朝 Medium" w:hint="eastAsia"/>
                <w:sz w:val="24"/>
              </w:rPr>
              <w:t>11</w:t>
            </w:r>
            <w:r w:rsidRPr="00897091">
              <w:rPr>
                <w:rFonts w:ascii="BIZ UD明朝 Medium" w:eastAsia="BIZ UD明朝 Medium" w:hAnsi="BIZ UD明朝 Medium" w:hint="eastAsia"/>
                <w:sz w:val="24"/>
              </w:rPr>
              <w:t xml:space="preserve">　産業現場等での実習の充実</w:t>
            </w:r>
          </w:p>
          <w:p w14:paraId="6478B015" w14:textId="4C1D0A1C" w:rsidR="00872DFD" w:rsidRDefault="00872DFD" w:rsidP="00872DFD">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現状：特別支援学級の中学3年生及び中学部3年生については産業等現場実習を行っていないため削除</w:t>
            </w:r>
          </w:p>
        </w:tc>
        <w:tc>
          <w:tcPr>
            <w:tcW w:w="2494" w:type="pct"/>
          </w:tcPr>
          <w:p w14:paraId="2F9E1A3C" w14:textId="167844F8" w:rsidR="000862B4" w:rsidRPr="00F075AF" w:rsidRDefault="000862B4" w:rsidP="000862B4">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w:t>
            </w:r>
            <w:r>
              <w:rPr>
                <w:rFonts w:ascii="BIZ UD明朝 Medium" w:eastAsia="BIZ UD明朝 Medium" w:hAnsi="BIZ UD明朝 Medium" w:hint="eastAsia"/>
                <w:sz w:val="24"/>
              </w:rPr>
              <w:t>障害福祉</w:t>
            </w:r>
            <w:r w:rsidRPr="00F075AF">
              <w:rPr>
                <w:rFonts w:ascii="BIZ UD明朝 Medium" w:eastAsia="BIZ UD明朝 Medium" w:hAnsi="BIZ UD明朝 Medium" w:hint="eastAsia"/>
                <w:sz w:val="24"/>
              </w:rPr>
              <w:t>課＞</w:t>
            </w:r>
          </w:p>
          <w:p w14:paraId="050807F9" w14:textId="11D492DF" w:rsidR="00872DFD" w:rsidRPr="00F075AF" w:rsidRDefault="000862B4" w:rsidP="00DD30F6">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ご意見</w:t>
            </w:r>
            <w:r w:rsidR="00DD30F6">
              <w:rPr>
                <w:rFonts w:ascii="BIZ UD明朝 Medium" w:eastAsia="BIZ UD明朝 Medium" w:hAnsi="BIZ UD明朝 Medium" w:hint="eastAsia"/>
                <w:sz w:val="24"/>
              </w:rPr>
              <w:t>のとおり</w:t>
            </w:r>
            <w:r>
              <w:rPr>
                <w:rFonts w:ascii="BIZ UD明朝 Medium" w:eastAsia="BIZ UD明朝 Medium" w:hAnsi="BIZ UD明朝 Medium" w:hint="eastAsia"/>
                <w:sz w:val="24"/>
              </w:rPr>
              <w:t>、修正いたします。</w:t>
            </w:r>
          </w:p>
        </w:tc>
      </w:tr>
      <w:tr w:rsidR="00872DFD" w:rsidRPr="00F075AF" w14:paraId="0F2EF52C" w14:textId="77777777" w:rsidTr="00010372">
        <w:trPr>
          <w:trHeight w:val="1044"/>
        </w:trPr>
        <w:tc>
          <w:tcPr>
            <w:tcW w:w="2506" w:type="pct"/>
          </w:tcPr>
          <w:p w14:paraId="04FFC777" w14:textId="77777777" w:rsidR="00872DFD" w:rsidRPr="00E8182A" w:rsidRDefault="00872DFD" w:rsidP="00872DFD">
            <w:pPr>
              <w:widowControl/>
              <w:rPr>
                <w:rFonts w:ascii="BIZ UD明朝 Medium" w:eastAsia="BIZ UD明朝 Medium" w:hAnsi="BIZ UD明朝 Medium"/>
                <w:sz w:val="24"/>
              </w:rPr>
            </w:pPr>
            <w:r>
              <w:rPr>
                <w:rFonts w:ascii="BIZ UD明朝 Medium" w:eastAsia="BIZ UD明朝 Medium" w:hAnsi="BIZ UD明朝 Medium" w:hint="eastAsia"/>
                <w:sz w:val="24"/>
              </w:rPr>
              <w:t>＜佐藤</w:t>
            </w:r>
            <w:r w:rsidRPr="00E8182A">
              <w:rPr>
                <w:rFonts w:ascii="BIZ UD明朝 Medium" w:eastAsia="BIZ UD明朝 Medium" w:hAnsi="BIZ UD明朝 Medium" w:hint="eastAsia"/>
                <w:sz w:val="24"/>
              </w:rPr>
              <w:t>委員＞</w:t>
            </w:r>
          </w:p>
          <w:p w14:paraId="6393CA6A" w14:textId="77777777" w:rsidR="00872DFD" w:rsidRPr="00897091" w:rsidRDefault="00872DFD" w:rsidP="00872DFD">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43ページ　項目17</w:t>
            </w:r>
          </w:p>
          <w:p w14:paraId="37C92877" w14:textId="2D106887" w:rsidR="00872DFD" w:rsidRPr="00897091" w:rsidRDefault="00872DFD" w:rsidP="00872DFD">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「また</w:t>
            </w:r>
            <w:r w:rsidR="00CF7BD4">
              <w:rPr>
                <w:rFonts w:ascii="BIZ UD明朝 Medium" w:eastAsia="BIZ UD明朝 Medium" w:hAnsi="BIZ UD明朝 Medium" w:hint="eastAsia"/>
                <w:sz w:val="24"/>
              </w:rPr>
              <w:t>、</w:t>
            </w:r>
            <w:r w:rsidRPr="00897091">
              <w:rPr>
                <w:rFonts w:ascii="BIZ UD明朝 Medium" w:eastAsia="BIZ UD明朝 Medium" w:hAnsi="BIZ UD明朝 Medium" w:hint="eastAsia"/>
                <w:sz w:val="24"/>
              </w:rPr>
              <w:t>利用実態に合わせた利用方法について継続して検討します」とありますが、利用者数は、年々減っており、この表現だと制度を縮小するとの誤解を与えかねない。そこで次のようにすべきだと考える</w:t>
            </w:r>
            <w:r>
              <w:rPr>
                <w:rFonts w:ascii="BIZ UD明朝 Medium" w:eastAsia="BIZ UD明朝 Medium" w:hAnsi="BIZ UD明朝 Medium" w:hint="eastAsia"/>
                <w:sz w:val="24"/>
              </w:rPr>
              <w:t>。</w:t>
            </w:r>
          </w:p>
          <w:p w14:paraId="4F8B7159" w14:textId="3B221C8C" w:rsidR="00872DFD" w:rsidRDefault="00872DFD" w:rsidP="00872DFD">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「利用実態を調査・検討し、必要な人が利用できるような改善を継続して検討します。」</w:t>
            </w:r>
          </w:p>
        </w:tc>
        <w:tc>
          <w:tcPr>
            <w:tcW w:w="2494" w:type="pct"/>
          </w:tcPr>
          <w:p w14:paraId="3345454A" w14:textId="125A585A" w:rsidR="000862B4" w:rsidRPr="00F075AF" w:rsidRDefault="000862B4" w:rsidP="000862B4">
            <w:pPr>
              <w:widowControl/>
              <w:rPr>
                <w:rFonts w:ascii="BIZ UD明朝 Medium" w:eastAsia="BIZ UD明朝 Medium" w:hAnsi="BIZ UD明朝 Medium"/>
                <w:sz w:val="24"/>
              </w:rPr>
            </w:pPr>
            <w:r w:rsidRPr="00CF7BD4">
              <w:rPr>
                <w:rFonts w:ascii="BIZ UD明朝 Medium" w:eastAsia="BIZ UD明朝 Medium" w:hAnsi="BIZ UD明朝 Medium" w:hint="eastAsia"/>
                <w:sz w:val="24"/>
              </w:rPr>
              <w:t>＜障害福祉課＞</w:t>
            </w:r>
          </w:p>
          <w:p w14:paraId="60603688" w14:textId="77777777" w:rsidR="00CF7BD4" w:rsidRPr="00CF7BD4" w:rsidRDefault="00CF7BD4" w:rsidP="00CF7BD4">
            <w:pPr>
              <w:widowControl/>
              <w:rPr>
                <w:rFonts w:ascii="BIZ UD明朝 Medium" w:eastAsia="BIZ UD明朝 Medium" w:hAnsi="BIZ UD明朝 Medium" w:hint="eastAsia"/>
                <w:sz w:val="24"/>
              </w:rPr>
            </w:pPr>
            <w:r w:rsidRPr="00CF7BD4">
              <w:rPr>
                <w:rFonts w:ascii="BIZ UD明朝 Medium" w:eastAsia="BIZ UD明朝 Medium" w:hAnsi="BIZ UD明朝 Medium" w:hint="eastAsia"/>
                <w:sz w:val="24"/>
              </w:rPr>
              <w:t xml:space="preserve">　該当項目の施策の方向性には、1段落目に「必要な場面で支援を受けられるよう移動支援事業を継続して実施します」と記載していますが、この文言を踏まえて2段落目に「利用実態に合わせた利用方法について継続して検討します」と記載しており、必要な場面で支援を受けられるよう取り組んでいく旨を記載していると認識しております。</w:t>
            </w:r>
          </w:p>
          <w:p w14:paraId="33884E41" w14:textId="6618F6FD" w:rsidR="00872DFD" w:rsidRPr="00F075AF" w:rsidRDefault="00CF7BD4" w:rsidP="00CF7BD4">
            <w:pPr>
              <w:widowControl/>
              <w:rPr>
                <w:rFonts w:ascii="BIZ UD明朝 Medium" w:eastAsia="BIZ UD明朝 Medium" w:hAnsi="BIZ UD明朝 Medium"/>
                <w:sz w:val="24"/>
              </w:rPr>
            </w:pPr>
            <w:r w:rsidRPr="00CF7BD4">
              <w:rPr>
                <w:rFonts w:ascii="BIZ UD明朝 Medium" w:eastAsia="BIZ UD明朝 Medium" w:hAnsi="BIZ UD明朝 Medium" w:hint="eastAsia"/>
                <w:sz w:val="24"/>
              </w:rPr>
              <w:t xml:space="preserve">　その上で、ご意見を踏まえ、必要な場面で支援を受けられるよう取り組んでいく旨を誤解なく伝えられるよう文章を修正いたします。</w:t>
            </w:r>
          </w:p>
        </w:tc>
      </w:tr>
      <w:tr w:rsidR="00872DFD" w:rsidRPr="00F075AF" w14:paraId="1AD74C77" w14:textId="77777777" w:rsidTr="00010372">
        <w:trPr>
          <w:trHeight w:val="1044"/>
        </w:trPr>
        <w:tc>
          <w:tcPr>
            <w:tcW w:w="2506" w:type="pct"/>
          </w:tcPr>
          <w:p w14:paraId="3F3A84F5" w14:textId="77777777" w:rsidR="000862B4" w:rsidRPr="00E8182A" w:rsidRDefault="000862B4" w:rsidP="000862B4">
            <w:pPr>
              <w:widowControl/>
              <w:rPr>
                <w:rFonts w:ascii="BIZ UD明朝 Medium" w:eastAsia="BIZ UD明朝 Medium" w:hAnsi="BIZ UD明朝 Medium"/>
                <w:sz w:val="24"/>
              </w:rPr>
            </w:pPr>
            <w:r>
              <w:rPr>
                <w:rFonts w:ascii="BIZ UD明朝 Medium" w:eastAsia="BIZ UD明朝 Medium" w:hAnsi="BIZ UD明朝 Medium" w:hint="eastAsia"/>
                <w:sz w:val="24"/>
              </w:rPr>
              <w:t>＜佐藤</w:t>
            </w:r>
            <w:r w:rsidRPr="00E8182A">
              <w:rPr>
                <w:rFonts w:ascii="BIZ UD明朝 Medium" w:eastAsia="BIZ UD明朝 Medium" w:hAnsi="BIZ UD明朝 Medium" w:hint="eastAsia"/>
                <w:sz w:val="24"/>
              </w:rPr>
              <w:t>委員＞</w:t>
            </w:r>
          </w:p>
          <w:p w14:paraId="430B8ECF" w14:textId="7DCCB6C8" w:rsidR="000862B4" w:rsidRPr="00897091" w:rsidRDefault="000862B4" w:rsidP="000862B4">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40ページ項目</w:t>
            </w:r>
            <w:r>
              <w:rPr>
                <w:rFonts w:ascii="BIZ UD明朝 Medium" w:eastAsia="BIZ UD明朝 Medium" w:hAnsi="BIZ UD明朝 Medium" w:hint="eastAsia"/>
                <w:sz w:val="24"/>
              </w:rPr>
              <w:t>8及び</w:t>
            </w:r>
            <w:r w:rsidRPr="00897091">
              <w:rPr>
                <w:rFonts w:ascii="BIZ UD明朝 Medium" w:eastAsia="BIZ UD明朝 Medium" w:hAnsi="BIZ UD明朝 Medium" w:hint="eastAsia"/>
                <w:sz w:val="24"/>
              </w:rPr>
              <w:t>114</w:t>
            </w:r>
            <w:r>
              <w:rPr>
                <w:rFonts w:ascii="BIZ UD明朝 Medium" w:eastAsia="BIZ UD明朝 Medium" w:hAnsi="BIZ UD明朝 Medium" w:hint="eastAsia"/>
                <w:sz w:val="24"/>
              </w:rPr>
              <w:t>ページ項目7</w:t>
            </w:r>
            <w:r w:rsidRPr="00897091">
              <w:rPr>
                <w:rFonts w:ascii="BIZ UD明朝 Medium" w:eastAsia="BIZ UD明朝 Medium" w:hAnsi="BIZ UD明朝 Medium" w:hint="eastAsia"/>
                <w:sz w:val="24"/>
              </w:rPr>
              <w:t>③</w:t>
            </w:r>
          </w:p>
          <w:p w14:paraId="2D7272F1" w14:textId="432FA4EB" w:rsidR="000862B4" w:rsidRPr="00897091" w:rsidRDefault="000862B4" w:rsidP="000862B4">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いずれのページにも「成年後見制度の利用を推進します」とありますが、政府の基本計画は、やみくもに成年後見の利用をうたっているわけではなく（促進法も同じ）、そのような誤解を与えかねないので</w:t>
            </w:r>
            <w:r>
              <w:rPr>
                <w:rFonts w:ascii="BIZ UD明朝 Medium" w:eastAsia="BIZ UD明朝 Medium" w:hAnsi="BIZ UD明朝 Medium" w:hint="eastAsia"/>
                <w:sz w:val="24"/>
              </w:rPr>
              <w:t>。</w:t>
            </w:r>
          </w:p>
          <w:p w14:paraId="1AB055EE" w14:textId="77777777" w:rsidR="000862B4" w:rsidRPr="00897091" w:rsidRDefault="000862B4" w:rsidP="000862B4">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「権利擁護支援に向けた適切な成年後見制度の利用を促進します」に変更すべきです。</w:t>
            </w:r>
          </w:p>
          <w:p w14:paraId="1A341C3C" w14:textId="79DD3EC9" w:rsidR="00872DFD" w:rsidRDefault="000862B4" w:rsidP="000862B4">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97091">
              <w:rPr>
                <w:rFonts w:ascii="BIZ UD明朝 Medium" w:eastAsia="BIZ UD明朝 Medium" w:hAnsi="BIZ UD明朝 Medium" w:hint="eastAsia"/>
                <w:sz w:val="24"/>
              </w:rPr>
              <w:t>船橋の権利擁護支援促進計画もそうした趣旨で議論されています。</w:t>
            </w:r>
          </w:p>
        </w:tc>
        <w:tc>
          <w:tcPr>
            <w:tcW w:w="2494" w:type="pct"/>
          </w:tcPr>
          <w:p w14:paraId="6A73934C" w14:textId="3D4EF22D" w:rsidR="000862B4" w:rsidRDefault="000862B4" w:rsidP="000862B4">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w:t>
            </w:r>
            <w:r w:rsidR="006105FE">
              <w:rPr>
                <w:rFonts w:ascii="BIZ UD明朝 Medium" w:eastAsia="BIZ UD明朝 Medium" w:hAnsi="BIZ UD明朝 Medium" w:hint="eastAsia"/>
                <w:sz w:val="24"/>
              </w:rPr>
              <w:t>障害福祉</w:t>
            </w:r>
            <w:r w:rsidRPr="00F075AF">
              <w:rPr>
                <w:rFonts w:ascii="BIZ UD明朝 Medium" w:eastAsia="BIZ UD明朝 Medium" w:hAnsi="BIZ UD明朝 Medium" w:hint="eastAsia"/>
                <w:sz w:val="24"/>
              </w:rPr>
              <w:t>課＞</w:t>
            </w:r>
          </w:p>
          <w:p w14:paraId="5C2BE404" w14:textId="1E2A6534" w:rsidR="00872DFD" w:rsidRPr="00F075AF" w:rsidRDefault="003B20A8" w:rsidP="00517910">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3B20A8">
              <w:rPr>
                <w:rFonts w:ascii="BIZ UD明朝 Medium" w:eastAsia="BIZ UD明朝 Medium" w:hAnsi="BIZ UD明朝 Medium" w:hint="eastAsia"/>
                <w:sz w:val="24"/>
              </w:rPr>
              <w:t>成年後見制度の趣旨を鑑み、ご意見のとおり修正いたします。</w:t>
            </w:r>
          </w:p>
        </w:tc>
      </w:tr>
    </w:tbl>
    <w:p w14:paraId="00AB0705" w14:textId="77777777" w:rsidR="00ED1E11" w:rsidRPr="00E8182A" w:rsidRDefault="008D2138" w:rsidP="005C6418">
      <w:pPr>
        <w:ind w:left="7680" w:hangingChars="3200" w:hanging="7680"/>
        <w:jc w:val="right"/>
        <w:rPr>
          <w:rFonts w:ascii="BIZ UD明朝 Medium" w:eastAsia="BIZ UD明朝 Medium" w:hAnsi="BIZ UD明朝 Medium"/>
          <w:sz w:val="24"/>
        </w:rPr>
      </w:pPr>
      <w:r w:rsidRPr="00F075AF">
        <w:rPr>
          <w:rFonts w:ascii="BIZ UD明朝 Medium" w:eastAsia="BIZ UD明朝 Medium" w:hAnsi="BIZ UD明朝 Medium"/>
          <w:sz w:val="24"/>
        </w:rPr>
        <w:t>（以上）</w:t>
      </w:r>
    </w:p>
    <w:sectPr w:rsidR="00ED1E11" w:rsidRPr="00E8182A" w:rsidSect="00C963EC">
      <w:headerReference w:type="default" r:id="rId6"/>
      <w:footerReference w:type="even" r:id="rId7"/>
      <w:footerReference w:type="default" r:id="rId8"/>
      <w:pgSz w:w="11906" w:h="16838"/>
      <w:pgMar w:top="1247" w:right="1134" w:bottom="1247" w:left="1134" w:header="851" w:footer="5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FD494" w14:textId="77777777" w:rsidR="004A60FA" w:rsidRDefault="004A60FA" w:rsidP="001B34EF">
      <w:r>
        <w:separator/>
      </w:r>
    </w:p>
  </w:endnote>
  <w:endnote w:type="continuationSeparator" w:id="0">
    <w:p w14:paraId="1D18780D" w14:textId="77777777" w:rsidR="004A60FA" w:rsidRDefault="004A60FA" w:rsidP="001B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384919"/>
      <w:docPartObj>
        <w:docPartGallery w:val="Page Numbers (Bottom of Page)"/>
        <w:docPartUnique/>
      </w:docPartObj>
    </w:sdtPr>
    <w:sdtEndPr/>
    <w:sdtContent>
      <w:p w14:paraId="41607248" w14:textId="77777777" w:rsidR="00997344" w:rsidRDefault="00997344">
        <w:pPr>
          <w:pStyle w:val="a5"/>
        </w:pPr>
        <w:r>
          <w:fldChar w:fldCharType="begin"/>
        </w:r>
        <w:r>
          <w:instrText>PAGE   \* MERGEFORMAT</w:instrText>
        </w:r>
        <w:r>
          <w:fldChar w:fldCharType="separate"/>
        </w:r>
        <w:r w:rsidRPr="00997344">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12718"/>
      <w:docPartObj>
        <w:docPartGallery w:val="Page Numbers (Bottom of Page)"/>
        <w:docPartUnique/>
      </w:docPartObj>
    </w:sdtPr>
    <w:sdtEndPr>
      <w:rPr>
        <w:rFonts w:ascii="BIZ UD明朝 Medium" w:eastAsia="BIZ UD明朝 Medium" w:hAnsi="BIZ UD明朝 Medium"/>
        <w:sz w:val="24"/>
      </w:rPr>
    </w:sdtEndPr>
    <w:sdtContent>
      <w:p w14:paraId="0E26470F" w14:textId="287D7D87" w:rsidR="004A60FA" w:rsidRPr="0084342F" w:rsidRDefault="00997344" w:rsidP="00997344">
        <w:pPr>
          <w:pStyle w:val="a5"/>
          <w:jc w:val="center"/>
        </w:pPr>
        <w:r w:rsidRPr="005346E9">
          <w:rPr>
            <w:rFonts w:ascii="BIZ UD明朝 Medium" w:eastAsia="BIZ UD明朝 Medium" w:hAnsi="BIZ UD明朝 Medium"/>
            <w:sz w:val="24"/>
          </w:rPr>
          <w:fldChar w:fldCharType="begin"/>
        </w:r>
        <w:r w:rsidRPr="005346E9">
          <w:rPr>
            <w:rFonts w:ascii="BIZ UD明朝 Medium" w:eastAsia="BIZ UD明朝 Medium" w:hAnsi="BIZ UD明朝 Medium"/>
            <w:sz w:val="24"/>
          </w:rPr>
          <w:instrText>PAGE   \* MERGEFORMAT</w:instrText>
        </w:r>
        <w:r w:rsidRPr="005346E9">
          <w:rPr>
            <w:rFonts w:ascii="BIZ UD明朝 Medium" w:eastAsia="BIZ UD明朝 Medium" w:hAnsi="BIZ UD明朝 Medium"/>
            <w:sz w:val="24"/>
          </w:rPr>
          <w:fldChar w:fldCharType="separate"/>
        </w:r>
        <w:r w:rsidR="00CF7BD4" w:rsidRPr="00CF7BD4">
          <w:rPr>
            <w:rFonts w:ascii="BIZ UD明朝 Medium" w:eastAsia="BIZ UD明朝 Medium" w:hAnsi="BIZ UD明朝 Medium"/>
            <w:noProof/>
            <w:sz w:val="24"/>
            <w:lang w:val="ja-JP"/>
          </w:rPr>
          <w:t>1</w:t>
        </w:r>
        <w:r w:rsidRPr="005346E9">
          <w:rPr>
            <w:rFonts w:ascii="BIZ UD明朝 Medium" w:eastAsia="BIZ UD明朝 Medium" w:hAnsi="BIZ UD明朝 Medium"/>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9930A" w14:textId="77777777" w:rsidR="004A60FA" w:rsidRDefault="004A60FA" w:rsidP="001B34EF">
      <w:r>
        <w:separator/>
      </w:r>
    </w:p>
  </w:footnote>
  <w:footnote w:type="continuationSeparator" w:id="0">
    <w:p w14:paraId="5418C01A" w14:textId="77777777" w:rsidR="004A60FA" w:rsidRDefault="004A60FA" w:rsidP="001B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2181" w14:textId="77777777" w:rsidR="00657613" w:rsidRDefault="00657613" w:rsidP="0065761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62"/>
    <w:rsid w:val="0000134C"/>
    <w:rsid w:val="00013D91"/>
    <w:rsid w:val="00017657"/>
    <w:rsid w:val="000258FF"/>
    <w:rsid w:val="00027563"/>
    <w:rsid w:val="00043C38"/>
    <w:rsid w:val="000456BE"/>
    <w:rsid w:val="0005201A"/>
    <w:rsid w:val="00055102"/>
    <w:rsid w:val="00066507"/>
    <w:rsid w:val="00072EF3"/>
    <w:rsid w:val="00076E31"/>
    <w:rsid w:val="0008389F"/>
    <w:rsid w:val="00084BEF"/>
    <w:rsid w:val="0008606C"/>
    <w:rsid w:val="000862B4"/>
    <w:rsid w:val="000866E3"/>
    <w:rsid w:val="00097D8F"/>
    <w:rsid w:val="000A6755"/>
    <w:rsid w:val="000B36E2"/>
    <w:rsid w:val="000C4AC9"/>
    <w:rsid w:val="000C6307"/>
    <w:rsid w:val="000C6B69"/>
    <w:rsid w:val="000E579C"/>
    <w:rsid w:val="001034F0"/>
    <w:rsid w:val="001060F4"/>
    <w:rsid w:val="00107138"/>
    <w:rsid w:val="00110F17"/>
    <w:rsid w:val="00157A53"/>
    <w:rsid w:val="00157B57"/>
    <w:rsid w:val="001639AF"/>
    <w:rsid w:val="00164AD7"/>
    <w:rsid w:val="001673BB"/>
    <w:rsid w:val="00167E0E"/>
    <w:rsid w:val="00183662"/>
    <w:rsid w:val="00191421"/>
    <w:rsid w:val="001B12FD"/>
    <w:rsid w:val="001B1802"/>
    <w:rsid w:val="001B34EF"/>
    <w:rsid w:val="001C4D72"/>
    <w:rsid w:val="001C5B06"/>
    <w:rsid w:val="001C7A37"/>
    <w:rsid w:val="001D7C89"/>
    <w:rsid w:val="001F054B"/>
    <w:rsid w:val="001F4296"/>
    <w:rsid w:val="00200A18"/>
    <w:rsid w:val="00204891"/>
    <w:rsid w:val="0021536F"/>
    <w:rsid w:val="002256B4"/>
    <w:rsid w:val="002322AC"/>
    <w:rsid w:val="00232A5A"/>
    <w:rsid w:val="00232F8A"/>
    <w:rsid w:val="002528BB"/>
    <w:rsid w:val="00253E76"/>
    <w:rsid w:val="002546B0"/>
    <w:rsid w:val="00262F36"/>
    <w:rsid w:val="00264579"/>
    <w:rsid w:val="00267A31"/>
    <w:rsid w:val="00272EE9"/>
    <w:rsid w:val="00274323"/>
    <w:rsid w:val="002820CB"/>
    <w:rsid w:val="00287A23"/>
    <w:rsid w:val="002911CE"/>
    <w:rsid w:val="0029720E"/>
    <w:rsid w:val="002B4E77"/>
    <w:rsid w:val="002C709D"/>
    <w:rsid w:val="002F11A0"/>
    <w:rsid w:val="00303F07"/>
    <w:rsid w:val="003078EC"/>
    <w:rsid w:val="00311B08"/>
    <w:rsid w:val="00337605"/>
    <w:rsid w:val="00345BF7"/>
    <w:rsid w:val="00347813"/>
    <w:rsid w:val="00352CA8"/>
    <w:rsid w:val="00364BFC"/>
    <w:rsid w:val="0036600D"/>
    <w:rsid w:val="0037138A"/>
    <w:rsid w:val="00386684"/>
    <w:rsid w:val="003A759A"/>
    <w:rsid w:val="003B20A8"/>
    <w:rsid w:val="003E15B0"/>
    <w:rsid w:val="003E1817"/>
    <w:rsid w:val="003E3B1E"/>
    <w:rsid w:val="00412913"/>
    <w:rsid w:val="004152EE"/>
    <w:rsid w:val="004159CF"/>
    <w:rsid w:val="004274E1"/>
    <w:rsid w:val="004305A3"/>
    <w:rsid w:val="0043485F"/>
    <w:rsid w:val="00447818"/>
    <w:rsid w:val="0045299D"/>
    <w:rsid w:val="00453C3C"/>
    <w:rsid w:val="00453F20"/>
    <w:rsid w:val="004635A4"/>
    <w:rsid w:val="00465C28"/>
    <w:rsid w:val="00471EF1"/>
    <w:rsid w:val="00472E4A"/>
    <w:rsid w:val="00474F79"/>
    <w:rsid w:val="00486576"/>
    <w:rsid w:val="00493851"/>
    <w:rsid w:val="004977EA"/>
    <w:rsid w:val="004A395C"/>
    <w:rsid w:val="004A60FA"/>
    <w:rsid w:val="004B1B23"/>
    <w:rsid w:val="004C7F21"/>
    <w:rsid w:val="004E6506"/>
    <w:rsid w:val="004E75F0"/>
    <w:rsid w:val="004F033A"/>
    <w:rsid w:val="004F1691"/>
    <w:rsid w:val="004F1CE9"/>
    <w:rsid w:val="004F7854"/>
    <w:rsid w:val="00502392"/>
    <w:rsid w:val="005068E4"/>
    <w:rsid w:val="00507172"/>
    <w:rsid w:val="00512EB3"/>
    <w:rsid w:val="00513874"/>
    <w:rsid w:val="00517910"/>
    <w:rsid w:val="005225F4"/>
    <w:rsid w:val="005329B5"/>
    <w:rsid w:val="005346E9"/>
    <w:rsid w:val="00536892"/>
    <w:rsid w:val="005400E8"/>
    <w:rsid w:val="00543F0E"/>
    <w:rsid w:val="0055492B"/>
    <w:rsid w:val="00564466"/>
    <w:rsid w:val="0057191A"/>
    <w:rsid w:val="005913B7"/>
    <w:rsid w:val="005A2D12"/>
    <w:rsid w:val="005A7B11"/>
    <w:rsid w:val="005C5EC2"/>
    <w:rsid w:val="005C6418"/>
    <w:rsid w:val="005D1DEA"/>
    <w:rsid w:val="005E139A"/>
    <w:rsid w:val="005E3FF8"/>
    <w:rsid w:val="005E7462"/>
    <w:rsid w:val="005F4EF6"/>
    <w:rsid w:val="0060770D"/>
    <w:rsid w:val="00607755"/>
    <w:rsid w:val="006105FE"/>
    <w:rsid w:val="00615569"/>
    <w:rsid w:val="00620ADB"/>
    <w:rsid w:val="00644316"/>
    <w:rsid w:val="00645D45"/>
    <w:rsid w:val="00645EAA"/>
    <w:rsid w:val="00652A44"/>
    <w:rsid w:val="00653464"/>
    <w:rsid w:val="00654C50"/>
    <w:rsid w:val="00657613"/>
    <w:rsid w:val="00664516"/>
    <w:rsid w:val="00667D59"/>
    <w:rsid w:val="006722AD"/>
    <w:rsid w:val="00675ADB"/>
    <w:rsid w:val="00690401"/>
    <w:rsid w:val="00691B1F"/>
    <w:rsid w:val="00693E3B"/>
    <w:rsid w:val="006A513C"/>
    <w:rsid w:val="006A513F"/>
    <w:rsid w:val="006B13E9"/>
    <w:rsid w:val="006C0611"/>
    <w:rsid w:val="006C1C0F"/>
    <w:rsid w:val="006D50F1"/>
    <w:rsid w:val="006D5940"/>
    <w:rsid w:val="006E0514"/>
    <w:rsid w:val="006F15C8"/>
    <w:rsid w:val="006F2358"/>
    <w:rsid w:val="006F56F1"/>
    <w:rsid w:val="006F7381"/>
    <w:rsid w:val="0071290C"/>
    <w:rsid w:val="00720688"/>
    <w:rsid w:val="00721C8E"/>
    <w:rsid w:val="0072363E"/>
    <w:rsid w:val="007246C7"/>
    <w:rsid w:val="007273CF"/>
    <w:rsid w:val="00736A94"/>
    <w:rsid w:val="00736B73"/>
    <w:rsid w:val="007404BC"/>
    <w:rsid w:val="00741C13"/>
    <w:rsid w:val="00742E6E"/>
    <w:rsid w:val="00750490"/>
    <w:rsid w:val="007506DF"/>
    <w:rsid w:val="007605E0"/>
    <w:rsid w:val="00766BFF"/>
    <w:rsid w:val="007A69F7"/>
    <w:rsid w:val="007C02F7"/>
    <w:rsid w:val="007C1B66"/>
    <w:rsid w:val="007C2373"/>
    <w:rsid w:val="007C3C28"/>
    <w:rsid w:val="007D015F"/>
    <w:rsid w:val="007D755D"/>
    <w:rsid w:val="007E0099"/>
    <w:rsid w:val="007E18EF"/>
    <w:rsid w:val="007E6D8F"/>
    <w:rsid w:val="007F6150"/>
    <w:rsid w:val="0080614F"/>
    <w:rsid w:val="00806A60"/>
    <w:rsid w:val="008108C2"/>
    <w:rsid w:val="008115AA"/>
    <w:rsid w:val="00817731"/>
    <w:rsid w:val="00824481"/>
    <w:rsid w:val="0083096B"/>
    <w:rsid w:val="00840C97"/>
    <w:rsid w:val="0084342F"/>
    <w:rsid w:val="00852A8D"/>
    <w:rsid w:val="00866FE2"/>
    <w:rsid w:val="0087005D"/>
    <w:rsid w:val="00872A86"/>
    <w:rsid w:val="00872DFD"/>
    <w:rsid w:val="008963BA"/>
    <w:rsid w:val="00896726"/>
    <w:rsid w:val="00896D38"/>
    <w:rsid w:val="008A368E"/>
    <w:rsid w:val="008B12BA"/>
    <w:rsid w:val="008B266C"/>
    <w:rsid w:val="008B4CE6"/>
    <w:rsid w:val="008D2138"/>
    <w:rsid w:val="008D3E5B"/>
    <w:rsid w:val="008D4768"/>
    <w:rsid w:val="008F4919"/>
    <w:rsid w:val="00926EB9"/>
    <w:rsid w:val="009362AD"/>
    <w:rsid w:val="00943A51"/>
    <w:rsid w:val="009507A9"/>
    <w:rsid w:val="0095144C"/>
    <w:rsid w:val="009524F8"/>
    <w:rsid w:val="0096171E"/>
    <w:rsid w:val="0096438A"/>
    <w:rsid w:val="00971F13"/>
    <w:rsid w:val="0097301D"/>
    <w:rsid w:val="00993BF2"/>
    <w:rsid w:val="00997344"/>
    <w:rsid w:val="009A4B6E"/>
    <w:rsid w:val="009A5A77"/>
    <w:rsid w:val="009B12FB"/>
    <w:rsid w:val="009E7A9B"/>
    <w:rsid w:val="00A032E5"/>
    <w:rsid w:val="00A1453E"/>
    <w:rsid w:val="00A2166B"/>
    <w:rsid w:val="00A23A39"/>
    <w:rsid w:val="00A46AD0"/>
    <w:rsid w:val="00A618AB"/>
    <w:rsid w:val="00A62789"/>
    <w:rsid w:val="00A6679F"/>
    <w:rsid w:val="00A75ED9"/>
    <w:rsid w:val="00A76EF7"/>
    <w:rsid w:val="00A84F46"/>
    <w:rsid w:val="00A86049"/>
    <w:rsid w:val="00A91B30"/>
    <w:rsid w:val="00A95007"/>
    <w:rsid w:val="00A95A86"/>
    <w:rsid w:val="00A96742"/>
    <w:rsid w:val="00AA0C76"/>
    <w:rsid w:val="00AA4421"/>
    <w:rsid w:val="00AB7BD7"/>
    <w:rsid w:val="00AC2275"/>
    <w:rsid w:val="00AE0D52"/>
    <w:rsid w:val="00AE50A6"/>
    <w:rsid w:val="00AE5941"/>
    <w:rsid w:val="00AF11C5"/>
    <w:rsid w:val="00AF52F9"/>
    <w:rsid w:val="00AF566B"/>
    <w:rsid w:val="00B03EB0"/>
    <w:rsid w:val="00B07B80"/>
    <w:rsid w:val="00B1256A"/>
    <w:rsid w:val="00B176BF"/>
    <w:rsid w:val="00B2442A"/>
    <w:rsid w:val="00B61B47"/>
    <w:rsid w:val="00B626CD"/>
    <w:rsid w:val="00B72AAB"/>
    <w:rsid w:val="00B72F52"/>
    <w:rsid w:val="00B753CE"/>
    <w:rsid w:val="00B77B0C"/>
    <w:rsid w:val="00B87C22"/>
    <w:rsid w:val="00BA09FF"/>
    <w:rsid w:val="00BA7B5E"/>
    <w:rsid w:val="00BB1BE7"/>
    <w:rsid w:val="00BB3161"/>
    <w:rsid w:val="00BB3B9C"/>
    <w:rsid w:val="00BB605C"/>
    <w:rsid w:val="00BB6336"/>
    <w:rsid w:val="00BE5739"/>
    <w:rsid w:val="00BF12EC"/>
    <w:rsid w:val="00C17E69"/>
    <w:rsid w:val="00C2723A"/>
    <w:rsid w:val="00C346EC"/>
    <w:rsid w:val="00C56033"/>
    <w:rsid w:val="00C65D1A"/>
    <w:rsid w:val="00C71B25"/>
    <w:rsid w:val="00C81FC2"/>
    <w:rsid w:val="00C85F76"/>
    <w:rsid w:val="00C952D6"/>
    <w:rsid w:val="00C963EC"/>
    <w:rsid w:val="00CA3C11"/>
    <w:rsid w:val="00CB1221"/>
    <w:rsid w:val="00CB55BD"/>
    <w:rsid w:val="00CD6680"/>
    <w:rsid w:val="00CE30F5"/>
    <w:rsid w:val="00CF084C"/>
    <w:rsid w:val="00CF7BD4"/>
    <w:rsid w:val="00D00E49"/>
    <w:rsid w:val="00D022D8"/>
    <w:rsid w:val="00D072D2"/>
    <w:rsid w:val="00D168E3"/>
    <w:rsid w:val="00D16ACC"/>
    <w:rsid w:val="00D2435F"/>
    <w:rsid w:val="00D24DF8"/>
    <w:rsid w:val="00D43484"/>
    <w:rsid w:val="00D45BFE"/>
    <w:rsid w:val="00D475DE"/>
    <w:rsid w:val="00D618CF"/>
    <w:rsid w:val="00D671F5"/>
    <w:rsid w:val="00D7629C"/>
    <w:rsid w:val="00D93A66"/>
    <w:rsid w:val="00D9583A"/>
    <w:rsid w:val="00D974CD"/>
    <w:rsid w:val="00D97D2E"/>
    <w:rsid w:val="00DA229F"/>
    <w:rsid w:val="00DA6750"/>
    <w:rsid w:val="00DC0F45"/>
    <w:rsid w:val="00DC3503"/>
    <w:rsid w:val="00DC551D"/>
    <w:rsid w:val="00DC6C20"/>
    <w:rsid w:val="00DD2092"/>
    <w:rsid w:val="00DD30F6"/>
    <w:rsid w:val="00DD76FD"/>
    <w:rsid w:val="00DE0D2D"/>
    <w:rsid w:val="00DE0E25"/>
    <w:rsid w:val="00DE1324"/>
    <w:rsid w:val="00DF1891"/>
    <w:rsid w:val="00DF2BB2"/>
    <w:rsid w:val="00E054D2"/>
    <w:rsid w:val="00E16B27"/>
    <w:rsid w:val="00E23426"/>
    <w:rsid w:val="00E3432F"/>
    <w:rsid w:val="00E405EC"/>
    <w:rsid w:val="00E40740"/>
    <w:rsid w:val="00E4103A"/>
    <w:rsid w:val="00E458E3"/>
    <w:rsid w:val="00E47B1D"/>
    <w:rsid w:val="00E5498C"/>
    <w:rsid w:val="00E579E9"/>
    <w:rsid w:val="00E72EBD"/>
    <w:rsid w:val="00E8182A"/>
    <w:rsid w:val="00E86413"/>
    <w:rsid w:val="00E95D01"/>
    <w:rsid w:val="00EA7AFD"/>
    <w:rsid w:val="00EB3D60"/>
    <w:rsid w:val="00EB46EA"/>
    <w:rsid w:val="00EB5B75"/>
    <w:rsid w:val="00EC450D"/>
    <w:rsid w:val="00EC4EDA"/>
    <w:rsid w:val="00ED1E11"/>
    <w:rsid w:val="00EE22A5"/>
    <w:rsid w:val="00EF07E2"/>
    <w:rsid w:val="00EF5553"/>
    <w:rsid w:val="00F009BB"/>
    <w:rsid w:val="00F020CA"/>
    <w:rsid w:val="00F075AF"/>
    <w:rsid w:val="00F12842"/>
    <w:rsid w:val="00F37C51"/>
    <w:rsid w:val="00F43D53"/>
    <w:rsid w:val="00F45E55"/>
    <w:rsid w:val="00F56B84"/>
    <w:rsid w:val="00F57663"/>
    <w:rsid w:val="00F61069"/>
    <w:rsid w:val="00F674D2"/>
    <w:rsid w:val="00F737C8"/>
    <w:rsid w:val="00F737FF"/>
    <w:rsid w:val="00F824AE"/>
    <w:rsid w:val="00F915EB"/>
    <w:rsid w:val="00F95AB3"/>
    <w:rsid w:val="00FA3923"/>
    <w:rsid w:val="00FA5AB8"/>
    <w:rsid w:val="00FB21BB"/>
    <w:rsid w:val="00FD206A"/>
    <w:rsid w:val="00FD6FA8"/>
    <w:rsid w:val="00FD746E"/>
    <w:rsid w:val="00FF3569"/>
    <w:rsid w:val="00FF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67251BF5"/>
  <w15:chartTrackingRefBased/>
  <w15:docId w15:val="{390F985F-2D17-40F8-BDBA-90AB2A4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4EF"/>
    <w:pPr>
      <w:tabs>
        <w:tab w:val="center" w:pos="4252"/>
        <w:tab w:val="right" w:pos="8504"/>
      </w:tabs>
      <w:snapToGrid w:val="0"/>
    </w:pPr>
  </w:style>
  <w:style w:type="character" w:customStyle="1" w:styleId="a4">
    <w:name w:val="ヘッダー (文字)"/>
    <w:basedOn w:val="a0"/>
    <w:link w:val="a3"/>
    <w:uiPriority w:val="99"/>
    <w:rsid w:val="001B34EF"/>
    <w:rPr>
      <w:rFonts w:ascii="Century" w:eastAsia="ＭＳ 明朝" w:hAnsi="Century" w:cs="Times New Roman"/>
      <w:szCs w:val="24"/>
    </w:rPr>
  </w:style>
  <w:style w:type="paragraph" w:styleId="a5">
    <w:name w:val="footer"/>
    <w:basedOn w:val="a"/>
    <w:link w:val="a6"/>
    <w:uiPriority w:val="99"/>
    <w:unhideWhenUsed/>
    <w:rsid w:val="001B34EF"/>
    <w:pPr>
      <w:tabs>
        <w:tab w:val="center" w:pos="4252"/>
        <w:tab w:val="right" w:pos="8504"/>
      </w:tabs>
      <w:snapToGrid w:val="0"/>
    </w:pPr>
  </w:style>
  <w:style w:type="character" w:customStyle="1" w:styleId="a6">
    <w:name w:val="フッター (文字)"/>
    <w:basedOn w:val="a0"/>
    <w:link w:val="a5"/>
    <w:uiPriority w:val="99"/>
    <w:rsid w:val="001B34EF"/>
    <w:rPr>
      <w:rFonts w:ascii="Century" w:eastAsia="ＭＳ 明朝" w:hAnsi="Century" w:cs="Times New Roman"/>
      <w:szCs w:val="24"/>
    </w:rPr>
  </w:style>
  <w:style w:type="paragraph" w:styleId="a7">
    <w:name w:val="Title"/>
    <w:basedOn w:val="a"/>
    <w:next w:val="a"/>
    <w:link w:val="a8"/>
    <w:uiPriority w:val="10"/>
    <w:qFormat/>
    <w:rsid w:val="0057191A"/>
    <w:pPr>
      <w:spacing w:before="240" w:after="120"/>
      <w:jc w:val="center"/>
      <w:outlineLvl w:val="0"/>
    </w:pPr>
    <w:rPr>
      <w:rFonts w:ascii="Arial" w:eastAsia="ＭＳ ゴシック" w:hAnsi="Arial"/>
      <w:sz w:val="32"/>
      <w:szCs w:val="32"/>
    </w:rPr>
  </w:style>
  <w:style w:type="character" w:customStyle="1" w:styleId="a8">
    <w:name w:val="表題 (文字)"/>
    <w:basedOn w:val="a0"/>
    <w:link w:val="a7"/>
    <w:uiPriority w:val="10"/>
    <w:rsid w:val="0057191A"/>
    <w:rPr>
      <w:rFonts w:ascii="Arial" w:eastAsia="ＭＳ ゴシック" w:hAnsi="Arial" w:cs="Times New Roman"/>
      <w:sz w:val="32"/>
      <w:szCs w:val="32"/>
    </w:rPr>
  </w:style>
  <w:style w:type="paragraph" w:styleId="a9">
    <w:name w:val="Balloon Text"/>
    <w:basedOn w:val="a"/>
    <w:link w:val="aa"/>
    <w:uiPriority w:val="99"/>
    <w:semiHidden/>
    <w:unhideWhenUsed/>
    <w:rsid w:val="00253E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3E7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F11A0"/>
    <w:rPr>
      <w:sz w:val="18"/>
      <w:szCs w:val="18"/>
    </w:rPr>
  </w:style>
  <w:style w:type="paragraph" w:styleId="ac">
    <w:name w:val="annotation text"/>
    <w:basedOn w:val="a"/>
    <w:link w:val="ad"/>
    <w:uiPriority w:val="99"/>
    <w:semiHidden/>
    <w:unhideWhenUsed/>
    <w:rsid w:val="002F11A0"/>
    <w:pPr>
      <w:jc w:val="left"/>
    </w:pPr>
  </w:style>
  <w:style w:type="character" w:customStyle="1" w:styleId="ad">
    <w:name w:val="コメント文字列 (文字)"/>
    <w:basedOn w:val="a0"/>
    <w:link w:val="ac"/>
    <w:uiPriority w:val="99"/>
    <w:semiHidden/>
    <w:rsid w:val="002F11A0"/>
    <w:rPr>
      <w:rFonts w:ascii="Century" w:eastAsia="ＭＳ 明朝" w:hAnsi="Century" w:cs="Times New Roman"/>
      <w:szCs w:val="24"/>
    </w:rPr>
  </w:style>
  <w:style w:type="paragraph" w:styleId="ae">
    <w:name w:val="annotation subject"/>
    <w:basedOn w:val="ac"/>
    <w:next w:val="ac"/>
    <w:link w:val="af"/>
    <w:uiPriority w:val="99"/>
    <w:semiHidden/>
    <w:unhideWhenUsed/>
    <w:rsid w:val="002F11A0"/>
    <w:rPr>
      <w:b/>
      <w:bCs/>
    </w:rPr>
  </w:style>
  <w:style w:type="character" w:customStyle="1" w:styleId="af">
    <w:name w:val="コメント内容 (文字)"/>
    <w:basedOn w:val="ad"/>
    <w:link w:val="ae"/>
    <w:uiPriority w:val="99"/>
    <w:semiHidden/>
    <w:rsid w:val="002F11A0"/>
    <w:rPr>
      <w:rFonts w:ascii="Century" w:eastAsia="ＭＳ 明朝" w:hAnsi="Century" w:cs="Times New Roman"/>
      <w:b/>
      <w:bCs/>
      <w:szCs w:val="24"/>
    </w:rPr>
  </w:style>
  <w:style w:type="table" w:styleId="af0">
    <w:name w:val="Table Grid"/>
    <w:basedOn w:val="a1"/>
    <w:uiPriority w:val="39"/>
    <w:rsid w:val="00A66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996</TotalTime>
  <Pages>7</Pages>
  <Words>777</Words>
  <Characters>4430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hoshino</dc:creator>
  <cp:keywords/>
  <dc:description/>
  <cp:lastModifiedBy>山田　拓</cp:lastModifiedBy>
  <cp:revision>50</cp:revision>
  <cp:lastPrinted>2021-08-06T05:42:00Z</cp:lastPrinted>
  <dcterms:created xsi:type="dcterms:W3CDTF">2021-06-21T02:44:00Z</dcterms:created>
  <dcterms:modified xsi:type="dcterms:W3CDTF">2021-08-18T06:55:00Z</dcterms:modified>
</cp:coreProperties>
</file>