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A9" w:rsidRPr="00FA74CB" w:rsidRDefault="005F3953" w:rsidP="00FA74CB">
      <w:pPr>
        <w:pStyle w:val="a3"/>
        <w:rPr>
          <w:rFonts w:hint="eastAsia"/>
          <w:b/>
          <w:sz w:val="28"/>
          <w:szCs w:val="28"/>
          <w:u w:val="double"/>
        </w:rPr>
      </w:pPr>
      <w:bookmarkStart w:id="0" w:name="_GoBack"/>
      <w:r>
        <w:rPr>
          <w:rFonts w:hint="eastAsia"/>
          <w:b/>
          <w:sz w:val="28"/>
          <w:szCs w:val="28"/>
          <w:u w:val="double"/>
        </w:rPr>
        <w:t>専門部会開催状況（令和</w:t>
      </w:r>
      <w:r w:rsidR="000F204E">
        <w:rPr>
          <w:rFonts w:hint="eastAsia"/>
          <w:b/>
          <w:sz w:val="28"/>
          <w:szCs w:val="28"/>
          <w:u w:val="double"/>
        </w:rPr>
        <w:t>５</w:t>
      </w:r>
      <w:r>
        <w:rPr>
          <w:rFonts w:hint="eastAsia"/>
          <w:b/>
          <w:sz w:val="28"/>
          <w:szCs w:val="28"/>
          <w:u w:val="double"/>
        </w:rPr>
        <w:t>年度）</w:t>
      </w:r>
    </w:p>
    <w:bookmarkEnd w:id="0"/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b/>
          <w:sz w:val="24"/>
          <w:szCs w:val="24"/>
        </w:rPr>
      </w:pPr>
      <w:r w:rsidRPr="000F204E">
        <w:rPr>
          <w:rFonts w:ascii="ＭＳ 明朝" w:eastAsia="ＭＳ 明朝" w:hAnsi="ＭＳ 明朝" w:cs="ＭＳ 明朝" w:hint="eastAsia"/>
          <w:b/>
          <w:sz w:val="24"/>
          <w:szCs w:val="24"/>
          <w:bdr w:val="single" w:sz="4" w:space="0" w:color="auto"/>
        </w:rPr>
        <w:t>第２回自立支援協議会</w:t>
      </w:r>
      <w:r w:rsidR="000F204E" w:rsidRPr="000F204E">
        <w:rPr>
          <w:rFonts w:ascii="ＭＳ 明朝" w:eastAsia="ＭＳ 明朝" w:hAnsi="ＭＳ 明朝" w:cs="ＭＳ 明朝" w:hint="eastAsia"/>
          <w:b/>
          <w:sz w:val="24"/>
          <w:szCs w:val="24"/>
          <w:bdr w:val="single" w:sz="4" w:space="0" w:color="auto"/>
        </w:rPr>
        <w:t>（１０月２６日開催）以降の開催</w:t>
      </w:r>
      <w:r w:rsidR="000F204E">
        <w:rPr>
          <w:rFonts w:ascii="ＭＳ 明朝" w:eastAsia="ＭＳ 明朝" w:hAnsi="ＭＳ 明朝" w:cs="ＭＳ 明朝" w:hint="eastAsia"/>
          <w:b/>
          <w:sz w:val="24"/>
          <w:szCs w:val="24"/>
          <w:bdr w:val="single" w:sz="4" w:space="0" w:color="auto"/>
        </w:rPr>
        <w:t>状況</w:t>
      </w:r>
    </w:p>
    <w:p w:rsidR="00F94F24" w:rsidRPr="00FA74CB" w:rsidRDefault="002C2EA9" w:rsidP="00FA74CB">
      <w:pPr>
        <w:ind w:leftChars="-67" w:left="-141"/>
        <w:rPr>
          <w:rFonts w:ascii="ＭＳ 明朝" w:eastAsia="ＭＳ 明朝" w:hAnsi="ＭＳ 明朝" w:cs="ＭＳ 明朝"/>
          <w:b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b/>
          <w:sz w:val="24"/>
          <w:szCs w:val="24"/>
        </w:rPr>
        <w:t>第</w:t>
      </w:r>
      <w:r w:rsidR="00FA74CB">
        <w:rPr>
          <w:rFonts w:ascii="ＭＳ 明朝" w:eastAsia="ＭＳ 明朝" w:hAnsi="ＭＳ 明朝" w:cs="ＭＳ 明朝" w:hint="eastAsia"/>
          <w:b/>
          <w:sz w:val="24"/>
          <w:szCs w:val="24"/>
        </w:rPr>
        <w:t>２</w:t>
      </w:r>
      <w:r w:rsidRPr="00FA74CB">
        <w:rPr>
          <w:rFonts w:ascii="ＭＳ 明朝" w:eastAsia="ＭＳ 明朝" w:hAnsi="ＭＳ 明朝" w:cs="ＭＳ 明朝" w:hint="eastAsia"/>
          <w:b/>
          <w:sz w:val="24"/>
          <w:szCs w:val="24"/>
        </w:rPr>
        <w:t>回</w:t>
      </w:r>
      <w:r w:rsidR="00FA74CB" w:rsidRPr="00FA74CB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 w:rsidR="00365592" w:rsidRPr="00FA74CB">
        <w:rPr>
          <w:rFonts w:ascii="ＭＳ 明朝" w:eastAsia="ＭＳ 明朝" w:hAnsi="ＭＳ 明朝" w:cs="ＭＳ 明朝" w:hint="eastAsia"/>
          <w:b/>
          <w:sz w:val="24"/>
          <w:szCs w:val="24"/>
        </w:rPr>
        <w:t>地域移行・福祉サービス部会</w:t>
      </w:r>
    </w:p>
    <w:p w:rsidR="00A2181D" w:rsidRPr="00C23D61" w:rsidRDefault="00A2181D" w:rsidP="00FA74CB">
      <w:pPr>
        <w:ind w:leftChars="-67" w:left="-141"/>
        <w:rPr>
          <w:rFonts w:ascii="ＭＳ 明朝" w:eastAsia="ＭＳ 明朝" w:hAnsi="ＭＳ 明朝"/>
          <w:sz w:val="24"/>
          <w:szCs w:val="24"/>
        </w:rPr>
      </w:pPr>
      <w:r w:rsidRPr="00C23D61">
        <w:rPr>
          <w:rFonts w:ascii="ＭＳ 明朝" w:eastAsia="ＭＳ 明朝" w:hAnsi="ＭＳ 明朝" w:hint="eastAsia"/>
          <w:sz w:val="24"/>
          <w:szCs w:val="24"/>
        </w:rPr>
        <w:t>令和</w:t>
      </w:r>
      <w:r w:rsidR="004B1A42">
        <w:rPr>
          <w:rFonts w:ascii="ＭＳ 明朝" w:eastAsia="ＭＳ 明朝" w:hAnsi="ＭＳ 明朝" w:hint="eastAsia"/>
          <w:sz w:val="24"/>
          <w:szCs w:val="24"/>
        </w:rPr>
        <w:t>６年１月２４</w:t>
      </w:r>
      <w:r w:rsidRPr="00C23D61">
        <w:rPr>
          <w:rFonts w:ascii="ＭＳ 明朝" w:eastAsia="ＭＳ 明朝" w:hAnsi="ＭＳ 明朝" w:hint="eastAsia"/>
          <w:sz w:val="24"/>
          <w:szCs w:val="24"/>
        </w:rPr>
        <w:t>日</w:t>
      </w:r>
    </w:p>
    <w:p w:rsidR="00A2181D" w:rsidRPr="00C23D61" w:rsidRDefault="00A2181D" w:rsidP="00FA74CB">
      <w:pPr>
        <w:ind w:leftChars="-405" w:left="-850"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C23D61">
        <w:rPr>
          <w:rFonts w:ascii="ＭＳ 明朝" w:eastAsia="ＭＳ 明朝" w:hAnsi="ＭＳ 明朝" w:cs="ＭＳ 明朝" w:hint="eastAsia"/>
          <w:sz w:val="24"/>
          <w:szCs w:val="24"/>
        </w:rPr>
        <w:t>・日中サービス支援型共同生活援助の事業実施状況報告</w:t>
      </w:r>
    </w:p>
    <w:p w:rsidR="004B1A42" w:rsidRDefault="00A2181D" w:rsidP="00FA74CB">
      <w:pPr>
        <w:ind w:leftChars="-405" w:left="-850"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C23D61">
        <w:rPr>
          <w:rFonts w:ascii="ＭＳ 明朝" w:eastAsia="ＭＳ 明朝" w:hAnsi="ＭＳ 明朝" w:cs="ＭＳ 明朝" w:hint="eastAsia"/>
          <w:sz w:val="24"/>
          <w:szCs w:val="24"/>
        </w:rPr>
        <w:t>・令和</w:t>
      </w:r>
      <w:r w:rsidR="00EF3AE0">
        <w:rPr>
          <w:rFonts w:ascii="ＭＳ 明朝" w:eastAsia="ＭＳ 明朝" w:hAnsi="ＭＳ 明朝" w:cs="ＭＳ 明朝" w:hint="eastAsia"/>
          <w:sz w:val="24"/>
          <w:szCs w:val="24"/>
        </w:rPr>
        <w:t>5</w:t>
      </w:r>
      <w:r w:rsidRPr="00C23D61">
        <w:rPr>
          <w:rFonts w:ascii="ＭＳ 明朝" w:eastAsia="ＭＳ 明朝" w:hAnsi="ＭＳ 明朝" w:cs="ＭＳ 明朝" w:hint="eastAsia"/>
          <w:sz w:val="24"/>
          <w:szCs w:val="24"/>
        </w:rPr>
        <w:t>年度地域生活支援拠点システム運営状況報告</w:t>
      </w:r>
    </w:p>
    <w:p w:rsidR="002C2EA9" w:rsidRDefault="002C2EA9" w:rsidP="00FA74CB">
      <w:pPr>
        <w:ind w:leftChars="-67" w:left="-141" w:firstLineChars="300" w:firstLine="720"/>
        <w:rPr>
          <w:rFonts w:ascii="ＭＳ 明朝" w:eastAsia="ＭＳ 明朝" w:hAnsi="ＭＳ 明朝" w:cs="ＭＳ 明朝"/>
          <w:sz w:val="24"/>
          <w:szCs w:val="24"/>
        </w:rPr>
      </w:pPr>
    </w:p>
    <w:p w:rsidR="002C2EA9" w:rsidRPr="00FA74CB" w:rsidRDefault="00FA74CB" w:rsidP="00FA74CB">
      <w:pPr>
        <w:ind w:leftChars="-67" w:left="-141"/>
        <w:rPr>
          <w:rFonts w:ascii="ＭＳ 明朝" w:eastAsia="ＭＳ 明朝" w:hAnsi="ＭＳ 明朝" w:cs="ＭＳ 明朝"/>
          <w:b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b/>
          <w:sz w:val="24"/>
          <w:szCs w:val="24"/>
          <w:bdr w:val="single" w:sz="4" w:space="0" w:color="auto"/>
        </w:rPr>
        <w:t>過去の開催状況（令和</w:t>
      </w:r>
      <w:r w:rsidR="00DB684D">
        <w:rPr>
          <w:rFonts w:ascii="ＭＳ 明朝" w:eastAsia="ＭＳ 明朝" w:hAnsi="ＭＳ 明朝" w:cs="ＭＳ 明朝" w:hint="eastAsia"/>
          <w:b/>
          <w:sz w:val="24"/>
          <w:szCs w:val="24"/>
          <w:bdr w:val="single" w:sz="4" w:space="0" w:color="auto"/>
        </w:rPr>
        <w:t>５</w:t>
      </w:r>
      <w:r w:rsidRPr="00FA74CB">
        <w:rPr>
          <w:rFonts w:ascii="ＭＳ 明朝" w:eastAsia="ＭＳ 明朝" w:hAnsi="ＭＳ 明朝" w:cs="ＭＳ 明朝" w:hint="eastAsia"/>
          <w:b/>
          <w:sz w:val="24"/>
          <w:szCs w:val="24"/>
          <w:bdr w:val="single" w:sz="4" w:space="0" w:color="auto"/>
        </w:rPr>
        <w:t>年度）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第１</w:t>
      </w:r>
      <w:r w:rsidRPr="00FA74CB">
        <w:rPr>
          <w:rFonts w:ascii="ＭＳ 明朝" w:eastAsia="ＭＳ 明朝" w:hAnsi="ＭＳ 明朝" w:cs="ＭＳ 明朝" w:hint="eastAsia"/>
          <w:b/>
          <w:sz w:val="24"/>
          <w:szCs w:val="24"/>
        </w:rPr>
        <w:t>回　地域移行・福祉サービス部会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令和５年８月２５日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・訓練等給付の標準利用期間の延長の取り扱いの見直しについて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・医療的ケア児・者への移動支援のアンケート結果の報告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・日中サービス支援型共同生活援助の事業実施状況報告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・第７期船橋市障害福祉計画及び第３期船橋市障害児福祉計画に関する説明及び意見聴取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・令和4年度地域生活支援拠点システム運営状況報告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・障害者（児）総合相談支援事業の窓口増設について</w:t>
      </w:r>
    </w:p>
    <w:p w:rsidR="00FA74CB" w:rsidRDefault="00FA74CB" w:rsidP="00FA74CB">
      <w:pPr>
        <w:ind w:leftChars="-67" w:left="-141"/>
        <w:rPr>
          <w:rFonts w:ascii="ＭＳ 明朝" w:eastAsia="ＭＳ 明朝" w:hAnsi="ＭＳ 明朝" w:cs="ＭＳ 明朝"/>
          <w:b/>
          <w:sz w:val="24"/>
          <w:szCs w:val="24"/>
        </w:rPr>
      </w:pP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b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b/>
          <w:sz w:val="24"/>
          <w:szCs w:val="24"/>
        </w:rPr>
        <w:t>第１回</w:t>
      </w:r>
      <w:r w:rsidRPr="00FA74CB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 w:rsidRPr="00FA74CB">
        <w:rPr>
          <w:rFonts w:ascii="ＭＳ 明朝" w:eastAsia="ＭＳ 明朝" w:hAnsi="ＭＳ 明朝" w:cs="ＭＳ 明朝" w:hint="eastAsia"/>
          <w:b/>
          <w:sz w:val="24"/>
          <w:szCs w:val="24"/>
        </w:rPr>
        <w:t>就労支援部会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令和５年８月３０日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・障害者就労支援事業所等合同説明会について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・障害者就労支援ジョブサポーター養成研修について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・部会員の構成について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・第７期船橋市障害福祉計画及び第３期船橋市障害児福祉計画に関する説明及び意見聴取</w:t>
      </w:r>
    </w:p>
    <w:p w:rsidR="00FA74CB" w:rsidRPr="00FA74CB" w:rsidRDefault="00FA74CB" w:rsidP="00FA74CB">
      <w:pPr>
        <w:rPr>
          <w:rFonts w:ascii="ＭＳ 明朝" w:eastAsia="ＭＳ 明朝" w:hAnsi="ＭＳ 明朝" w:cs="ＭＳ 明朝" w:hint="eastAsia"/>
          <w:sz w:val="24"/>
          <w:szCs w:val="24"/>
        </w:rPr>
      </w:pP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b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b/>
          <w:sz w:val="24"/>
          <w:szCs w:val="24"/>
        </w:rPr>
        <w:t>第１回</w:t>
      </w:r>
      <w:r w:rsidRPr="00FA74CB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 w:rsidRPr="00FA74CB">
        <w:rPr>
          <w:rFonts w:ascii="ＭＳ 明朝" w:eastAsia="ＭＳ 明朝" w:hAnsi="ＭＳ 明朝" w:cs="ＭＳ 明朝" w:hint="eastAsia"/>
          <w:b/>
          <w:sz w:val="24"/>
          <w:szCs w:val="24"/>
        </w:rPr>
        <w:t>権利擁護部会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令和５年８月２９日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・第７期船橋市障害福祉計画及び第３期船橋市障害児福祉計画に関する説明及び意見聴取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・船橋市における中核機関について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・権利擁護部会の部会員の構成について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・今後の権利擁護部会の開催について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/>
          <w:sz w:val="24"/>
          <w:szCs w:val="24"/>
        </w:rPr>
      </w:pP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b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b/>
          <w:sz w:val="24"/>
          <w:szCs w:val="24"/>
        </w:rPr>
        <w:t>第1回</w:t>
      </w:r>
      <w:r w:rsidRPr="00FA74CB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</w:t>
      </w:r>
      <w:r w:rsidRPr="00FA74CB">
        <w:rPr>
          <w:rFonts w:ascii="ＭＳ 明朝" w:eastAsia="ＭＳ 明朝" w:hAnsi="ＭＳ 明朝" w:cs="ＭＳ 明朝" w:hint="eastAsia"/>
          <w:b/>
          <w:sz w:val="24"/>
          <w:szCs w:val="24"/>
        </w:rPr>
        <w:t>障害児部会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令和５年８月２１日</w:t>
      </w:r>
    </w:p>
    <w:p w:rsidR="00FA74CB" w:rsidRP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・第７期船橋市障害福祉計画及び第３期船橋市障害児福祉計画に関する説明及び意見聴取</w:t>
      </w:r>
    </w:p>
    <w:p w:rsidR="00FA74CB" w:rsidRDefault="00FA74CB" w:rsidP="00FA74CB">
      <w:pPr>
        <w:ind w:leftChars="-67" w:left="-141"/>
        <w:rPr>
          <w:rFonts w:ascii="ＭＳ 明朝" w:eastAsia="ＭＳ 明朝" w:hAnsi="ＭＳ 明朝" w:cs="ＭＳ 明朝" w:hint="eastAsia"/>
          <w:sz w:val="24"/>
          <w:szCs w:val="24"/>
        </w:rPr>
      </w:pPr>
      <w:r w:rsidRPr="00FA74CB">
        <w:rPr>
          <w:rFonts w:ascii="ＭＳ 明朝" w:eastAsia="ＭＳ 明朝" w:hAnsi="ＭＳ 明朝" w:cs="ＭＳ 明朝" w:hint="eastAsia"/>
          <w:sz w:val="24"/>
          <w:szCs w:val="24"/>
        </w:rPr>
        <w:t>・その他報告事項</w:t>
      </w:r>
    </w:p>
    <w:sectPr w:rsidR="00FA74CB" w:rsidSect="00FA74C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17" w:rsidRDefault="00406E17" w:rsidP="00A4552E">
      <w:r>
        <w:separator/>
      </w:r>
    </w:p>
  </w:endnote>
  <w:endnote w:type="continuationSeparator" w:id="0">
    <w:p w:rsidR="00406E17" w:rsidRDefault="00406E17" w:rsidP="00A4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17" w:rsidRDefault="00406E17" w:rsidP="00A4552E">
      <w:r>
        <w:separator/>
      </w:r>
    </w:p>
  </w:footnote>
  <w:footnote w:type="continuationSeparator" w:id="0">
    <w:p w:rsidR="00406E17" w:rsidRDefault="00406E17" w:rsidP="00A4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17" w:rsidRDefault="00DB684D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2049" type="#_x0000_t202" style="position:absolute;left:0;text-align:left;margin-left:421.5pt;margin-top:-17.05pt;width:74.3pt;height:31.3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<v:textbox style="mso-fit-shape-to-text:t">
            <w:txbxContent>
              <w:p w:rsidR="00E9548E" w:rsidRPr="00E9548E" w:rsidRDefault="00E9548E" w:rsidP="00E9548E">
                <w:pPr>
                  <w:jc w:val="center"/>
                  <w:rPr>
                    <w:b/>
                    <w:sz w:val="36"/>
                  </w:rPr>
                </w:pPr>
                <w:r w:rsidRPr="00E9548E">
                  <w:rPr>
                    <w:rFonts w:hint="eastAsia"/>
                    <w:b/>
                    <w:sz w:val="36"/>
                  </w:rPr>
                  <w:t>資料</w:t>
                </w:r>
                <w:r w:rsidRPr="00E9548E">
                  <w:rPr>
                    <w:rFonts w:hint="eastAsia"/>
                    <w:b/>
                    <w:sz w:val="36"/>
                  </w:rPr>
                  <w:t>3</w:t>
                </w:r>
              </w:p>
            </w:txbxContent>
          </v:textbox>
          <w10:wrap type="square"/>
        </v:shape>
      </w:pict>
    </w:r>
  </w:p>
  <w:p w:rsidR="00406E17" w:rsidRDefault="00406E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BD15136_"/>
      </v:shape>
    </w:pict>
  </w:numPicBullet>
  <w:abstractNum w:abstractNumId="0" w15:restartNumberingAfterBreak="0">
    <w:nsid w:val="01BD6214"/>
    <w:multiLevelType w:val="hybridMultilevel"/>
    <w:tmpl w:val="E5F6C23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77B62"/>
    <w:multiLevelType w:val="hybridMultilevel"/>
    <w:tmpl w:val="4D74D89C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0622E"/>
    <w:multiLevelType w:val="hybridMultilevel"/>
    <w:tmpl w:val="15EA2820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3" w15:restartNumberingAfterBreak="0">
    <w:nsid w:val="0F490C84"/>
    <w:multiLevelType w:val="hybridMultilevel"/>
    <w:tmpl w:val="2B1E6238"/>
    <w:lvl w:ilvl="0" w:tplc="D70A382C">
      <w:start w:val="1"/>
      <w:numFmt w:val="bullet"/>
      <w:lvlText w:val=""/>
      <w:lvlPicBulletId w:val="0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5" w:hanging="420"/>
      </w:pPr>
      <w:rPr>
        <w:rFonts w:ascii="Wingdings" w:hAnsi="Wingdings" w:hint="default"/>
      </w:rPr>
    </w:lvl>
  </w:abstractNum>
  <w:abstractNum w:abstractNumId="4" w15:restartNumberingAfterBreak="0">
    <w:nsid w:val="10A070CB"/>
    <w:multiLevelType w:val="hybridMultilevel"/>
    <w:tmpl w:val="EB8C1006"/>
    <w:lvl w:ilvl="0" w:tplc="D70A382C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67D793C"/>
    <w:multiLevelType w:val="hybridMultilevel"/>
    <w:tmpl w:val="AEB0384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000E30"/>
    <w:multiLevelType w:val="hybridMultilevel"/>
    <w:tmpl w:val="0E507B72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7" w15:restartNumberingAfterBreak="0">
    <w:nsid w:val="1BD335BF"/>
    <w:multiLevelType w:val="hybridMultilevel"/>
    <w:tmpl w:val="538CB41A"/>
    <w:lvl w:ilvl="0" w:tplc="D70A382C">
      <w:start w:val="1"/>
      <w:numFmt w:val="bullet"/>
      <w:lvlText w:val=""/>
      <w:lvlPicBulletId w:val="0"/>
      <w:lvlJc w:val="left"/>
      <w:pPr>
        <w:ind w:left="52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1EC52367"/>
    <w:multiLevelType w:val="hybridMultilevel"/>
    <w:tmpl w:val="AAF85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035507"/>
    <w:multiLevelType w:val="hybridMultilevel"/>
    <w:tmpl w:val="53CC089C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7F5DAD"/>
    <w:multiLevelType w:val="hybridMultilevel"/>
    <w:tmpl w:val="DA209DE6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EF2F9F"/>
    <w:multiLevelType w:val="hybridMultilevel"/>
    <w:tmpl w:val="B382FFA6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1C00F8"/>
    <w:multiLevelType w:val="hybridMultilevel"/>
    <w:tmpl w:val="A0EE4C52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A62BC9"/>
    <w:multiLevelType w:val="hybridMultilevel"/>
    <w:tmpl w:val="E7E014EA"/>
    <w:lvl w:ilvl="0" w:tplc="F4B2F5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9134F2A"/>
    <w:multiLevelType w:val="hybridMultilevel"/>
    <w:tmpl w:val="693A7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2AA66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4952A8"/>
    <w:multiLevelType w:val="hybridMultilevel"/>
    <w:tmpl w:val="686C9122"/>
    <w:lvl w:ilvl="0" w:tplc="D70A382C">
      <w:start w:val="1"/>
      <w:numFmt w:val="bullet"/>
      <w:lvlText w:val=""/>
      <w:lvlPicBulletId w:val="0"/>
      <w:lvlJc w:val="left"/>
      <w:pPr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3DC73EBF"/>
    <w:multiLevelType w:val="hybridMultilevel"/>
    <w:tmpl w:val="BD52A8AC"/>
    <w:lvl w:ilvl="0" w:tplc="31BE8C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8540A4"/>
    <w:multiLevelType w:val="hybridMultilevel"/>
    <w:tmpl w:val="0F36CF10"/>
    <w:lvl w:ilvl="0" w:tplc="D70A382C">
      <w:start w:val="1"/>
      <w:numFmt w:val="bullet"/>
      <w:lvlText w:val=""/>
      <w:lvlPicBulletId w:val="0"/>
      <w:lvlJc w:val="left"/>
      <w:pPr>
        <w:ind w:left="52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8" w15:restartNumberingAfterBreak="0">
    <w:nsid w:val="4FC334B6"/>
    <w:multiLevelType w:val="hybridMultilevel"/>
    <w:tmpl w:val="C6204E74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BA09E7"/>
    <w:multiLevelType w:val="hybridMultilevel"/>
    <w:tmpl w:val="31783DE2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0" w15:restartNumberingAfterBreak="0">
    <w:nsid w:val="530A6F7A"/>
    <w:multiLevelType w:val="hybridMultilevel"/>
    <w:tmpl w:val="F8DCA55A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1" w15:restartNumberingAfterBreak="0">
    <w:nsid w:val="54325B40"/>
    <w:multiLevelType w:val="hybridMultilevel"/>
    <w:tmpl w:val="EFFE78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6467311"/>
    <w:multiLevelType w:val="hybridMultilevel"/>
    <w:tmpl w:val="6812E19A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0E2722"/>
    <w:multiLevelType w:val="hybridMultilevel"/>
    <w:tmpl w:val="12827628"/>
    <w:lvl w:ilvl="0" w:tplc="D70A382C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E786F6C"/>
    <w:multiLevelType w:val="hybridMultilevel"/>
    <w:tmpl w:val="9A96D1C0"/>
    <w:lvl w:ilvl="0" w:tplc="D70A382C">
      <w:start w:val="1"/>
      <w:numFmt w:val="bullet"/>
      <w:lvlText w:val=""/>
      <w:lvlPicBulletId w:val="0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60D464AF"/>
    <w:multiLevelType w:val="hybridMultilevel"/>
    <w:tmpl w:val="C74089C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6" w15:restartNumberingAfterBreak="0">
    <w:nsid w:val="69244F1F"/>
    <w:multiLevelType w:val="hybridMultilevel"/>
    <w:tmpl w:val="3F48F9CA"/>
    <w:lvl w:ilvl="0" w:tplc="D70A382C">
      <w:start w:val="1"/>
      <w:numFmt w:val="bullet"/>
      <w:lvlText w:val=""/>
      <w:lvlPicBulletId w:val="0"/>
      <w:lvlJc w:val="left"/>
      <w:pPr>
        <w:ind w:left="41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7" w15:restartNumberingAfterBreak="0">
    <w:nsid w:val="6A0212B2"/>
    <w:multiLevelType w:val="hybridMultilevel"/>
    <w:tmpl w:val="F1586AA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8D66E7"/>
    <w:multiLevelType w:val="hybridMultilevel"/>
    <w:tmpl w:val="FF54E310"/>
    <w:lvl w:ilvl="0" w:tplc="D70A382C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73E5E82"/>
    <w:multiLevelType w:val="hybridMultilevel"/>
    <w:tmpl w:val="8E4458BE"/>
    <w:lvl w:ilvl="0" w:tplc="D70A382C">
      <w:start w:val="1"/>
      <w:numFmt w:val="bullet"/>
      <w:lvlText w:val=""/>
      <w:lvlPicBulletId w:val="0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0" w15:restartNumberingAfterBreak="0">
    <w:nsid w:val="7B46116E"/>
    <w:multiLevelType w:val="hybridMultilevel"/>
    <w:tmpl w:val="B712D5BE"/>
    <w:lvl w:ilvl="0" w:tplc="D70A382C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C9A6FEF"/>
    <w:multiLevelType w:val="hybridMultilevel"/>
    <w:tmpl w:val="C9763E0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82403E"/>
    <w:multiLevelType w:val="hybridMultilevel"/>
    <w:tmpl w:val="5268E96E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33" w15:restartNumberingAfterBreak="0">
    <w:nsid w:val="7FE65CD5"/>
    <w:multiLevelType w:val="hybridMultilevel"/>
    <w:tmpl w:val="3D6CD55C"/>
    <w:lvl w:ilvl="0" w:tplc="D70A382C">
      <w:start w:val="1"/>
      <w:numFmt w:val="bullet"/>
      <w:lvlText w:val=""/>
      <w:lvlPicBulletId w:val="0"/>
      <w:lvlJc w:val="left"/>
      <w:pPr>
        <w:ind w:left="22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2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3"/>
  </w:num>
  <w:num w:numId="5">
    <w:abstractNumId w:val="27"/>
  </w:num>
  <w:num w:numId="6">
    <w:abstractNumId w:val="5"/>
  </w:num>
  <w:num w:numId="7">
    <w:abstractNumId w:val="18"/>
  </w:num>
  <w:num w:numId="8">
    <w:abstractNumId w:val="1"/>
  </w:num>
  <w:num w:numId="9">
    <w:abstractNumId w:val="12"/>
  </w:num>
  <w:num w:numId="10">
    <w:abstractNumId w:val="26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3"/>
  </w:num>
  <w:num w:numId="16">
    <w:abstractNumId w:val="25"/>
  </w:num>
  <w:num w:numId="17">
    <w:abstractNumId w:val="29"/>
  </w:num>
  <w:num w:numId="18">
    <w:abstractNumId w:val="0"/>
  </w:num>
  <w:num w:numId="19">
    <w:abstractNumId w:val="4"/>
  </w:num>
  <w:num w:numId="20">
    <w:abstractNumId w:val="7"/>
  </w:num>
  <w:num w:numId="21">
    <w:abstractNumId w:val="31"/>
  </w:num>
  <w:num w:numId="22">
    <w:abstractNumId w:val="17"/>
  </w:num>
  <w:num w:numId="23">
    <w:abstractNumId w:val="22"/>
  </w:num>
  <w:num w:numId="24">
    <w:abstractNumId w:val="23"/>
  </w:num>
  <w:num w:numId="25">
    <w:abstractNumId w:val="30"/>
  </w:num>
  <w:num w:numId="26">
    <w:abstractNumId w:val="10"/>
  </w:num>
  <w:num w:numId="27">
    <w:abstractNumId w:val="28"/>
  </w:num>
  <w:num w:numId="28">
    <w:abstractNumId w:val="19"/>
  </w:num>
  <w:num w:numId="29">
    <w:abstractNumId w:val="6"/>
  </w:num>
  <w:num w:numId="30">
    <w:abstractNumId w:val="32"/>
  </w:num>
  <w:num w:numId="31">
    <w:abstractNumId w:val="2"/>
  </w:num>
  <w:num w:numId="32">
    <w:abstractNumId w:val="33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157"/>
    <w:rsid w:val="000214FA"/>
    <w:rsid w:val="00084AFD"/>
    <w:rsid w:val="000B3326"/>
    <w:rsid w:val="000F204E"/>
    <w:rsid w:val="000F20A7"/>
    <w:rsid w:val="000F429B"/>
    <w:rsid w:val="00104BD3"/>
    <w:rsid w:val="00120431"/>
    <w:rsid w:val="00120499"/>
    <w:rsid w:val="00187BD1"/>
    <w:rsid w:val="001A03C4"/>
    <w:rsid w:val="001B44A1"/>
    <w:rsid w:val="001B691F"/>
    <w:rsid w:val="001F487A"/>
    <w:rsid w:val="001F66B7"/>
    <w:rsid w:val="002004C7"/>
    <w:rsid w:val="0021063C"/>
    <w:rsid w:val="00221BE7"/>
    <w:rsid w:val="00246E78"/>
    <w:rsid w:val="00296E66"/>
    <w:rsid w:val="002C28F0"/>
    <w:rsid w:val="002C2EA9"/>
    <w:rsid w:val="002C4063"/>
    <w:rsid w:val="002D6E28"/>
    <w:rsid w:val="002E3582"/>
    <w:rsid w:val="002E6D90"/>
    <w:rsid w:val="00330766"/>
    <w:rsid w:val="00332A2A"/>
    <w:rsid w:val="00365592"/>
    <w:rsid w:val="00377F14"/>
    <w:rsid w:val="003803DD"/>
    <w:rsid w:val="003B56CE"/>
    <w:rsid w:val="003B618F"/>
    <w:rsid w:val="003D2137"/>
    <w:rsid w:val="00406E17"/>
    <w:rsid w:val="00434F47"/>
    <w:rsid w:val="00444398"/>
    <w:rsid w:val="004553DD"/>
    <w:rsid w:val="004A0904"/>
    <w:rsid w:val="004A63D0"/>
    <w:rsid w:val="004B1A42"/>
    <w:rsid w:val="004B4DB8"/>
    <w:rsid w:val="004B7280"/>
    <w:rsid w:val="004D40D0"/>
    <w:rsid w:val="004E475F"/>
    <w:rsid w:val="00523384"/>
    <w:rsid w:val="0059635C"/>
    <w:rsid w:val="005D35AB"/>
    <w:rsid w:val="005E3B36"/>
    <w:rsid w:val="005F19B6"/>
    <w:rsid w:val="005F3953"/>
    <w:rsid w:val="0061555F"/>
    <w:rsid w:val="00667C22"/>
    <w:rsid w:val="006A6503"/>
    <w:rsid w:val="006D3986"/>
    <w:rsid w:val="00775814"/>
    <w:rsid w:val="00796F0A"/>
    <w:rsid w:val="00815D27"/>
    <w:rsid w:val="00852290"/>
    <w:rsid w:val="00860306"/>
    <w:rsid w:val="00876BE7"/>
    <w:rsid w:val="008808DA"/>
    <w:rsid w:val="008847F2"/>
    <w:rsid w:val="00887FCB"/>
    <w:rsid w:val="008D049B"/>
    <w:rsid w:val="008E573A"/>
    <w:rsid w:val="008E7681"/>
    <w:rsid w:val="008F0C9D"/>
    <w:rsid w:val="00967CE1"/>
    <w:rsid w:val="00980157"/>
    <w:rsid w:val="009D3F45"/>
    <w:rsid w:val="00A2181D"/>
    <w:rsid w:val="00A27E5D"/>
    <w:rsid w:val="00A4552E"/>
    <w:rsid w:val="00A81F15"/>
    <w:rsid w:val="00AA09CB"/>
    <w:rsid w:val="00AB1859"/>
    <w:rsid w:val="00AD045F"/>
    <w:rsid w:val="00AD2188"/>
    <w:rsid w:val="00B01FB4"/>
    <w:rsid w:val="00B049A3"/>
    <w:rsid w:val="00B6295C"/>
    <w:rsid w:val="00B6401D"/>
    <w:rsid w:val="00B93ED4"/>
    <w:rsid w:val="00B94A33"/>
    <w:rsid w:val="00B97135"/>
    <w:rsid w:val="00BA4E0D"/>
    <w:rsid w:val="00BD5358"/>
    <w:rsid w:val="00C115F9"/>
    <w:rsid w:val="00C21E5D"/>
    <w:rsid w:val="00C23D61"/>
    <w:rsid w:val="00C40CBA"/>
    <w:rsid w:val="00C5452F"/>
    <w:rsid w:val="00CD2AB5"/>
    <w:rsid w:val="00CF644C"/>
    <w:rsid w:val="00CF6EE5"/>
    <w:rsid w:val="00D035E8"/>
    <w:rsid w:val="00D12C6D"/>
    <w:rsid w:val="00D610F2"/>
    <w:rsid w:val="00D76B38"/>
    <w:rsid w:val="00DB646E"/>
    <w:rsid w:val="00DB684D"/>
    <w:rsid w:val="00DC13FE"/>
    <w:rsid w:val="00E43C10"/>
    <w:rsid w:val="00E9548E"/>
    <w:rsid w:val="00E95F66"/>
    <w:rsid w:val="00E977CD"/>
    <w:rsid w:val="00EB3D81"/>
    <w:rsid w:val="00EE1734"/>
    <w:rsid w:val="00EF3AE0"/>
    <w:rsid w:val="00F06E82"/>
    <w:rsid w:val="00F12F0D"/>
    <w:rsid w:val="00F20C13"/>
    <w:rsid w:val="00F313D7"/>
    <w:rsid w:val="00F459C8"/>
    <w:rsid w:val="00F934A7"/>
    <w:rsid w:val="00F94F24"/>
    <w:rsid w:val="00FA20CA"/>
    <w:rsid w:val="00FA74CB"/>
    <w:rsid w:val="00FC1ECB"/>
    <w:rsid w:val="00FC517C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7648F84"/>
  <w15:docId w15:val="{D48BD4AE-F462-4425-8D32-55E72F54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030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6030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860306"/>
  </w:style>
  <w:style w:type="character" w:customStyle="1" w:styleId="a6">
    <w:name w:val="日付 (文字)"/>
    <w:basedOn w:val="a0"/>
    <w:link w:val="a5"/>
    <w:uiPriority w:val="99"/>
    <w:semiHidden/>
    <w:rsid w:val="00860306"/>
  </w:style>
  <w:style w:type="paragraph" w:styleId="a7">
    <w:name w:val="List Paragraph"/>
    <w:basedOn w:val="a"/>
    <w:uiPriority w:val="34"/>
    <w:qFormat/>
    <w:rsid w:val="0086030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455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552E"/>
  </w:style>
  <w:style w:type="paragraph" w:styleId="aa">
    <w:name w:val="footer"/>
    <w:basedOn w:val="a"/>
    <w:link w:val="ab"/>
    <w:uiPriority w:val="99"/>
    <w:unhideWhenUsed/>
    <w:rsid w:val="00A45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552E"/>
  </w:style>
  <w:style w:type="paragraph" w:styleId="ac">
    <w:name w:val="Balloon Text"/>
    <w:basedOn w:val="a"/>
    <w:link w:val="ad"/>
    <w:uiPriority w:val="99"/>
    <w:semiHidden/>
    <w:unhideWhenUsed/>
    <w:rsid w:val="00BD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535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22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rsid w:val="002E3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F561-5A38-48EA-AF35-038D7BAC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各務　友稀</cp:lastModifiedBy>
  <cp:revision>108</cp:revision>
  <cp:lastPrinted>2024-01-24T03:07:00Z</cp:lastPrinted>
  <dcterms:created xsi:type="dcterms:W3CDTF">2013-11-06T05:04:00Z</dcterms:created>
  <dcterms:modified xsi:type="dcterms:W3CDTF">2024-01-24T03:07:00Z</dcterms:modified>
</cp:coreProperties>
</file>