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1935" w14:textId="77777777" w:rsidR="00B10400" w:rsidRPr="00B10400" w:rsidRDefault="00B10400" w:rsidP="003216F9">
      <w:pPr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第１号様式</w:t>
      </w:r>
    </w:p>
    <w:p w14:paraId="006EFA2D" w14:textId="613126CE" w:rsidR="005A2722" w:rsidRDefault="00B10400" w:rsidP="005A2722">
      <w:pPr>
        <w:jc w:val="right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 xml:space="preserve">　　</w:t>
      </w:r>
      <w:r w:rsidR="00854719">
        <w:rPr>
          <w:rFonts w:ascii="ＭＳ 明朝" w:eastAsia="ＭＳ 明朝" w:hAnsi="ＭＳ 明朝" w:cstheme="minorBidi" w:hint="eastAsia"/>
          <w:sz w:val="21"/>
          <w:szCs w:val="21"/>
        </w:rPr>
        <w:t xml:space="preserve">　　令和　　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年　　月　　日</w:t>
      </w:r>
    </w:p>
    <w:p w14:paraId="06673C17" w14:textId="77777777" w:rsidR="00CA0C8D" w:rsidRDefault="00CA0C8D" w:rsidP="003216F9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</w:p>
    <w:p w14:paraId="39618D5F" w14:textId="45B68709" w:rsidR="00B10400" w:rsidRDefault="00B10400" w:rsidP="003216F9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船橋市長　あて</w:t>
      </w:r>
    </w:p>
    <w:p w14:paraId="6E7948AE" w14:textId="77777777" w:rsidR="00B10400" w:rsidRDefault="00B10400" w:rsidP="003216F9">
      <w:pPr>
        <w:jc w:val="both"/>
        <w:rPr>
          <w:rFonts w:ascii="ＭＳ 明朝" w:eastAsia="ＭＳ 明朝" w:hAnsi="ＭＳ 明朝" w:cstheme="minorBidi"/>
          <w:sz w:val="21"/>
          <w:szCs w:val="21"/>
        </w:rPr>
      </w:pPr>
    </w:p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3216F9" w14:paraId="3450F1A8" w14:textId="77777777" w:rsidTr="00C128D0">
        <w:trPr>
          <w:trHeight w:val="1201"/>
        </w:trPr>
        <w:tc>
          <w:tcPr>
            <w:tcW w:w="4820" w:type="dxa"/>
            <w:vAlign w:val="center"/>
          </w:tcPr>
          <w:p w14:paraId="3DE62CE1" w14:textId="77777777" w:rsidR="003216F9" w:rsidRDefault="003216F9" w:rsidP="00495F6A">
            <w:pPr>
              <w:jc w:val="right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申請者</w:t>
            </w:r>
          </w:p>
        </w:tc>
        <w:tc>
          <w:tcPr>
            <w:tcW w:w="3827" w:type="dxa"/>
          </w:tcPr>
          <w:p w14:paraId="42547C58" w14:textId="77777777" w:rsidR="003216F9" w:rsidRDefault="003216F9" w:rsidP="00C128D0">
            <w:pPr>
              <w:tabs>
                <w:tab w:val="left" w:pos="5954"/>
              </w:tabs>
              <w:spacing w:line="360" w:lineRule="auto"/>
              <w:ind w:right="-120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住　</w:t>
            </w:r>
            <w:r w:rsidR="00702CAD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  <w:r w:rsidR="00F076D4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F076D4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</w:t>
            </w:r>
            <w:r w:rsidR="004C6E20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</w:p>
          <w:p w14:paraId="3E33162F" w14:textId="77777777" w:rsidR="003216F9" w:rsidRPr="00702CAD" w:rsidRDefault="003216F9" w:rsidP="00C128D0">
            <w:pPr>
              <w:tabs>
                <w:tab w:val="left" w:pos="5954"/>
              </w:tabs>
              <w:spacing w:line="360" w:lineRule="auto"/>
              <w:ind w:right="-262"/>
              <w:rPr>
                <w:rFonts w:ascii="ＭＳ 明朝" w:eastAsia="ＭＳ 明朝" w:hAnsi="ＭＳ 明朝" w:cstheme="minorBidi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氏　</w:t>
            </w:r>
            <w:r w:rsidR="00702CAD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名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702CAD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702CAD" w:rsidRPr="0087355A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</w:p>
          <w:p w14:paraId="48E6D739" w14:textId="77777777" w:rsidR="003216F9" w:rsidRPr="00B10400" w:rsidRDefault="003216F9" w:rsidP="00C128D0">
            <w:pPr>
              <w:tabs>
                <w:tab w:val="left" w:pos="5954"/>
              </w:tabs>
              <w:spacing w:line="360" w:lineRule="auto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電話番号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</w:t>
            </w:r>
            <w:r w:rsidR="004C6E20" w:rsidRPr="004C6E20">
              <w:rPr>
                <w:rFonts w:ascii="ＭＳ 明朝" w:eastAsia="ＭＳ 明朝" w:hAnsi="ＭＳ 明朝" w:cstheme="minorBidi" w:hint="eastAsia"/>
                <w:sz w:val="21"/>
                <w:szCs w:val="21"/>
                <w:u w:val="single"/>
              </w:rPr>
              <w:t xml:space="preserve">　　　　</w:t>
            </w:r>
          </w:p>
          <w:p w14:paraId="5ADB90DA" w14:textId="77777777" w:rsidR="003216F9" w:rsidRDefault="003216F9" w:rsidP="00C128D0">
            <w:pPr>
              <w:spacing w:line="360" w:lineRule="auto"/>
              <w:jc w:val="both"/>
              <w:rPr>
                <w:rFonts w:ascii="ＭＳ 明朝" w:eastAsia="ＭＳ 明朝" w:hAnsi="ＭＳ 明朝" w:cstheme="minorBidi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使用者との関係（　</w:t>
            </w:r>
            <w:r w:rsidR="00242378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="00C128D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 xml:space="preserve">　　　　）</w:t>
            </w:r>
          </w:p>
        </w:tc>
      </w:tr>
    </w:tbl>
    <w:p w14:paraId="20539A8B" w14:textId="77777777" w:rsidR="003216F9" w:rsidRDefault="003216F9" w:rsidP="003216F9">
      <w:pPr>
        <w:jc w:val="both"/>
        <w:rPr>
          <w:rFonts w:ascii="ＭＳ 明朝" w:eastAsia="ＭＳ 明朝" w:hAnsi="ＭＳ 明朝" w:cstheme="minorBidi"/>
          <w:sz w:val="21"/>
          <w:szCs w:val="21"/>
        </w:rPr>
      </w:pPr>
    </w:p>
    <w:p w14:paraId="6B03B2C3" w14:textId="77777777" w:rsidR="00DF5164" w:rsidRPr="00B10400" w:rsidRDefault="00DF5164" w:rsidP="003216F9">
      <w:pPr>
        <w:jc w:val="both"/>
        <w:rPr>
          <w:rFonts w:ascii="ＭＳ 明朝" w:eastAsia="ＭＳ 明朝" w:hAnsi="ＭＳ 明朝" w:cstheme="minorBidi"/>
          <w:sz w:val="21"/>
          <w:szCs w:val="21"/>
        </w:rPr>
      </w:pPr>
    </w:p>
    <w:p w14:paraId="707B1A3B" w14:textId="77777777" w:rsidR="00B10400" w:rsidRPr="00B10400" w:rsidRDefault="00B10400" w:rsidP="003216F9">
      <w:pPr>
        <w:jc w:val="center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船橋市</w:t>
      </w:r>
      <w:r w:rsidR="00FD03D1">
        <w:rPr>
          <w:rFonts w:ascii="ＭＳ 明朝" w:eastAsia="ＭＳ 明朝" w:hAnsi="ＭＳ 明朝" w:cstheme="minorBidi" w:hint="eastAsia"/>
          <w:sz w:val="21"/>
          <w:szCs w:val="21"/>
        </w:rPr>
        <w:t>電話de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詐欺防止装置貸与申請書</w:t>
      </w:r>
    </w:p>
    <w:p w14:paraId="3DAA3901" w14:textId="77777777" w:rsidR="00B10400" w:rsidRDefault="00B10400" w:rsidP="003216F9">
      <w:pPr>
        <w:tabs>
          <w:tab w:val="left" w:pos="5954"/>
        </w:tabs>
        <w:ind w:leftChars="2067" w:left="4961"/>
        <w:rPr>
          <w:rFonts w:ascii="ＭＳ 明朝" w:eastAsia="ＭＳ 明朝" w:hAnsi="ＭＳ 明朝" w:cstheme="minorBidi"/>
          <w:sz w:val="21"/>
          <w:szCs w:val="21"/>
        </w:rPr>
      </w:pPr>
    </w:p>
    <w:p w14:paraId="474F46D1" w14:textId="77777777" w:rsidR="00DF5164" w:rsidRPr="00495F6A" w:rsidRDefault="00DF5164" w:rsidP="003216F9">
      <w:pPr>
        <w:tabs>
          <w:tab w:val="left" w:pos="5954"/>
        </w:tabs>
        <w:ind w:leftChars="2067" w:left="4961"/>
        <w:rPr>
          <w:rFonts w:ascii="ＭＳ 明朝" w:eastAsia="ＭＳ 明朝" w:hAnsi="ＭＳ 明朝" w:cstheme="minorBidi"/>
          <w:sz w:val="21"/>
          <w:szCs w:val="21"/>
        </w:rPr>
      </w:pPr>
    </w:p>
    <w:p w14:paraId="4659A0AC" w14:textId="77777777" w:rsidR="00495F6A" w:rsidRDefault="00FD03D1" w:rsidP="00495F6A">
      <w:pPr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船橋市電話de</w:t>
      </w:r>
      <w:r w:rsidR="00B10400" w:rsidRPr="00B10400">
        <w:rPr>
          <w:rFonts w:ascii="ＭＳ 明朝" w:eastAsia="ＭＳ 明朝" w:hAnsi="ＭＳ 明朝" w:hint="eastAsia"/>
          <w:sz w:val="21"/>
          <w:szCs w:val="21"/>
        </w:rPr>
        <w:t>詐</w:t>
      </w:r>
      <w:r>
        <w:rPr>
          <w:rFonts w:ascii="ＭＳ 明朝" w:eastAsia="ＭＳ 明朝" w:hAnsi="ＭＳ 明朝" w:hint="eastAsia"/>
          <w:sz w:val="21"/>
          <w:szCs w:val="21"/>
        </w:rPr>
        <w:t>欺防止装置貸与要綱第５条第１項の規定により、電話de</w:t>
      </w:r>
      <w:r w:rsidR="00B10400" w:rsidRPr="00B10400">
        <w:rPr>
          <w:rFonts w:ascii="ＭＳ 明朝" w:eastAsia="ＭＳ 明朝" w:hAnsi="ＭＳ 明朝" w:hint="eastAsia"/>
          <w:sz w:val="21"/>
          <w:szCs w:val="21"/>
        </w:rPr>
        <w:t>詐欺防止装置の貸与を申請します。</w:t>
      </w:r>
    </w:p>
    <w:p w14:paraId="7B79E0A8" w14:textId="3C804E50" w:rsidR="00B10400" w:rsidRDefault="00B10400" w:rsidP="005A2722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  <w:r w:rsidRPr="00B10400">
        <w:rPr>
          <w:rFonts w:ascii="ＭＳ 明朝" w:eastAsia="ＭＳ 明朝" w:hAnsi="ＭＳ 明朝" w:hint="eastAsia"/>
          <w:sz w:val="21"/>
          <w:szCs w:val="21"/>
        </w:rPr>
        <w:t>なお、申請に当たっては裏面の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誓約事項に同意します。</w:t>
      </w:r>
    </w:p>
    <w:p w14:paraId="7580BE3E" w14:textId="77777777" w:rsidR="00DF5164" w:rsidRPr="00B10400" w:rsidRDefault="00DF5164" w:rsidP="005A2722">
      <w:pPr>
        <w:ind w:firstLineChars="100" w:firstLine="210"/>
        <w:jc w:val="both"/>
        <w:rPr>
          <w:rFonts w:ascii="ＭＳ 明朝" w:eastAsia="ＭＳ 明朝" w:hAnsi="ＭＳ 明朝" w:cstheme="minorBidi"/>
          <w:sz w:val="2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532"/>
        <w:gridCol w:w="1304"/>
        <w:gridCol w:w="2694"/>
        <w:gridCol w:w="1304"/>
        <w:gridCol w:w="1666"/>
      </w:tblGrid>
      <w:tr w:rsidR="00B563D4" w:rsidRPr="00B10400" w14:paraId="6F5D294F" w14:textId="77777777" w:rsidTr="00E84193">
        <w:trPr>
          <w:trHeight w:val="737"/>
        </w:trPr>
        <w:tc>
          <w:tcPr>
            <w:tcW w:w="1532" w:type="dxa"/>
            <w:vMerge w:val="restart"/>
            <w:vAlign w:val="center"/>
          </w:tcPr>
          <w:p w14:paraId="0DAC8E23" w14:textId="77777777" w:rsidR="00B563D4" w:rsidRPr="00B563D4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B563D4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□申請者に同じ</w:t>
            </w:r>
          </w:p>
          <w:p w14:paraId="2FD586FE" w14:textId="77777777"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使用者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8938B" w14:textId="77777777" w:rsidR="00B563D4" w:rsidRPr="00B10400" w:rsidRDefault="008823CA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8823CA" w:rsidRPr="008823CA">
                    <w:rPr>
                      <w:rFonts w:ascii="ＭＳ 明朝" w:eastAsia="ＭＳ 明朝" w:hAnsi="ＭＳ 明朝"/>
                      <w:color w:val="000000" w:themeColor="text1"/>
                      <w:sz w:val="14"/>
                      <w:szCs w:val="21"/>
                    </w:rPr>
                    <w:t>ふりがな</w:t>
                  </w:r>
                </w:rt>
                <w:rubyBase>
                  <w:r w:rsidR="008823CA">
                    <w:rPr>
                      <w:rFonts w:ascii="ＭＳ 明朝" w:eastAsia="ＭＳ 明朝" w:hAnsi="ＭＳ 明朝"/>
                      <w:color w:val="000000" w:themeColor="text1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10A19" w14:textId="77777777"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14:paraId="59A66730" w14:textId="77777777" w:rsidTr="00E84193">
        <w:trPr>
          <w:trHeight w:val="737"/>
        </w:trPr>
        <w:tc>
          <w:tcPr>
            <w:tcW w:w="1532" w:type="dxa"/>
            <w:vMerge/>
            <w:vAlign w:val="center"/>
          </w:tcPr>
          <w:p w14:paraId="6406BFCC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D7F0" w14:textId="77777777" w:rsid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生年月日</w:t>
            </w:r>
          </w:p>
          <w:p w14:paraId="7281026D" w14:textId="77777777" w:rsidR="008823CA" w:rsidRPr="00B10400" w:rsidRDefault="008823CA" w:rsidP="008823CA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※西暦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3B2" w14:textId="77777777" w:rsidR="00B10400" w:rsidRPr="00B10400" w:rsidRDefault="008823CA" w:rsidP="008823CA">
            <w:pPr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年　　</w:t>
            </w:r>
            <w:r w:rsidR="00B10400"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　　日生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767E" w14:textId="77777777" w:rsidR="00B10400" w:rsidRPr="00B10400" w:rsidRDefault="00B10400" w:rsidP="00E84193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B004" w14:textId="77777777" w:rsidR="00B10400" w:rsidRPr="00B10400" w:rsidRDefault="00702CAD" w:rsidP="00E84193">
            <w:pPr>
              <w:ind w:rightChars="12" w:righ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　　</w:t>
            </w:r>
            <w:r w:rsidR="00B10400"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歳）</w:t>
            </w:r>
          </w:p>
        </w:tc>
      </w:tr>
      <w:tr w:rsidR="00B10400" w:rsidRPr="00B10400" w14:paraId="7B602AE5" w14:textId="77777777" w:rsidTr="00E84193">
        <w:trPr>
          <w:trHeight w:val="1134"/>
        </w:trPr>
        <w:tc>
          <w:tcPr>
            <w:tcW w:w="1532" w:type="dxa"/>
            <w:vMerge/>
            <w:vAlign w:val="center"/>
          </w:tcPr>
          <w:p w14:paraId="5FD17F31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414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10E9D" w14:textId="77777777" w:rsidR="00B10400" w:rsidRPr="008823CA" w:rsidRDefault="00B10400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32AA4B1F" w14:textId="77777777" w:rsidR="008823CA" w:rsidRPr="008823CA" w:rsidRDefault="008823CA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10A393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船橋市</w:t>
            </w:r>
          </w:p>
        </w:tc>
      </w:tr>
      <w:tr w:rsidR="00B10400" w:rsidRPr="00B10400" w14:paraId="4E07524F" w14:textId="77777777" w:rsidTr="005A2722">
        <w:trPr>
          <w:trHeight w:val="891"/>
        </w:trPr>
        <w:tc>
          <w:tcPr>
            <w:tcW w:w="1532" w:type="dxa"/>
            <w:vMerge/>
            <w:vAlign w:val="center"/>
          </w:tcPr>
          <w:p w14:paraId="335A93FF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C5A68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  <w:p w14:paraId="6A55072B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（装置設置予定番号）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00F016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　　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）　　　</w:t>
            </w:r>
            <w:r w:rsidR="00B563D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－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B10400" w:rsidRPr="00B10400" w14:paraId="2D728A53" w14:textId="77777777" w:rsidTr="00DF5164">
        <w:trPr>
          <w:trHeight w:val="701"/>
        </w:trPr>
        <w:tc>
          <w:tcPr>
            <w:tcW w:w="1532" w:type="dxa"/>
            <w:vMerge w:val="restart"/>
            <w:vAlign w:val="center"/>
          </w:tcPr>
          <w:p w14:paraId="09ED8422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緊急時連絡先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2C13F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続柄</w:t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EC973B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63D4" w:rsidRPr="00B10400" w14:paraId="60B31E40" w14:textId="77777777" w:rsidTr="00E84193">
        <w:trPr>
          <w:trHeight w:val="737"/>
        </w:trPr>
        <w:tc>
          <w:tcPr>
            <w:tcW w:w="1532" w:type="dxa"/>
            <w:vMerge/>
            <w:vAlign w:val="center"/>
          </w:tcPr>
          <w:p w14:paraId="1E316E77" w14:textId="77777777"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CAD" w14:textId="77777777" w:rsidR="00B563D4" w:rsidRPr="00B10400" w:rsidRDefault="008823CA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8823CA" w:rsidRPr="008823CA">
                    <w:rPr>
                      <w:rFonts w:ascii="ＭＳ 明朝" w:eastAsia="ＭＳ 明朝" w:hAnsi="ＭＳ 明朝"/>
                      <w:color w:val="000000" w:themeColor="text1"/>
                      <w:sz w:val="14"/>
                      <w:szCs w:val="21"/>
                    </w:rPr>
                    <w:t>ふりがな</w:t>
                  </w:r>
                </w:rt>
                <w:rubyBase>
                  <w:r w:rsidR="008823CA">
                    <w:rPr>
                      <w:rFonts w:ascii="ＭＳ 明朝" w:eastAsia="ＭＳ 明朝" w:hAnsi="ＭＳ 明朝"/>
                      <w:color w:val="000000" w:themeColor="text1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3B2" w14:textId="77777777" w:rsidR="00B563D4" w:rsidRPr="00B10400" w:rsidRDefault="00B563D4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14:paraId="141E3B64" w14:textId="77777777" w:rsidTr="00CA0C8D">
        <w:trPr>
          <w:trHeight w:val="1079"/>
        </w:trPr>
        <w:tc>
          <w:tcPr>
            <w:tcW w:w="1532" w:type="dxa"/>
            <w:vMerge/>
            <w:vAlign w:val="center"/>
          </w:tcPr>
          <w:p w14:paraId="529C6E3E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1711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7B926" w14:textId="77777777" w:rsid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23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6E56B5B4" w14:textId="77777777" w:rsidR="008823CA" w:rsidRPr="008823CA" w:rsidRDefault="008823CA" w:rsidP="00E8419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859E80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10400" w:rsidRPr="00B10400" w14:paraId="4EB551CF" w14:textId="77777777" w:rsidTr="00CA0C8D">
        <w:trPr>
          <w:trHeight w:val="642"/>
        </w:trPr>
        <w:tc>
          <w:tcPr>
            <w:tcW w:w="1532" w:type="dxa"/>
            <w:vMerge/>
            <w:vAlign w:val="center"/>
          </w:tcPr>
          <w:p w14:paraId="66D92938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F2488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9516B" w14:textId="77777777" w:rsidR="00B10400" w:rsidRPr="00B10400" w:rsidRDefault="00B10400" w:rsidP="00E8419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）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B563D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02CA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－</w:t>
            </w:r>
            <w:r w:rsidRPr="00B104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</w:tr>
    </w:tbl>
    <w:p w14:paraId="1D10472C" w14:textId="77777777" w:rsidR="00B10400" w:rsidRDefault="00B10400" w:rsidP="003216F9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D58BFD6" w14:textId="77777777" w:rsidR="00F876AA" w:rsidRDefault="00F5591C" w:rsidP="00F5591C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---------------------------------</w:t>
      </w:r>
      <w:r w:rsidR="00F876AA">
        <w:rPr>
          <w:rFonts w:ascii="ＭＳ 明朝" w:eastAsia="ＭＳ 明朝" w:hAnsi="ＭＳ 明朝"/>
          <w:color w:val="000000" w:themeColor="text1"/>
          <w:sz w:val="21"/>
          <w:szCs w:val="21"/>
        </w:rPr>
        <w:t>以下担当処理欄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---------------------------------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3961"/>
      </w:tblGrid>
      <w:tr w:rsidR="005A2722" w14:paraId="71EF4E55" w14:textId="77777777" w:rsidTr="00127123">
        <w:trPr>
          <w:trHeight w:val="379"/>
        </w:trPr>
        <w:tc>
          <w:tcPr>
            <w:tcW w:w="1560" w:type="dxa"/>
            <w:vAlign w:val="center"/>
          </w:tcPr>
          <w:p w14:paraId="70C42A9D" w14:textId="7CDC9441" w:rsidR="005A2722" w:rsidRDefault="005A2722" w:rsidP="005A2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装置Ｎｏ．</w:t>
            </w:r>
          </w:p>
        </w:tc>
        <w:tc>
          <w:tcPr>
            <w:tcW w:w="1417" w:type="dxa"/>
            <w:vAlign w:val="center"/>
          </w:tcPr>
          <w:p w14:paraId="30A3B9E1" w14:textId="77777777" w:rsidR="005A2722" w:rsidRDefault="005A2722" w:rsidP="005A2722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1EB57F" w14:textId="77777777" w:rsidR="005A2722" w:rsidRDefault="005A2722" w:rsidP="005A2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本人確認書類</w:t>
            </w:r>
          </w:p>
        </w:tc>
        <w:tc>
          <w:tcPr>
            <w:tcW w:w="3961" w:type="dxa"/>
            <w:vAlign w:val="center"/>
          </w:tcPr>
          <w:p w14:paraId="79258AEC" w14:textId="6B2D2CAF" w:rsidR="005A2722" w:rsidRDefault="005A2722" w:rsidP="005A2722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12712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マイナンバーカード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□運転免許証</w:t>
            </w:r>
          </w:p>
          <w:p w14:paraId="304F6C02" w14:textId="6EB1D654" w:rsidR="005A2722" w:rsidRDefault="005A2722" w:rsidP="005A2722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□その他（　　　　　　　　　）</w:t>
            </w:r>
          </w:p>
        </w:tc>
      </w:tr>
      <w:tr w:rsidR="00CA0C8D" w14:paraId="63FC4371" w14:textId="77777777" w:rsidTr="00127123">
        <w:trPr>
          <w:trHeight w:val="387"/>
        </w:trPr>
        <w:tc>
          <w:tcPr>
            <w:tcW w:w="1560" w:type="dxa"/>
            <w:vAlign w:val="center"/>
          </w:tcPr>
          <w:p w14:paraId="07293DE6" w14:textId="645685F9" w:rsidR="00CA0C8D" w:rsidRPr="005A2722" w:rsidRDefault="00CA0C8D" w:rsidP="00CA0C8D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受付区分</w:t>
            </w:r>
          </w:p>
        </w:tc>
        <w:tc>
          <w:tcPr>
            <w:tcW w:w="6937" w:type="dxa"/>
            <w:gridSpan w:val="3"/>
            <w:vAlign w:val="center"/>
          </w:tcPr>
          <w:p w14:paraId="36793BEA" w14:textId="18202042" w:rsidR="00CA0C8D" w:rsidRDefault="00CA0C8D" w:rsidP="00CA0C8D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□純新規　□更新（機器交換）　□更新（機器据え置き）</w:t>
            </w:r>
          </w:p>
        </w:tc>
      </w:tr>
      <w:tr w:rsidR="00CA0C8D" w14:paraId="040A397D" w14:textId="77777777" w:rsidTr="00127123">
        <w:trPr>
          <w:trHeight w:val="407"/>
        </w:trPr>
        <w:tc>
          <w:tcPr>
            <w:tcW w:w="1560" w:type="dxa"/>
            <w:vAlign w:val="center"/>
          </w:tcPr>
          <w:p w14:paraId="5B0459DF" w14:textId="61B23F2E" w:rsidR="00CA0C8D" w:rsidRDefault="00CA0C8D" w:rsidP="00CA0C8D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受付方法</w:t>
            </w:r>
          </w:p>
        </w:tc>
        <w:tc>
          <w:tcPr>
            <w:tcW w:w="6937" w:type="dxa"/>
            <w:gridSpan w:val="3"/>
            <w:vAlign w:val="center"/>
          </w:tcPr>
          <w:p w14:paraId="4A7EF859" w14:textId="1B6D4BF4" w:rsidR="00CA0C8D" w:rsidRDefault="00CA0C8D" w:rsidP="00CA0C8D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□窓口　□郵送　□外出先（ 寿大学・防犯講座 ）□その他（　　　　）</w:t>
            </w:r>
          </w:p>
        </w:tc>
      </w:tr>
    </w:tbl>
    <w:p w14:paraId="049D0945" w14:textId="77777777" w:rsidR="00F5591C" w:rsidRDefault="00F5591C" w:rsidP="00F5591C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7794F3F" w14:textId="77777777"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B10400">
        <w:rPr>
          <w:rFonts w:ascii="ＭＳ 明朝" w:eastAsia="ＭＳ 明朝" w:hAnsi="ＭＳ 明朝" w:hint="eastAsia"/>
          <w:sz w:val="21"/>
          <w:szCs w:val="21"/>
        </w:rPr>
        <w:br w:type="page"/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lastRenderedPageBreak/>
        <w:t>（裏面）</w:t>
      </w:r>
    </w:p>
    <w:p w14:paraId="23E1D9B0" w14:textId="77777777"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A68F873" w14:textId="77777777" w:rsidR="00B10400" w:rsidRPr="00B10400" w:rsidRDefault="00B10400" w:rsidP="003216F9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8102082" w14:textId="77777777" w:rsidR="00B10400" w:rsidRPr="00B10400" w:rsidRDefault="00FD03D1" w:rsidP="003216F9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theme="minorBidi" w:hint="eastAsia"/>
          <w:sz w:val="21"/>
          <w:szCs w:val="21"/>
        </w:rPr>
        <w:t>船橋市電話de</w:t>
      </w:r>
      <w:r w:rsidR="00B10400"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詐欺防止装置貸与</w:t>
      </w:r>
      <w:r w:rsidR="00B10400"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に関する誓約事項</w:t>
      </w:r>
    </w:p>
    <w:p w14:paraId="3DBBCEB4" w14:textId="77777777" w:rsidR="00B10400" w:rsidRPr="00FD03D1" w:rsidRDefault="00B10400" w:rsidP="003216F9">
      <w:pPr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8F5A10F" w14:textId="77777777" w:rsidR="00B10400" w:rsidRPr="00B10400" w:rsidRDefault="00B10400" w:rsidP="003216F9">
      <w:pPr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3230BC34" w14:textId="77777777" w:rsidR="00B10400" w:rsidRDefault="00B10400" w:rsidP="003216F9">
      <w:pPr>
        <w:ind w:leftChars="100" w:left="412" w:hangingChars="82" w:hanging="17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　船橋市から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貸与</w:t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を受けた</w:t>
      </w:r>
      <w:r w:rsidR="00FD03D1">
        <w:rPr>
          <w:rFonts w:ascii="ＭＳ 明朝" w:eastAsia="ＭＳ 明朝" w:hAnsi="ＭＳ 明朝" w:cstheme="minorBidi" w:hint="eastAsia"/>
          <w:sz w:val="21"/>
          <w:szCs w:val="21"/>
        </w:rPr>
        <w:t>電話de</w:t>
      </w:r>
      <w:r w:rsidRPr="00B10400">
        <w:rPr>
          <w:rFonts w:ascii="ＭＳ 明朝" w:eastAsia="ＭＳ 明朝" w:hAnsi="ＭＳ 明朝" w:cstheme="minorBidi" w:hint="eastAsia"/>
          <w:sz w:val="21"/>
          <w:szCs w:val="21"/>
        </w:rPr>
        <w:t>詐欺防止装置</w:t>
      </w:r>
      <w:r w:rsidRPr="00B1040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（以下「装置」という。）は、取扱説明書に沿って適切に使用します。</w:t>
      </w:r>
    </w:p>
    <w:p w14:paraId="12B0E51E" w14:textId="77777777" w:rsidR="00E84193" w:rsidRPr="00B10400" w:rsidRDefault="00E84193" w:rsidP="003216F9">
      <w:pPr>
        <w:ind w:leftChars="100" w:left="412" w:hangingChars="82" w:hanging="172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7527BA7" w14:textId="77777777"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２　装置は、市の承諾を得ることなく処分しません。</w:t>
      </w:r>
    </w:p>
    <w:p w14:paraId="225E81A6" w14:textId="77777777"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14:paraId="1EA077D3" w14:textId="77777777"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３　装置は、電話</w:t>
      </w:r>
      <w:r w:rsidR="00FD03D1">
        <w:rPr>
          <w:rFonts w:eastAsia="ＭＳ 明朝" w:hint="eastAsia"/>
          <w:color w:val="000000" w:themeColor="text1"/>
          <w:sz w:val="21"/>
          <w:szCs w:val="21"/>
        </w:rPr>
        <w:t>de</w:t>
      </w:r>
      <w:r w:rsidRPr="00B10400">
        <w:rPr>
          <w:rFonts w:eastAsia="ＭＳ 明朝" w:hint="eastAsia"/>
          <w:color w:val="000000" w:themeColor="text1"/>
          <w:sz w:val="21"/>
          <w:szCs w:val="21"/>
        </w:rPr>
        <w:t>詐欺等を防止するために使用し、その他の目的に使用しません。</w:t>
      </w:r>
    </w:p>
    <w:p w14:paraId="0D21AE2D" w14:textId="77777777" w:rsidR="00E84193" w:rsidRPr="00FD03D1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14:paraId="6023A3A0" w14:textId="77777777" w:rsidR="00B10400" w:rsidRDefault="008C3649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>
        <w:rPr>
          <w:rFonts w:eastAsia="ＭＳ 明朝" w:hint="eastAsia"/>
          <w:color w:val="000000" w:themeColor="text1"/>
          <w:sz w:val="21"/>
          <w:szCs w:val="21"/>
        </w:rPr>
        <w:t xml:space="preserve">　４　装置は、転貸</w:t>
      </w:r>
      <w:r w:rsidR="00B10400" w:rsidRPr="00B10400">
        <w:rPr>
          <w:rFonts w:eastAsia="ＭＳ 明朝" w:hint="eastAsia"/>
          <w:color w:val="000000" w:themeColor="text1"/>
          <w:sz w:val="21"/>
          <w:szCs w:val="21"/>
        </w:rPr>
        <w:t>、売却又は譲渡しません。</w:t>
      </w:r>
    </w:p>
    <w:p w14:paraId="52492291" w14:textId="77777777"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14:paraId="5ABFEEAA" w14:textId="77777777" w:rsidR="00B10400" w:rsidRDefault="00B10400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５　装置は、市の区域以外で使用しません。</w:t>
      </w:r>
    </w:p>
    <w:p w14:paraId="1033CF5F" w14:textId="77777777" w:rsidR="00E84193" w:rsidRPr="00B10400" w:rsidRDefault="00E84193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14:paraId="2EA71A4C" w14:textId="77777777"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６　装置の貸与期間中に、転出その他の理由により貸与対象でなくなったときは、装置を返却します。</w:t>
      </w:r>
    </w:p>
    <w:p w14:paraId="5BA8A495" w14:textId="77777777"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14:paraId="6FBED333" w14:textId="77777777" w:rsidR="00B10400" w:rsidRDefault="00B10400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７　不要となったときは、装置を返却します。</w:t>
      </w:r>
    </w:p>
    <w:p w14:paraId="58E67CF2" w14:textId="77777777" w:rsidR="00CD5AF1" w:rsidRDefault="00CD5AF1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14:paraId="4170BBAC" w14:textId="45738B2B" w:rsidR="00CD5AF1" w:rsidRPr="00CD5AF1" w:rsidRDefault="00CD5AF1" w:rsidP="00CD5AF1">
      <w:pPr>
        <w:pStyle w:val="Default"/>
        <w:ind w:left="420" w:hangingChars="200" w:hanging="420"/>
        <w:rPr>
          <w:rFonts w:eastAsia="ＭＳ 明朝" w:hint="eastAsia"/>
          <w:color w:val="000000" w:themeColor="text1"/>
          <w:sz w:val="21"/>
          <w:szCs w:val="21"/>
        </w:rPr>
      </w:pPr>
      <w:r>
        <w:rPr>
          <w:rFonts w:eastAsia="ＭＳ 明朝" w:hint="eastAsia"/>
          <w:color w:val="000000" w:themeColor="text1"/>
          <w:sz w:val="21"/>
          <w:szCs w:val="21"/>
        </w:rPr>
        <w:t xml:space="preserve">　８　</w:t>
      </w:r>
      <w:r w:rsidRPr="00CD5AF1">
        <w:rPr>
          <w:rFonts w:eastAsia="ＭＳ 明朝" w:hint="eastAsia"/>
          <w:color w:val="000000" w:themeColor="text1"/>
          <w:sz w:val="21"/>
          <w:szCs w:val="21"/>
        </w:rPr>
        <w:t>装置が故障し、滅失し、若しくはその一部を欠損したとき、又は装置を紛失したときは、速やかに市長に報告します。</w:t>
      </w:r>
    </w:p>
    <w:p w14:paraId="06B93B06" w14:textId="77777777" w:rsidR="00E84193" w:rsidRPr="00B10400" w:rsidRDefault="00E84193" w:rsidP="003216F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14:paraId="0B1A1373" w14:textId="42453E10" w:rsidR="00B10400" w:rsidRDefault="00B10400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</w:t>
      </w:r>
      <w:r w:rsidR="00CD5AF1">
        <w:rPr>
          <w:rFonts w:eastAsia="ＭＳ 明朝" w:hint="eastAsia"/>
          <w:color w:val="000000" w:themeColor="text1"/>
          <w:sz w:val="21"/>
          <w:szCs w:val="21"/>
        </w:rPr>
        <w:t>９</w:t>
      </w: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私が虚偽の申請その他の不正な行為により装置の貸与を受け、装置の返却を命じられたときは、その求めに応じ、装置を返却します。</w:t>
      </w:r>
    </w:p>
    <w:p w14:paraId="0268D416" w14:textId="77777777" w:rsidR="00E84193" w:rsidRPr="00B10400" w:rsidRDefault="00E84193" w:rsidP="003216F9">
      <w:pPr>
        <w:pStyle w:val="Default"/>
        <w:ind w:left="382" w:hangingChars="182" w:hanging="382"/>
        <w:rPr>
          <w:rFonts w:eastAsia="ＭＳ 明朝"/>
          <w:color w:val="000000" w:themeColor="text1"/>
          <w:sz w:val="21"/>
          <w:szCs w:val="21"/>
        </w:rPr>
      </w:pPr>
    </w:p>
    <w:p w14:paraId="0A9CF10A" w14:textId="13B97D1D" w:rsidR="00B10400" w:rsidRPr="00B10400" w:rsidRDefault="00B10400" w:rsidP="003216F9">
      <w:pPr>
        <w:pStyle w:val="Default"/>
        <w:ind w:left="638" w:hangingChars="304" w:hanging="638"/>
        <w:rPr>
          <w:rFonts w:eastAsia="ＭＳ 明朝"/>
          <w:color w:val="000000" w:themeColor="text1"/>
          <w:sz w:val="21"/>
          <w:szCs w:val="21"/>
        </w:rPr>
      </w:pP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</w:t>
      </w:r>
      <w:r w:rsidR="00CD5AF1">
        <w:rPr>
          <w:rFonts w:eastAsia="ＭＳ 明朝" w:hint="eastAsia"/>
          <w:color w:val="000000" w:themeColor="text1"/>
          <w:sz w:val="21"/>
          <w:szCs w:val="21"/>
        </w:rPr>
        <w:t>１０</w:t>
      </w:r>
      <w:r w:rsidRPr="00B10400">
        <w:rPr>
          <w:rFonts w:eastAsia="ＭＳ 明朝" w:hint="eastAsia"/>
          <w:color w:val="000000" w:themeColor="text1"/>
          <w:sz w:val="21"/>
          <w:szCs w:val="21"/>
        </w:rPr>
        <w:t xml:space="preserve">　装置によって発生した事故及び損害の一切の責任は私が負います。</w:t>
      </w:r>
    </w:p>
    <w:p w14:paraId="41D7C415" w14:textId="77777777" w:rsidR="00AC57B5" w:rsidRPr="00B10400" w:rsidRDefault="00AC57B5" w:rsidP="003216F9">
      <w:pPr>
        <w:rPr>
          <w:rFonts w:ascii="ＭＳ 明朝" w:eastAsia="ＭＳ 明朝" w:hAnsi="ＭＳ 明朝"/>
          <w:sz w:val="21"/>
          <w:szCs w:val="21"/>
        </w:rPr>
      </w:pPr>
    </w:p>
    <w:sectPr w:rsidR="00AC57B5" w:rsidRPr="00B10400" w:rsidSect="00C128D0">
      <w:pgSz w:w="11905" w:h="16837"/>
      <w:pgMar w:top="1418" w:right="170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7652" w14:textId="77777777" w:rsidR="00615007" w:rsidRDefault="00615007" w:rsidP="00615007">
      <w:r>
        <w:separator/>
      </w:r>
    </w:p>
  </w:endnote>
  <w:endnote w:type="continuationSeparator" w:id="0">
    <w:p w14:paraId="360C6B0A" w14:textId="77777777" w:rsidR="00615007" w:rsidRDefault="00615007" w:rsidP="0061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175A" w14:textId="77777777" w:rsidR="00615007" w:rsidRDefault="00615007" w:rsidP="00615007">
      <w:r>
        <w:separator/>
      </w:r>
    </w:p>
  </w:footnote>
  <w:footnote w:type="continuationSeparator" w:id="0">
    <w:p w14:paraId="3B503CA1" w14:textId="77777777" w:rsidR="00615007" w:rsidRDefault="00615007" w:rsidP="0061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00"/>
    <w:rsid w:val="00127123"/>
    <w:rsid w:val="00147D3F"/>
    <w:rsid w:val="00173CF5"/>
    <w:rsid w:val="001F1AD5"/>
    <w:rsid w:val="00242378"/>
    <w:rsid w:val="003216F9"/>
    <w:rsid w:val="003B2369"/>
    <w:rsid w:val="00495F6A"/>
    <w:rsid w:val="004C6E20"/>
    <w:rsid w:val="005A2722"/>
    <w:rsid w:val="00615007"/>
    <w:rsid w:val="00702CAD"/>
    <w:rsid w:val="007A2888"/>
    <w:rsid w:val="00854719"/>
    <w:rsid w:val="0087355A"/>
    <w:rsid w:val="008823CA"/>
    <w:rsid w:val="008C3649"/>
    <w:rsid w:val="00A440FC"/>
    <w:rsid w:val="00AC57B5"/>
    <w:rsid w:val="00B10400"/>
    <w:rsid w:val="00B563D4"/>
    <w:rsid w:val="00BD7C38"/>
    <w:rsid w:val="00C128D0"/>
    <w:rsid w:val="00C46E47"/>
    <w:rsid w:val="00CA0C8D"/>
    <w:rsid w:val="00CD5AF1"/>
    <w:rsid w:val="00D0433D"/>
    <w:rsid w:val="00DF5164"/>
    <w:rsid w:val="00E84193"/>
    <w:rsid w:val="00F076D4"/>
    <w:rsid w:val="00F5591C"/>
    <w:rsid w:val="00F876AA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3EB160"/>
  <w15:chartTrackingRefBased/>
  <w15:docId w15:val="{2D53A378-4622-47B6-94D7-3D781EEE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00"/>
    <w:pPr>
      <w:widowControl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40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5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00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007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耕治</dc:creator>
  <cp:keywords/>
  <dc:description/>
  <cp:lastModifiedBy>荒井　裕二</cp:lastModifiedBy>
  <cp:revision>22</cp:revision>
  <cp:lastPrinted>2022-04-20T00:40:00Z</cp:lastPrinted>
  <dcterms:created xsi:type="dcterms:W3CDTF">2022-04-13T01:22:00Z</dcterms:created>
  <dcterms:modified xsi:type="dcterms:W3CDTF">2026-04-09T09:59:00Z</dcterms:modified>
</cp:coreProperties>
</file>