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B06" w:rsidRDefault="00B97C8A" w:rsidP="00F32B06">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令和6</w:t>
      </w:r>
      <w:r w:rsidR="00227FAF">
        <w:rPr>
          <w:rFonts w:ascii="HG丸ｺﾞｼｯｸM-PRO" w:eastAsia="HG丸ｺﾞｼｯｸM-PRO" w:hAnsi="HG丸ｺﾞｼｯｸM-PRO" w:hint="eastAsia"/>
          <w:b/>
          <w:sz w:val="24"/>
        </w:rPr>
        <w:t xml:space="preserve">年度　</w:t>
      </w:r>
      <w:r w:rsidR="00F32B06" w:rsidRPr="007828BE">
        <w:rPr>
          <w:rFonts w:ascii="HG丸ｺﾞｼｯｸM-PRO" w:eastAsia="HG丸ｺﾞｼｯｸM-PRO" w:hAnsi="HG丸ｺﾞｼｯｸM-PRO" w:hint="eastAsia"/>
          <w:b/>
          <w:sz w:val="24"/>
        </w:rPr>
        <w:t>医療意見書のオンライン登録に係るシステム環境整備</w:t>
      </w:r>
      <w:r w:rsidR="00FA3011">
        <w:rPr>
          <w:rFonts w:ascii="HG丸ｺﾞｼｯｸM-PRO" w:eastAsia="HG丸ｺﾞｼｯｸM-PRO" w:hAnsi="HG丸ｺﾞｼｯｸM-PRO" w:hint="eastAsia"/>
          <w:b/>
          <w:sz w:val="24"/>
        </w:rPr>
        <w:t>補助金</w:t>
      </w:r>
      <w:r w:rsidR="00F32B06" w:rsidRPr="007828BE">
        <w:rPr>
          <w:rFonts w:ascii="HG丸ｺﾞｼｯｸM-PRO" w:eastAsia="HG丸ｺﾞｼｯｸM-PRO" w:hAnsi="HG丸ｺﾞｼｯｸM-PRO" w:hint="eastAsia"/>
          <w:b/>
          <w:sz w:val="24"/>
        </w:rPr>
        <w:t>意向調査票</w:t>
      </w:r>
    </w:p>
    <w:tbl>
      <w:tblPr>
        <w:tblStyle w:val="ab"/>
        <w:tblpPr w:leftFromText="142" w:rightFromText="142" w:vertAnchor="page" w:horzAnchor="margin" w:tblpY="1921"/>
        <w:tblW w:w="9634" w:type="dxa"/>
        <w:tblLayout w:type="fixed"/>
        <w:tblLook w:val="04A0" w:firstRow="1" w:lastRow="0" w:firstColumn="1" w:lastColumn="0" w:noHBand="0" w:noVBand="1"/>
      </w:tblPr>
      <w:tblGrid>
        <w:gridCol w:w="2263"/>
        <w:gridCol w:w="7371"/>
      </w:tblGrid>
      <w:tr w:rsidR="00FA3011" w:rsidRPr="007828BE" w:rsidTr="00FA3011">
        <w:trPr>
          <w:trHeight w:val="510"/>
        </w:trPr>
        <w:tc>
          <w:tcPr>
            <w:tcW w:w="2263" w:type="dxa"/>
            <w:vAlign w:val="center"/>
          </w:tcPr>
          <w:p w:rsidR="00FA3011" w:rsidRPr="007828BE" w:rsidRDefault="00FA3011" w:rsidP="00FA3011">
            <w:pPr>
              <w:jc w:val="cente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医療機関名</w:t>
            </w:r>
          </w:p>
        </w:tc>
        <w:tc>
          <w:tcPr>
            <w:tcW w:w="7371" w:type="dxa"/>
            <w:vAlign w:val="center"/>
          </w:tcPr>
          <w:p w:rsidR="00FA3011" w:rsidRPr="007828BE" w:rsidRDefault="00FA3011" w:rsidP="00FA3011">
            <w:pPr>
              <w:rPr>
                <w:rFonts w:ascii="HG丸ｺﾞｼｯｸM-PRO" w:eastAsia="HG丸ｺﾞｼｯｸM-PRO" w:hAnsi="HG丸ｺﾞｼｯｸM-PRO"/>
                <w:sz w:val="22"/>
              </w:rPr>
            </w:pPr>
          </w:p>
        </w:tc>
      </w:tr>
      <w:tr w:rsidR="00FA3011" w:rsidRPr="007828BE" w:rsidTr="00FA3011">
        <w:trPr>
          <w:trHeight w:val="510"/>
        </w:trPr>
        <w:tc>
          <w:tcPr>
            <w:tcW w:w="2263" w:type="dxa"/>
            <w:vAlign w:val="center"/>
          </w:tcPr>
          <w:p w:rsidR="00FA3011" w:rsidRPr="007828BE" w:rsidRDefault="00FA3011" w:rsidP="00FA3011">
            <w:pPr>
              <w:jc w:val="cente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担当者職・氏名</w:t>
            </w:r>
          </w:p>
        </w:tc>
        <w:tc>
          <w:tcPr>
            <w:tcW w:w="7371" w:type="dxa"/>
            <w:vAlign w:val="center"/>
          </w:tcPr>
          <w:p w:rsidR="00FA3011" w:rsidRPr="007828BE" w:rsidRDefault="00FA3011" w:rsidP="00FA3011">
            <w:pPr>
              <w:rPr>
                <w:rFonts w:ascii="HG丸ｺﾞｼｯｸM-PRO" w:eastAsia="HG丸ｺﾞｼｯｸM-PRO" w:hAnsi="HG丸ｺﾞｼｯｸM-PRO"/>
                <w:sz w:val="22"/>
              </w:rPr>
            </w:pPr>
          </w:p>
        </w:tc>
      </w:tr>
      <w:tr w:rsidR="00FA3011" w:rsidRPr="007828BE" w:rsidTr="00FA3011">
        <w:trPr>
          <w:trHeight w:val="510"/>
        </w:trPr>
        <w:tc>
          <w:tcPr>
            <w:tcW w:w="2263" w:type="dxa"/>
            <w:vAlign w:val="center"/>
          </w:tcPr>
          <w:p w:rsidR="00FA3011" w:rsidRPr="007828BE" w:rsidRDefault="00FA3011" w:rsidP="00FA3011">
            <w:pPr>
              <w:jc w:val="cente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電話番号</w:t>
            </w:r>
          </w:p>
        </w:tc>
        <w:tc>
          <w:tcPr>
            <w:tcW w:w="7371" w:type="dxa"/>
            <w:vAlign w:val="center"/>
          </w:tcPr>
          <w:p w:rsidR="00FA3011" w:rsidRPr="007828BE" w:rsidRDefault="00FA3011" w:rsidP="00FA3011">
            <w:pPr>
              <w:rPr>
                <w:rFonts w:ascii="HG丸ｺﾞｼｯｸM-PRO" w:eastAsia="HG丸ｺﾞｼｯｸM-PRO" w:hAnsi="HG丸ｺﾞｼｯｸM-PRO"/>
                <w:sz w:val="22"/>
              </w:rPr>
            </w:pPr>
          </w:p>
        </w:tc>
      </w:tr>
      <w:tr w:rsidR="00FA3011" w:rsidRPr="007828BE" w:rsidTr="00FA3011">
        <w:trPr>
          <w:trHeight w:val="510"/>
        </w:trPr>
        <w:tc>
          <w:tcPr>
            <w:tcW w:w="2263" w:type="dxa"/>
            <w:vAlign w:val="center"/>
          </w:tcPr>
          <w:p w:rsidR="00FA3011" w:rsidRPr="007828BE" w:rsidRDefault="00FA3011" w:rsidP="00FA3011">
            <w:pPr>
              <w:jc w:val="cente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メールアドレス</w:t>
            </w:r>
          </w:p>
        </w:tc>
        <w:tc>
          <w:tcPr>
            <w:tcW w:w="7371" w:type="dxa"/>
            <w:vAlign w:val="center"/>
          </w:tcPr>
          <w:p w:rsidR="00FA3011" w:rsidRPr="007828BE" w:rsidRDefault="00FA3011" w:rsidP="00FA3011">
            <w:pPr>
              <w:rPr>
                <w:rFonts w:ascii="HG丸ｺﾞｼｯｸM-PRO" w:eastAsia="HG丸ｺﾞｼｯｸM-PRO" w:hAnsi="HG丸ｺﾞｼｯｸM-PRO"/>
                <w:sz w:val="22"/>
              </w:rPr>
            </w:pPr>
          </w:p>
        </w:tc>
      </w:tr>
    </w:tbl>
    <w:p w:rsidR="007828BE" w:rsidRPr="007828BE" w:rsidRDefault="00FA3011" w:rsidP="00F32B06">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（補助金の申請をご希望される場合に</w:t>
      </w:r>
      <w:r w:rsidR="00DE5985">
        <w:rPr>
          <w:rFonts w:ascii="HG丸ｺﾞｼｯｸM-PRO" w:eastAsia="HG丸ｺﾞｼｯｸM-PRO" w:hAnsi="HG丸ｺﾞｼｯｸM-PRO" w:hint="eastAsia"/>
          <w:b/>
          <w:sz w:val="24"/>
        </w:rPr>
        <w:t>メールで</w:t>
      </w:r>
      <w:r>
        <w:rPr>
          <w:rFonts w:ascii="HG丸ｺﾞｼｯｸM-PRO" w:eastAsia="HG丸ｺﾞｼｯｸM-PRO" w:hAnsi="HG丸ｺﾞｼｯｸM-PRO" w:hint="eastAsia"/>
          <w:b/>
          <w:sz w:val="24"/>
        </w:rPr>
        <w:t>ご回答ください）</w:t>
      </w:r>
      <w:r>
        <w:rPr>
          <w:rFonts w:ascii="HG丸ｺﾞｼｯｸM-PRO" w:eastAsia="HG丸ｺﾞｼｯｸM-PRO" w:hAnsi="HG丸ｺﾞｼｯｸM-PRO"/>
          <w:b/>
          <w:sz w:val="24"/>
        </w:rPr>
        <w:br/>
      </w:r>
    </w:p>
    <w:p w:rsidR="00B27090" w:rsidRPr="007828BE" w:rsidRDefault="00B27090">
      <w:pPr>
        <w:rPr>
          <w:rFonts w:ascii="HG丸ｺﾞｼｯｸM-PRO" w:eastAsia="HG丸ｺﾞｼｯｸM-PRO" w:hAnsi="HG丸ｺﾞｼｯｸM-PRO"/>
        </w:rPr>
      </w:pPr>
    </w:p>
    <w:tbl>
      <w:tblPr>
        <w:tblStyle w:val="ab"/>
        <w:tblpPr w:leftFromText="142" w:rightFromText="142" w:vertAnchor="page" w:horzAnchor="margin" w:tblpY="4183"/>
        <w:tblW w:w="9634" w:type="dxa"/>
        <w:tblLook w:val="04A0" w:firstRow="1" w:lastRow="0" w:firstColumn="1" w:lastColumn="0" w:noHBand="0" w:noVBand="1"/>
      </w:tblPr>
      <w:tblGrid>
        <w:gridCol w:w="426"/>
        <w:gridCol w:w="6799"/>
        <w:gridCol w:w="2409"/>
      </w:tblGrid>
      <w:tr w:rsidR="00443ABE" w:rsidRPr="007828BE" w:rsidTr="00443ABE">
        <w:trPr>
          <w:trHeight w:val="486"/>
        </w:trPr>
        <w:tc>
          <w:tcPr>
            <w:tcW w:w="426" w:type="dxa"/>
            <w:shd w:val="clear" w:color="auto" w:fill="F7CAAC" w:themeFill="accent2" w:themeFillTint="66"/>
            <w:vAlign w:val="center"/>
          </w:tcPr>
          <w:p w:rsidR="00443ABE" w:rsidRPr="007828BE" w:rsidRDefault="00443ABE" w:rsidP="00443ABE">
            <w:pPr>
              <w:jc w:val="center"/>
              <w:rPr>
                <w:rFonts w:ascii="HG丸ｺﾞｼｯｸM-PRO" w:eastAsia="HG丸ｺﾞｼｯｸM-PRO" w:hAnsi="HG丸ｺﾞｼｯｸM-PRO"/>
              </w:rPr>
            </w:pPr>
          </w:p>
        </w:tc>
        <w:tc>
          <w:tcPr>
            <w:tcW w:w="6799" w:type="dxa"/>
            <w:shd w:val="clear" w:color="auto" w:fill="F7CAAC" w:themeFill="accent2" w:themeFillTint="66"/>
            <w:vAlign w:val="center"/>
          </w:tcPr>
          <w:p w:rsidR="00443ABE" w:rsidRPr="007828BE" w:rsidRDefault="00443ABE" w:rsidP="00443ABE">
            <w:pPr>
              <w:jc w:val="center"/>
              <w:rPr>
                <w:rFonts w:ascii="HG丸ｺﾞｼｯｸM-PRO" w:eastAsia="HG丸ｺﾞｼｯｸM-PRO" w:hAnsi="HG丸ｺﾞｼｯｸM-PRO"/>
              </w:rPr>
            </w:pPr>
            <w:r w:rsidRPr="007828BE">
              <w:rPr>
                <w:rFonts w:ascii="HG丸ｺﾞｼｯｸM-PRO" w:eastAsia="HG丸ｺﾞｼｯｸM-PRO" w:hAnsi="HG丸ｺﾞｼｯｸM-PRO" w:hint="eastAsia"/>
              </w:rPr>
              <w:t>確　認　事　項</w:t>
            </w:r>
          </w:p>
        </w:tc>
        <w:tc>
          <w:tcPr>
            <w:tcW w:w="2409" w:type="dxa"/>
            <w:shd w:val="clear" w:color="auto" w:fill="F7CAAC" w:themeFill="accent2" w:themeFillTint="66"/>
            <w:vAlign w:val="center"/>
          </w:tcPr>
          <w:p w:rsidR="00443ABE" w:rsidRPr="007828BE" w:rsidRDefault="00443ABE" w:rsidP="00443ABE">
            <w:pPr>
              <w:jc w:val="center"/>
              <w:rPr>
                <w:rFonts w:ascii="HG丸ｺﾞｼｯｸM-PRO" w:eastAsia="HG丸ｺﾞｼｯｸM-PRO" w:hAnsi="HG丸ｺﾞｼｯｸM-PRO"/>
              </w:rPr>
            </w:pPr>
            <w:r w:rsidRPr="007828BE">
              <w:rPr>
                <w:rFonts w:ascii="HG丸ｺﾞｼｯｸM-PRO" w:eastAsia="HG丸ｺﾞｼｯｸM-PRO" w:hAnsi="HG丸ｺﾞｼｯｸM-PRO" w:hint="eastAsia"/>
              </w:rPr>
              <w:t>回答</w:t>
            </w:r>
          </w:p>
        </w:tc>
      </w:tr>
      <w:tr w:rsidR="00443ABE" w:rsidRPr="007828BE" w:rsidTr="00443ABE">
        <w:trPr>
          <w:trHeight w:val="911"/>
        </w:trPr>
        <w:tc>
          <w:tcPr>
            <w:tcW w:w="426" w:type="dxa"/>
          </w:tcPr>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１</w:t>
            </w:r>
          </w:p>
        </w:tc>
        <w:tc>
          <w:tcPr>
            <w:tcW w:w="6799" w:type="dxa"/>
          </w:tcPr>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u w:val="wave"/>
              </w:rPr>
              <w:t>１年以内</w:t>
            </w:r>
            <w:r w:rsidRPr="007828BE">
              <w:rPr>
                <w:rFonts w:ascii="HG丸ｺﾞｼｯｸM-PRO" w:eastAsia="HG丸ｺﾞｼｯｸM-PRO" w:hAnsi="HG丸ｺﾞｼｯｸM-PRO" w:hint="eastAsia"/>
              </w:rPr>
              <w:t>に小児慢性の医療意見書を記載する見込みの患者様がいらっしゃいますか？</w:t>
            </w:r>
          </w:p>
        </w:tc>
        <w:sdt>
          <w:sdtPr>
            <w:rPr>
              <w:rFonts w:ascii="HG丸ｺﾞｼｯｸM-PRO" w:eastAsia="HG丸ｺﾞｼｯｸM-PRO" w:hAnsi="HG丸ｺﾞｼｯｸM-PRO"/>
            </w:rPr>
            <w:id w:val="-1052617620"/>
            <w:lock w:val="sdtLocked"/>
            <w:placeholder>
              <w:docPart w:val="1305113852274DD1A704ED11A453AB24"/>
            </w:placeholder>
            <w:showingPlcHdr/>
            <w15:color w:val="00FFFF"/>
            <w:dropDownList>
              <w:listItem w:value="アイテムを選択してください。"/>
              <w:listItem w:displayText="いる" w:value="いる"/>
              <w:listItem w:displayText="いない" w:value="いない"/>
            </w:dropDownList>
          </w:sdtPr>
          <w:sdtEndPr/>
          <w:sdtContent>
            <w:tc>
              <w:tcPr>
                <w:tcW w:w="2409" w:type="dxa"/>
              </w:tcPr>
              <w:p w:rsidR="00443ABE" w:rsidRPr="007828BE" w:rsidRDefault="007828BE" w:rsidP="00443ABE">
                <w:pPr>
                  <w:rPr>
                    <w:rFonts w:ascii="HG丸ｺﾞｼｯｸM-PRO" w:eastAsia="HG丸ｺﾞｼｯｸM-PRO" w:hAnsi="HG丸ｺﾞｼｯｸM-PRO"/>
                  </w:rPr>
                </w:pPr>
                <w:r w:rsidRPr="007828BE">
                  <w:rPr>
                    <w:rStyle w:val="ac"/>
                    <w:rFonts w:ascii="HG丸ｺﾞｼｯｸM-PRO" w:eastAsia="HG丸ｺﾞｼｯｸM-PRO" w:hAnsi="HG丸ｺﾞｼｯｸM-PRO"/>
                  </w:rPr>
                  <w:t>アイテムを選択してください。</w:t>
                </w:r>
              </w:p>
            </w:tc>
          </w:sdtContent>
        </w:sdt>
      </w:tr>
      <w:tr w:rsidR="00443ABE" w:rsidRPr="007828BE" w:rsidTr="00443ABE">
        <w:trPr>
          <w:trHeight w:val="1689"/>
        </w:trPr>
        <w:tc>
          <w:tcPr>
            <w:tcW w:w="426" w:type="dxa"/>
          </w:tcPr>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２</w:t>
            </w:r>
          </w:p>
        </w:tc>
        <w:tc>
          <w:tcPr>
            <w:tcW w:w="6799" w:type="dxa"/>
          </w:tcPr>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現在、</w:t>
            </w:r>
            <w:r w:rsidRPr="007828BE">
              <w:rPr>
                <w:rFonts w:ascii="HG丸ｺﾞｼｯｸM-PRO" w:eastAsia="HG丸ｺﾞｼｯｸM-PRO" w:hAnsi="HG丸ｺﾞｼｯｸM-PRO" w:hint="eastAsia"/>
                <w:b/>
              </w:rPr>
              <w:t>「小児慢性特定疾病の医療意見書」</w:t>
            </w:r>
            <w:r w:rsidRPr="007828BE">
              <w:rPr>
                <w:rFonts w:ascii="HG丸ｺﾞｼｯｸM-PRO" w:eastAsia="HG丸ｺﾞｼｯｸM-PRO" w:hAnsi="HG丸ｺﾞｼｯｸM-PRO" w:hint="eastAsia"/>
              </w:rPr>
              <w:t>を作成するための院内システムがありますか？</w:t>
            </w:r>
          </w:p>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※注：指定難病の臨床調査個人票</w:t>
            </w:r>
            <w:r w:rsidRPr="007828BE">
              <w:rPr>
                <w:rFonts w:ascii="HG丸ｺﾞｼｯｸM-PRO" w:eastAsia="HG丸ｺﾞｼｯｸM-PRO" w:hAnsi="HG丸ｺﾞｼｯｸM-PRO" w:hint="eastAsia"/>
                <w:u w:val="wave"/>
              </w:rPr>
              <w:t>のみ</w:t>
            </w:r>
            <w:r w:rsidRPr="007828BE">
              <w:rPr>
                <w:rFonts w:ascii="HG丸ｺﾞｼｯｸM-PRO" w:eastAsia="HG丸ｺﾞｼｯｸM-PRO" w:hAnsi="HG丸ｺﾞｼｯｸM-PRO" w:hint="eastAsia"/>
              </w:rPr>
              <w:t>を作成するための院内システムの改修は、市の補助対象外です。</w:t>
            </w:r>
          </w:p>
        </w:tc>
        <w:sdt>
          <w:sdtPr>
            <w:rPr>
              <w:rFonts w:ascii="HG丸ｺﾞｼｯｸM-PRO" w:eastAsia="HG丸ｺﾞｼｯｸM-PRO" w:hAnsi="HG丸ｺﾞｼｯｸM-PRO"/>
            </w:rPr>
            <w:id w:val="1920679590"/>
            <w:lock w:val="sdtLocked"/>
            <w:placeholder>
              <w:docPart w:val="1305113852274DD1A704ED11A453AB24"/>
            </w:placeholder>
            <w:showingPlcHdr/>
            <w15:color w:val="00FFFF"/>
            <w:dropDownList>
              <w:listItem w:value="アイテムを選択してください。"/>
              <w:listItem w:displayText="ある" w:value="ある"/>
              <w:listItem w:displayText="ない→システム改修不要です（確認事項５へ）" w:value="ない→システム改修不要です（確認事項５へ）"/>
            </w:dropDownList>
          </w:sdtPr>
          <w:sdtEndPr/>
          <w:sdtContent>
            <w:tc>
              <w:tcPr>
                <w:tcW w:w="2409" w:type="dxa"/>
              </w:tcPr>
              <w:p w:rsidR="00443ABE" w:rsidRPr="007828BE" w:rsidRDefault="007828BE" w:rsidP="00443ABE">
                <w:pPr>
                  <w:rPr>
                    <w:rFonts w:ascii="HG丸ｺﾞｼｯｸM-PRO" w:eastAsia="HG丸ｺﾞｼｯｸM-PRO" w:hAnsi="HG丸ｺﾞｼｯｸM-PRO"/>
                  </w:rPr>
                </w:pPr>
                <w:r w:rsidRPr="007828BE">
                  <w:rPr>
                    <w:rStyle w:val="ac"/>
                    <w:rFonts w:ascii="HG丸ｺﾞｼｯｸM-PRO" w:eastAsia="HG丸ｺﾞｼｯｸM-PRO" w:hAnsi="HG丸ｺﾞｼｯｸM-PRO"/>
                  </w:rPr>
                  <w:t>アイテムを選択してください。</w:t>
                </w:r>
              </w:p>
            </w:tc>
          </w:sdtContent>
        </w:sdt>
      </w:tr>
      <w:tr w:rsidR="00443ABE" w:rsidRPr="007828BE" w:rsidTr="00443ABE">
        <w:trPr>
          <w:trHeight w:val="3889"/>
        </w:trPr>
        <w:tc>
          <w:tcPr>
            <w:tcW w:w="426" w:type="dxa"/>
          </w:tcPr>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３</w:t>
            </w:r>
          </w:p>
        </w:tc>
        <w:tc>
          <w:tcPr>
            <w:tcW w:w="6799" w:type="dxa"/>
          </w:tcPr>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上記２で【ある】と回答した方について、医療意見書のオンライン登録について、以下のどのパターンでの対応を予定していますか？</w:t>
            </w:r>
          </w:p>
          <w:p w:rsidR="00443ABE" w:rsidRPr="007828BE" w:rsidRDefault="00443ABE" w:rsidP="00443ABE">
            <w:pPr>
              <w:rPr>
                <w:rFonts w:ascii="HG丸ｺﾞｼｯｸM-PRO" w:eastAsia="HG丸ｺﾞｼｯｸM-PRO" w:hAnsi="HG丸ｺﾞｼｯｸM-PRO"/>
              </w:rPr>
            </w:pPr>
          </w:p>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①インターネットに接続している端末からオンラインにより</w:t>
            </w:r>
            <w:r w:rsidRPr="007828BE">
              <w:rPr>
                <w:rFonts w:ascii="HG丸ｺﾞｼｯｸM-PRO" w:eastAsia="HG丸ｺﾞｼｯｸM-PRO" w:hAnsi="HG丸ｺﾞｼｯｸM-PRO" w:hint="eastAsia"/>
                <w:u w:val="single"/>
              </w:rPr>
              <w:t>直接入力</w:t>
            </w:r>
          </w:p>
          <w:p w:rsidR="00443ABE" w:rsidRPr="007828BE" w:rsidRDefault="00443ABE" w:rsidP="00443ABE">
            <w:pPr>
              <w:ind w:leftChars="16" w:left="34"/>
              <w:rPr>
                <w:rFonts w:ascii="HG丸ｺﾞｼｯｸM-PRO" w:eastAsia="HG丸ｺﾞｼｯｸM-PRO" w:hAnsi="HG丸ｺﾞｼｯｸM-PRO" w:cs="Segoe UI Symbol"/>
              </w:rPr>
            </w:pPr>
            <w:r w:rsidRPr="007828BE">
              <w:rPr>
                <w:rFonts w:ascii="HG丸ｺﾞｼｯｸM-PRO" w:eastAsia="HG丸ｺﾞｼｯｸM-PRO" w:hAnsi="HG丸ｺﾞｼｯｸM-PRO" w:cs="Segoe UI Symbol" w:hint="eastAsia"/>
              </w:rPr>
              <w:t>②院内システムから医療意見書のXMLファイルを出力し、</w:t>
            </w:r>
            <w:r w:rsidRPr="007828BE">
              <w:rPr>
                <w:rFonts w:ascii="HG丸ｺﾞｼｯｸM-PRO" w:eastAsia="HG丸ｺﾞｼｯｸM-PRO" w:hAnsi="HG丸ｺﾞｼｯｸM-PRO" w:cs="Segoe UI Symbol" w:hint="eastAsia"/>
                <w:u w:val="single"/>
              </w:rPr>
              <w:t>USB等の媒体により</w:t>
            </w:r>
            <w:r w:rsidRPr="007828BE">
              <w:rPr>
                <w:rFonts w:ascii="HG丸ｺﾞｼｯｸM-PRO" w:eastAsia="HG丸ｺﾞｼｯｸM-PRO" w:hAnsi="HG丸ｺﾞｼｯｸM-PRO" w:cs="Segoe UI Symbol" w:hint="eastAsia"/>
              </w:rPr>
              <w:t>インターネットに接続している端末にコピーしアップロードするための改修</w:t>
            </w:r>
          </w:p>
          <w:p w:rsidR="00443ABE" w:rsidRPr="007828BE" w:rsidRDefault="00443ABE" w:rsidP="00443ABE">
            <w:pPr>
              <w:ind w:leftChars="16" w:left="34"/>
              <w:rPr>
                <w:rFonts w:ascii="HG丸ｺﾞｼｯｸM-PRO" w:eastAsia="HG丸ｺﾞｼｯｸM-PRO" w:hAnsi="HG丸ｺﾞｼｯｸM-PRO" w:cs="Segoe UI Symbol"/>
              </w:rPr>
            </w:pPr>
            <w:r w:rsidRPr="007828BE">
              <w:rPr>
                <w:rFonts w:ascii="HG丸ｺﾞｼｯｸM-PRO" w:eastAsia="HG丸ｺﾞｼｯｸM-PRO" w:hAnsi="HG丸ｺﾞｼｯｸM-PRO" w:cs="Segoe UI Symbol" w:hint="eastAsia"/>
              </w:rPr>
              <w:t>③院内システムから医療意見書のXMLファイルを出力し、</w:t>
            </w:r>
            <w:r w:rsidRPr="007828BE">
              <w:rPr>
                <w:rFonts w:ascii="HG丸ｺﾞｼｯｸM-PRO" w:eastAsia="HG丸ｺﾞｼｯｸM-PRO" w:hAnsi="HG丸ｺﾞｼｯｸM-PRO" w:cs="Segoe UI Symbol" w:hint="eastAsia"/>
                <w:u w:val="single"/>
              </w:rPr>
              <w:t>安全なネットワークを介して</w:t>
            </w:r>
            <w:r w:rsidRPr="007828BE">
              <w:rPr>
                <w:rFonts w:ascii="HG丸ｺﾞｼｯｸM-PRO" w:eastAsia="HG丸ｺﾞｼｯｸM-PRO" w:hAnsi="HG丸ｺﾞｼｯｸM-PRO" w:cs="Segoe UI Symbol" w:hint="eastAsia"/>
              </w:rPr>
              <w:t>インターネットに接続している端末にコピーしアップロードするための改修</w:t>
            </w:r>
          </w:p>
        </w:tc>
        <w:sdt>
          <w:sdtPr>
            <w:rPr>
              <w:rFonts w:ascii="HG丸ｺﾞｼｯｸM-PRO" w:eastAsia="HG丸ｺﾞｼｯｸM-PRO" w:hAnsi="HG丸ｺﾞｼｯｸM-PRO"/>
            </w:rPr>
            <w:id w:val="1173384939"/>
            <w:lock w:val="sdtLocked"/>
            <w:placeholder>
              <w:docPart w:val="1305113852274DD1A704ED11A453AB24"/>
            </w:placeholder>
            <w:showingPlcHdr/>
            <w15:color w:val="00FFFF"/>
            <w:dropDownList>
              <w:listItem w:value="アイテムを選択してください。"/>
              <w:listItem w:displayText="①→システム改修不要です（確認事項５へ）" w:value="①→システム改修不要です（確認事項５へ）"/>
              <w:listItem w:displayText="②" w:value="②"/>
              <w:listItem w:displayText="③" w:value="③"/>
            </w:dropDownList>
          </w:sdtPr>
          <w:sdtEndPr/>
          <w:sdtContent>
            <w:tc>
              <w:tcPr>
                <w:tcW w:w="2409" w:type="dxa"/>
              </w:tcPr>
              <w:p w:rsidR="00443ABE" w:rsidRPr="007828BE" w:rsidRDefault="00443ABE" w:rsidP="00443ABE">
                <w:pPr>
                  <w:rPr>
                    <w:rFonts w:ascii="HG丸ｺﾞｼｯｸM-PRO" w:eastAsia="HG丸ｺﾞｼｯｸM-PRO" w:hAnsi="HG丸ｺﾞｼｯｸM-PRO"/>
                  </w:rPr>
                </w:pPr>
                <w:r w:rsidRPr="007828BE">
                  <w:rPr>
                    <w:rStyle w:val="ac"/>
                    <w:rFonts w:ascii="HG丸ｺﾞｼｯｸM-PRO" w:eastAsia="HG丸ｺﾞｼｯｸM-PRO" w:hAnsi="HG丸ｺﾞｼｯｸM-PRO"/>
                  </w:rPr>
                  <w:t>アイテムを選択してください。</w:t>
                </w:r>
              </w:p>
            </w:tc>
          </w:sdtContent>
        </w:sdt>
      </w:tr>
      <w:tr w:rsidR="00443ABE" w:rsidRPr="007828BE" w:rsidTr="00443ABE">
        <w:trPr>
          <w:trHeight w:val="2256"/>
        </w:trPr>
        <w:tc>
          <w:tcPr>
            <w:tcW w:w="426" w:type="dxa"/>
          </w:tcPr>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４</w:t>
            </w:r>
          </w:p>
        </w:tc>
        <w:tc>
          <w:tcPr>
            <w:tcW w:w="6799" w:type="dxa"/>
          </w:tcPr>
          <w:p w:rsidR="00EA3E24"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（上記</w:t>
            </w:r>
            <w:r w:rsidR="00217FB6" w:rsidRPr="007828BE">
              <w:rPr>
                <w:rFonts w:ascii="HG丸ｺﾞｼｯｸM-PRO" w:eastAsia="HG丸ｺﾞｼｯｸM-PRO" w:hAnsi="HG丸ｺﾞｼｯｸM-PRO" w:hint="eastAsia"/>
              </w:rPr>
              <w:t>確認事項</w:t>
            </w:r>
            <w:r w:rsidRPr="007828BE">
              <w:rPr>
                <w:rFonts w:ascii="HG丸ｺﾞｼｯｸM-PRO" w:eastAsia="HG丸ｺﾞｼｯｸM-PRO" w:hAnsi="HG丸ｺﾞｼｯｸM-PRO" w:hint="eastAsia"/>
              </w:rPr>
              <w:t>３のパターン②、③に該当する場合）</w:t>
            </w:r>
          </w:p>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システム改修のスケジュールについてシステム改修実施時期はいつからいつまでの予定ですか？</w:t>
            </w:r>
          </w:p>
          <w:p w:rsidR="00443ABE" w:rsidRPr="007828BE" w:rsidRDefault="00443ABE" w:rsidP="00443ABE">
            <w:pPr>
              <w:rPr>
                <w:rFonts w:ascii="HG丸ｺﾞｼｯｸM-PRO" w:eastAsia="HG丸ｺﾞｼｯｸM-PRO" w:hAnsi="HG丸ｺﾞｼｯｸM-PRO"/>
              </w:rPr>
            </w:pPr>
          </w:p>
          <w:p w:rsidR="00443ABE" w:rsidRPr="007828BE" w:rsidRDefault="00443ABE" w:rsidP="00443ABE">
            <w:pPr>
              <w:rPr>
                <w:rFonts w:ascii="HG丸ｺﾞｼｯｸM-PRO" w:eastAsia="HG丸ｺﾞｼｯｸM-PRO" w:hAnsi="HG丸ｺﾞｼｯｸM-PRO"/>
              </w:rPr>
            </w:pPr>
            <w:r w:rsidRPr="007828BE">
              <w:rPr>
                <w:rFonts w:ascii="HG丸ｺﾞｼｯｸM-PRO" w:eastAsia="HG丸ｺﾞｼｯｸM-PRO" w:hAnsi="HG丸ｺﾞｼｯｸM-PRO" w:hint="eastAsia"/>
              </w:rPr>
              <w:t>※</w:t>
            </w:r>
            <w:r w:rsidR="00B97C8A">
              <w:rPr>
                <w:rFonts w:ascii="HG丸ｺﾞｼｯｸM-PRO" w:eastAsia="HG丸ｺﾞｼｯｸM-PRO" w:hAnsi="HG丸ｺﾞｼｯｸM-PRO" w:hint="eastAsia"/>
                <w:b/>
              </w:rPr>
              <w:t>令和7</w:t>
            </w:r>
            <w:r w:rsidRPr="007828BE">
              <w:rPr>
                <w:rFonts w:ascii="HG丸ｺﾞｼｯｸM-PRO" w:eastAsia="HG丸ｺﾞｼｯｸM-PRO" w:hAnsi="HG丸ｺﾞｼｯｸM-PRO" w:hint="eastAsia"/>
                <w:b/>
              </w:rPr>
              <w:t>年３月末までに終了しない場合は、今年度の補助は行えません</w:t>
            </w:r>
          </w:p>
        </w:tc>
        <w:tc>
          <w:tcPr>
            <w:tcW w:w="2409" w:type="dxa"/>
          </w:tcPr>
          <w:p w:rsidR="00443ABE" w:rsidRPr="007828BE" w:rsidRDefault="00443ABE" w:rsidP="00443ABE">
            <w:pPr>
              <w:rPr>
                <w:rFonts w:ascii="HG丸ｺﾞｼｯｸM-PRO" w:eastAsia="HG丸ｺﾞｼｯｸM-PRO" w:hAnsi="HG丸ｺﾞｼｯｸM-PRO"/>
                <w:b/>
              </w:rPr>
            </w:pPr>
            <w:r w:rsidRPr="007828BE">
              <w:rPr>
                <w:rFonts w:ascii="HG丸ｺﾞｼｯｸM-PRO" w:eastAsia="HG丸ｺﾞｼｯｸM-PRO" w:hAnsi="HG丸ｺﾞｼｯｸM-PRO" w:hint="eastAsia"/>
                <w:b/>
              </w:rPr>
              <w:t>開始：</w:t>
            </w:r>
          </w:p>
          <w:sdt>
            <w:sdtPr>
              <w:rPr>
                <w:rFonts w:ascii="HG丸ｺﾞｼｯｸM-PRO" w:eastAsia="HG丸ｺﾞｼｯｸM-PRO" w:hAnsi="HG丸ｺﾞｼｯｸM-PRO"/>
              </w:rPr>
              <w:id w:val="-2095468297"/>
              <w:lock w:val="sdtLocked"/>
              <w:placeholder>
                <w:docPart w:val="1305113852274DD1A704ED11A453AB24"/>
              </w:placeholder>
              <w:showingPlcHdr/>
              <w15:color w:val="00FFFF"/>
              <w:dropDownList>
                <w:listItem w:value="アイテムを選択してください。"/>
                <w:listItem w:displayText="令和5年9月" w:value="令和5年9月"/>
                <w:listItem w:displayText="令和5年10月" w:value="令和5年10月"/>
                <w:listItem w:displayText="令和5年11月" w:value="令和5年11月"/>
                <w:listItem w:displayText="令和5年12月" w:value="令和5年12月"/>
                <w:listItem w:displayText="令和6年1月" w:value="令和6年1月"/>
                <w:listItem w:displayText="令和6年2月" w:value="令和6年2月"/>
                <w:listItem w:displayText="令和6年3月" w:value="令和6年3月"/>
              </w:dropDownList>
            </w:sdtPr>
            <w:sdtEndPr/>
            <w:sdtContent>
              <w:p w:rsidR="00443ABE" w:rsidRPr="007828BE" w:rsidRDefault="00443ABE" w:rsidP="00443ABE">
                <w:pPr>
                  <w:rPr>
                    <w:rFonts w:ascii="HG丸ｺﾞｼｯｸM-PRO" w:eastAsia="HG丸ｺﾞｼｯｸM-PRO" w:hAnsi="HG丸ｺﾞｼｯｸM-PRO"/>
                  </w:rPr>
                </w:pPr>
                <w:r w:rsidRPr="007828BE">
                  <w:rPr>
                    <w:rStyle w:val="ac"/>
                    <w:rFonts w:ascii="HG丸ｺﾞｼｯｸM-PRO" w:eastAsia="HG丸ｺﾞｼｯｸM-PRO" w:hAnsi="HG丸ｺﾞｼｯｸM-PRO"/>
                  </w:rPr>
                  <w:t>アイテムを選択してください。</w:t>
                </w:r>
              </w:p>
            </w:sdtContent>
          </w:sdt>
          <w:p w:rsidR="00443ABE" w:rsidRPr="007828BE" w:rsidRDefault="00443ABE" w:rsidP="00443ABE">
            <w:pPr>
              <w:rPr>
                <w:rFonts w:ascii="HG丸ｺﾞｼｯｸM-PRO" w:eastAsia="HG丸ｺﾞｼｯｸM-PRO" w:hAnsi="HG丸ｺﾞｼｯｸM-PRO"/>
                <w:b/>
              </w:rPr>
            </w:pPr>
            <w:r w:rsidRPr="007828BE">
              <w:rPr>
                <w:rFonts w:ascii="HG丸ｺﾞｼｯｸM-PRO" w:eastAsia="HG丸ｺﾞｼｯｸM-PRO" w:hAnsi="HG丸ｺﾞｼｯｸM-PRO" w:hint="eastAsia"/>
                <w:b/>
              </w:rPr>
              <w:t>～</w:t>
            </w:r>
          </w:p>
          <w:p w:rsidR="00443ABE" w:rsidRPr="007828BE" w:rsidRDefault="00443ABE" w:rsidP="00443ABE">
            <w:pPr>
              <w:rPr>
                <w:rFonts w:ascii="HG丸ｺﾞｼｯｸM-PRO" w:eastAsia="HG丸ｺﾞｼｯｸM-PRO" w:hAnsi="HG丸ｺﾞｼｯｸM-PRO"/>
                <w:b/>
              </w:rPr>
            </w:pPr>
            <w:r w:rsidRPr="007828BE">
              <w:rPr>
                <w:rFonts w:ascii="HG丸ｺﾞｼｯｸM-PRO" w:eastAsia="HG丸ｺﾞｼｯｸM-PRO" w:hAnsi="HG丸ｺﾞｼｯｸM-PRO" w:hint="eastAsia"/>
                <w:b/>
              </w:rPr>
              <w:t>終了：</w:t>
            </w:r>
          </w:p>
          <w:sdt>
            <w:sdtPr>
              <w:rPr>
                <w:rFonts w:ascii="HG丸ｺﾞｼｯｸM-PRO" w:eastAsia="HG丸ｺﾞｼｯｸM-PRO" w:hAnsi="HG丸ｺﾞｼｯｸM-PRO" w:hint="eastAsia"/>
              </w:rPr>
              <w:id w:val="1403028050"/>
              <w:lock w:val="sdtLocked"/>
              <w:placeholder>
                <w:docPart w:val="1305113852274DD1A704ED11A453AB24"/>
              </w:placeholder>
              <w:showingPlcHdr/>
              <w15:color w:val="00FFFF"/>
              <w:dropDownList>
                <w:listItem w:value="アイテムを選択してください。"/>
                <w:listItem w:displayText="令和5年9月" w:value="令和5年9月"/>
                <w:listItem w:displayText="令和5年10月" w:value="令和5年10月"/>
                <w:listItem w:displayText="令和5年11月" w:value="令和5年11月"/>
                <w:listItem w:displayText="令和5年12月" w:value="令和5年12月"/>
                <w:listItem w:displayText="令和6年1月" w:value="令和6年1月"/>
                <w:listItem w:displayText="令和6年2月" w:value="令和6年2月"/>
                <w:listItem w:displayText="令和6年3月" w:value="令和6年3月"/>
              </w:dropDownList>
            </w:sdtPr>
            <w:sdtEndPr/>
            <w:sdtContent>
              <w:p w:rsidR="00443ABE" w:rsidRPr="007828BE" w:rsidRDefault="00443ABE" w:rsidP="00443ABE">
                <w:pPr>
                  <w:rPr>
                    <w:rFonts w:ascii="HG丸ｺﾞｼｯｸM-PRO" w:eastAsia="HG丸ｺﾞｼｯｸM-PRO" w:hAnsi="HG丸ｺﾞｼｯｸM-PRO"/>
                  </w:rPr>
                </w:pPr>
                <w:r w:rsidRPr="007828BE">
                  <w:rPr>
                    <w:rStyle w:val="ac"/>
                    <w:rFonts w:ascii="HG丸ｺﾞｼｯｸM-PRO" w:eastAsia="HG丸ｺﾞｼｯｸM-PRO" w:hAnsi="HG丸ｺﾞｼｯｸM-PRO"/>
                  </w:rPr>
                  <w:t>アイテムを選択してください。</w:t>
                </w:r>
              </w:p>
            </w:sdtContent>
          </w:sdt>
        </w:tc>
      </w:tr>
      <w:tr w:rsidR="00EA3E24" w:rsidRPr="007828BE" w:rsidTr="00EA3E24">
        <w:trPr>
          <w:trHeight w:val="985"/>
        </w:trPr>
        <w:tc>
          <w:tcPr>
            <w:tcW w:w="426" w:type="dxa"/>
          </w:tcPr>
          <w:p w:rsidR="00EA3E24" w:rsidRPr="007828BE" w:rsidRDefault="00EA3E24" w:rsidP="00EA3E24">
            <w:pPr>
              <w:rPr>
                <w:rFonts w:ascii="HG丸ｺﾞｼｯｸM-PRO" w:eastAsia="HG丸ｺﾞｼｯｸM-PRO" w:hAnsi="HG丸ｺﾞｼｯｸM-PRO"/>
              </w:rPr>
            </w:pPr>
            <w:r w:rsidRPr="007828BE">
              <w:rPr>
                <w:rFonts w:ascii="HG丸ｺﾞｼｯｸM-PRO" w:eastAsia="HG丸ｺﾞｼｯｸM-PRO" w:hAnsi="HG丸ｺﾞｼｯｸM-PRO" w:hint="eastAsia"/>
              </w:rPr>
              <w:t>５</w:t>
            </w:r>
          </w:p>
        </w:tc>
        <w:tc>
          <w:tcPr>
            <w:tcW w:w="6799" w:type="dxa"/>
          </w:tcPr>
          <w:p w:rsidR="00EA3E24" w:rsidRPr="007828BE" w:rsidRDefault="00EA3E24" w:rsidP="00EA3E24">
            <w:pPr>
              <w:rPr>
                <w:rFonts w:ascii="HG丸ｺﾞｼｯｸM-PRO" w:eastAsia="HG丸ｺﾞｼｯｸM-PRO" w:hAnsi="HG丸ｺﾞｼｯｸM-PRO"/>
              </w:rPr>
            </w:pPr>
            <w:r w:rsidRPr="007828BE">
              <w:rPr>
                <w:rFonts w:ascii="HG丸ｺﾞｼｯｸM-PRO" w:eastAsia="HG丸ｺﾞｼｯｸM-PRO" w:hAnsi="HG丸ｺﾞｼｯｸM-PRO" w:hint="eastAsia"/>
              </w:rPr>
              <w:t>備品（PC等）購入時期はいつの予定ですか？</w:t>
            </w:r>
          </w:p>
          <w:p w:rsidR="00EA3E24" w:rsidRPr="007828BE" w:rsidRDefault="00B97C8A" w:rsidP="00EA3E24">
            <w:pPr>
              <w:rPr>
                <w:rFonts w:ascii="HG丸ｺﾞｼｯｸM-PRO" w:eastAsia="HG丸ｺﾞｼｯｸM-PRO" w:hAnsi="HG丸ｺﾞｼｯｸM-PRO"/>
                <w:b/>
              </w:rPr>
            </w:pPr>
            <w:r>
              <w:rPr>
                <w:rFonts w:ascii="HG丸ｺﾞｼｯｸM-PRO" w:eastAsia="HG丸ｺﾞｼｯｸM-PRO" w:hAnsi="HG丸ｺﾞｼｯｸM-PRO" w:hint="eastAsia"/>
                <w:b/>
              </w:rPr>
              <w:t>※令和7</w:t>
            </w:r>
            <w:r w:rsidR="00EA3E24" w:rsidRPr="007828BE">
              <w:rPr>
                <w:rFonts w:ascii="HG丸ｺﾞｼｯｸM-PRO" w:eastAsia="HG丸ｺﾞｼｯｸM-PRO" w:hAnsi="HG丸ｺﾞｼｯｸM-PRO" w:hint="eastAsia"/>
                <w:b/>
              </w:rPr>
              <w:t>年３月末までに納品されない場合は、今年度の補助は行えません</w:t>
            </w:r>
          </w:p>
        </w:tc>
        <w:tc>
          <w:tcPr>
            <w:tcW w:w="2409" w:type="dxa"/>
          </w:tcPr>
          <w:sdt>
            <w:sdtPr>
              <w:rPr>
                <w:rFonts w:ascii="HG丸ｺﾞｼｯｸM-PRO" w:eastAsia="HG丸ｺﾞｼｯｸM-PRO" w:hAnsi="HG丸ｺﾞｼｯｸM-PRO"/>
              </w:rPr>
              <w:id w:val="-503207132"/>
              <w:lock w:val="sdtLocked"/>
              <w:placeholder>
                <w:docPart w:val="EF32D0BEAD76433BB7BCE43DBAB97FDC"/>
              </w:placeholder>
              <w:showingPlcHdr/>
              <w15:color w:val="00FFFF"/>
              <w:dropDownList>
                <w:listItem w:value="アイテムを選択してください。"/>
                <w:listItem w:displayText="令和5年9月" w:value="令和5年9月"/>
                <w:listItem w:displayText="令和5年10月" w:value="令和5年10月"/>
                <w:listItem w:displayText="令和5年11月" w:value="令和5年11月"/>
                <w:listItem w:displayText="令和5年12月" w:value="令和5年12月"/>
                <w:listItem w:displayText="令和6年1月" w:value="令和6年1月"/>
                <w:listItem w:displayText="令和6年2月" w:value="令和6年2月"/>
                <w:listItem w:displayText="令和6年3月" w:value="令和6年3月"/>
              </w:dropDownList>
            </w:sdtPr>
            <w:sdtEndPr/>
            <w:sdtContent>
              <w:p w:rsidR="00EA3E24" w:rsidRPr="007828BE" w:rsidRDefault="00EA3E24" w:rsidP="00EA3E24">
                <w:pPr>
                  <w:rPr>
                    <w:rFonts w:ascii="HG丸ｺﾞｼｯｸM-PRO" w:eastAsia="HG丸ｺﾞｼｯｸM-PRO" w:hAnsi="HG丸ｺﾞｼｯｸM-PRO"/>
                  </w:rPr>
                </w:pPr>
                <w:r w:rsidRPr="007828BE">
                  <w:rPr>
                    <w:rStyle w:val="ac"/>
                    <w:rFonts w:ascii="HG丸ｺﾞｼｯｸM-PRO" w:eastAsia="HG丸ｺﾞｼｯｸM-PRO" w:hAnsi="HG丸ｺﾞｼｯｸM-PRO"/>
                  </w:rPr>
                  <w:t>アイテムを選択してください。</w:t>
                </w:r>
              </w:p>
            </w:sdtContent>
          </w:sdt>
          <w:p w:rsidR="00EA3E24" w:rsidRPr="007828BE" w:rsidRDefault="00EA3E24" w:rsidP="00EA3E24">
            <w:pPr>
              <w:rPr>
                <w:rFonts w:ascii="HG丸ｺﾞｼｯｸM-PRO" w:eastAsia="HG丸ｺﾞｼｯｸM-PRO" w:hAnsi="HG丸ｺﾞｼｯｸM-PRO"/>
              </w:rPr>
            </w:pPr>
          </w:p>
        </w:tc>
      </w:tr>
    </w:tbl>
    <w:tbl>
      <w:tblPr>
        <w:tblStyle w:val="ab"/>
        <w:tblW w:w="0" w:type="auto"/>
        <w:tblLook w:val="04A0" w:firstRow="1" w:lastRow="0" w:firstColumn="1" w:lastColumn="0" w:noHBand="0" w:noVBand="1"/>
      </w:tblPr>
      <w:tblGrid>
        <w:gridCol w:w="426"/>
        <w:gridCol w:w="6375"/>
        <w:gridCol w:w="2692"/>
      </w:tblGrid>
      <w:tr w:rsidR="00472D5F" w:rsidRPr="007828BE" w:rsidTr="00B27090">
        <w:trPr>
          <w:trHeight w:val="2115"/>
        </w:trPr>
        <w:tc>
          <w:tcPr>
            <w:tcW w:w="426" w:type="dxa"/>
          </w:tcPr>
          <w:p w:rsidR="00472D5F" w:rsidRPr="007828BE" w:rsidRDefault="00443ABE">
            <w:pPr>
              <w:rPr>
                <w:rFonts w:ascii="HG丸ｺﾞｼｯｸM-PRO" w:eastAsia="HG丸ｺﾞｼｯｸM-PRO" w:hAnsi="HG丸ｺﾞｼｯｸM-PRO"/>
              </w:rPr>
            </w:pPr>
            <w:r w:rsidRPr="007828BE">
              <w:rPr>
                <w:rFonts w:ascii="HG丸ｺﾞｼｯｸM-PRO" w:eastAsia="HG丸ｺﾞｼｯｸM-PRO" w:hAnsi="HG丸ｺﾞｼｯｸM-PRO"/>
              </w:rPr>
              <w:lastRenderedPageBreak/>
              <w:t xml:space="preserve"> </w:t>
            </w:r>
            <w:r w:rsidR="00FE5DE6" w:rsidRPr="007828BE">
              <w:rPr>
                <w:rFonts w:ascii="HG丸ｺﾞｼｯｸM-PRO" w:eastAsia="HG丸ｺﾞｼｯｸM-PRO" w:hAnsi="HG丸ｺﾞｼｯｸM-PRO"/>
              </w:rPr>
              <w:br w:type="page"/>
            </w:r>
            <w:r w:rsidR="00472D5F" w:rsidRPr="007828BE">
              <w:rPr>
                <w:rFonts w:ascii="HG丸ｺﾞｼｯｸM-PRO" w:eastAsia="HG丸ｺﾞｼｯｸM-PRO" w:hAnsi="HG丸ｺﾞｼｯｸM-PRO" w:hint="eastAsia"/>
              </w:rPr>
              <w:t>6</w:t>
            </w:r>
          </w:p>
        </w:tc>
        <w:tc>
          <w:tcPr>
            <w:tcW w:w="6375" w:type="dxa"/>
          </w:tcPr>
          <w:p w:rsidR="00472D5F" w:rsidRPr="007828BE" w:rsidRDefault="00472D5F">
            <w:pPr>
              <w:rPr>
                <w:rFonts w:ascii="HG丸ｺﾞｼｯｸM-PRO" w:eastAsia="HG丸ｺﾞｼｯｸM-PRO" w:hAnsi="HG丸ｺﾞｼｯｸM-PRO"/>
              </w:rPr>
            </w:pPr>
            <w:r w:rsidRPr="007828BE">
              <w:rPr>
                <w:rFonts w:ascii="HG丸ｺﾞｼｯｸM-PRO" w:eastAsia="HG丸ｺﾞｼｯｸM-PRO" w:hAnsi="HG丸ｺﾞｼｯｸM-PRO" w:hint="eastAsia"/>
              </w:rPr>
              <w:t>医療意見書のオンライン登録のためには</w:t>
            </w:r>
            <w:r w:rsidR="00FE5DE6" w:rsidRPr="007828BE">
              <w:rPr>
                <w:rFonts w:ascii="HG丸ｺﾞｼｯｸM-PRO" w:eastAsia="HG丸ｺﾞｼｯｸM-PRO" w:hAnsi="HG丸ｺﾞｼｯｸM-PRO" w:hint="eastAsia"/>
              </w:rPr>
              <w:t>指定医ＩＤ・パスワード</w:t>
            </w:r>
            <w:r w:rsidRPr="007828BE">
              <w:rPr>
                <w:rFonts w:ascii="HG丸ｺﾞｼｯｸM-PRO" w:eastAsia="HG丸ｺﾞｼｯｸM-PRO" w:hAnsi="HG丸ｺﾞｼｯｸM-PRO" w:hint="eastAsia"/>
              </w:rPr>
              <w:t>の交付申請が必要となります。</w:t>
            </w:r>
          </w:p>
          <w:p w:rsidR="00472D5F" w:rsidRPr="007828BE" w:rsidRDefault="00472D5F">
            <w:pPr>
              <w:rPr>
                <w:rFonts w:ascii="HG丸ｺﾞｼｯｸM-PRO" w:eastAsia="HG丸ｺﾞｼｯｸM-PRO" w:hAnsi="HG丸ｺﾞｼｯｸM-PRO"/>
              </w:rPr>
            </w:pPr>
            <w:r w:rsidRPr="007828BE">
              <w:rPr>
                <w:rFonts w:ascii="HG丸ｺﾞｼｯｸM-PRO" w:eastAsia="HG丸ｺﾞｼｯｸM-PRO" w:hAnsi="HG丸ｺﾞｼｯｸM-PRO" w:hint="eastAsia"/>
              </w:rPr>
              <w:t>ID・</w:t>
            </w:r>
            <w:r w:rsidR="00FE5DE6" w:rsidRPr="007828BE">
              <w:rPr>
                <w:rFonts w:ascii="HG丸ｺﾞｼｯｸM-PRO" w:eastAsia="HG丸ｺﾞｼｯｸM-PRO" w:hAnsi="HG丸ｺﾞｼｯｸM-PRO" w:hint="eastAsia"/>
              </w:rPr>
              <w:t>パスワード</w:t>
            </w:r>
            <w:r w:rsidRPr="007828BE">
              <w:rPr>
                <w:rFonts w:ascii="HG丸ｺﾞｼｯｸM-PRO" w:eastAsia="HG丸ｺﾞｼｯｸM-PRO" w:hAnsi="HG丸ｺﾞｼｯｸM-PRO" w:hint="eastAsia"/>
              </w:rPr>
              <w:t>の交付申請は</w:t>
            </w:r>
            <w:r w:rsidR="00B27090" w:rsidRPr="007828BE">
              <w:rPr>
                <w:rFonts w:ascii="HG丸ｺﾞｼｯｸM-PRO" w:eastAsia="HG丸ｺﾞｼｯｸM-PRO" w:hAnsi="HG丸ｺﾞｼｯｸM-PRO" w:hint="eastAsia"/>
              </w:rPr>
              <w:t>本補助金申請と</w:t>
            </w:r>
            <w:r w:rsidRPr="007828BE">
              <w:rPr>
                <w:rFonts w:ascii="HG丸ｺﾞｼｯｸM-PRO" w:eastAsia="HG丸ｺﾞｼｯｸM-PRO" w:hAnsi="HG丸ｺﾞｼｯｸM-PRO" w:hint="eastAsia"/>
              </w:rPr>
              <w:t>同時にしますか？</w:t>
            </w:r>
          </w:p>
          <w:p w:rsidR="00472D5F" w:rsidRPr="007828BE" w:rsidRDefault="00472D5F">
            <w:pPr>
              <w:rPr>
                <w:rFonts w:ascii="HG丸ｺﾞｼｯｸM-PRO" w:eastAsia="HG丸ｺﾞｼｯｸM-PRO" w:hAnsi="HG丸ｺﾞｼｯｸM-PRO"/>
              </w:rPr>
            </w:pPr>
            <w:r w:rsidRPr="007828BE">
              <w:rPr>
                <w:rFonts w:ascii="HG丸ｺﾞｼｯｸM-PRO" w:eastAsia="HG丸ｺﾞｼｯｸM-PRO" w:hAnsi="HG丸ｺﾞｼｯｸM-PRO" w:hint="eastAsia"/>
              </w:rPr>
              <w:t>同時ではない場合、いつ頃申請予定ですか？</w:t>
            </w:r>
          </w:p>
        </w:tc>
        <w:tc>
          <w:tcPr>
            <w:tcW w:w="2692" w:type="dxa"/>
          </w:tcPr>
          <w:sdt>
            <w:sdtPr>
              <w:rPr>
                <w:rFonts w:ascii="HG丸ｺﾞｼｯｸM-PRO" w:eastAsia="HG丸ｺﾞｼｯｸM-PRO" w:hAnsi="HG丸ｺﾞｼｯｸM-PRO"/>
              </w:rPr>
              <w:id w:val="-1730766036"/>
              <w:lock w:val="sdtLocked"/>
              <w:placeholder>
                <w:docPart w:val="DefaultPlaceholder_-1854013439"/>
              </w:placeholder>
              <w:showingPlcHdr/>
              <w15:color w:val="00FFFF"/>
              <w:dropDownList>
                <w:listItem w:value="アイテムを選択してください。"/>
                <w:listItem w:displayText="補助金と同時に申請する" w:value="補助金と同時に申請する"/>
                <w:listItem w:displayText="補助金と同時には申請しない" w:value="補助金と同時には申請しない"/>
              </w:dropDownList>
            </w:sdtPr>
            <w:sdtEndPr/>
            <w:sdtContent>
              <w:p w:rsidR="00472D5F" w:rsidRPr="007828BE" w:rsidRDefault="00217FB6">
                <w:pPr>
                  <w:rPr>
                    <w:rFonts w:ascii="HG丸ｺﾞｼｯｸM-PRO" w:eastAsia="HG丸ｺﾞｼｯｸM-PRO" w:hAnsi="HG丸ｺﾞｼｯｸM-PRO"/>
                  </w:rPr>
                </w:pPr>
                <w:r w:rsidRPr="007828BE">
                  <w:rPr>
                    <w:rStyle w:val="ac"/>
                    <w:rFonts w:ascii="HG丸ｺﾞｼｯｸM-PRO" w:eastAsia="HG丸ｺﾞｼｯｸM-PRO" w:hAnsi="HG丸ｺﾞｼｯｸM-PRO"/>
                  </w:rPr>
                  <w:t>アイテムを選択してください。</w:t>
                </w:r>
              </w:p>
            </w:sdtContent>
          </w:sdt>
          <w:p w:rsidR="00472D5F" w:rsidRPr="007828BE" w:rsidRDefault="00472D5F">
            <w:pPr>
              <w:rPr>
                <w:rFonts w:ascii="HG丸ｺﾞｼｯｸM-PRO" w:eastAsia="HG丸ｺﾞｼｯｸM-PRO" w:hAnsi="HG丸ｺﾞｼｯｸM-PRO"/>
              </w:rPr>
            </w:pPr>
          </w:p>
          <w:p w:rsidR="00472D5F" w:rsidRPr="007828BE" w:rsidRDefault="00B27090">
            <w:pPr>
              <w:rPr>
                <w:rFonts w:ascii="HG丸ｺﾞｼｯｸM-PRO" w:eastAsia="HG丸ｺﾞｼｯｸM-PRO" w:hAnsi="HG丸ｺﾞｼｯｸM-PRO"/>
                <w:b/>
              </w:rPr>
            </w:pPr>
            <w:r w:rsidRPr="007828BE">
              <w:rPr>
                <w:rFonts w:ascii="HG丸ｺﾞｼｯｸM-PRO" w:eastAsia="HG丸ｺﾞｼｯｸM-PRO" w:hAnsi="HG丸ｺﾞｼｯｸM-PRO" w:hint="eastAsia"/>
                <w:b/>
              </w:rPr>
              <w:t>【同時ではない場合】</w:t>
            </w:r>
          </w:p>
          <w:p w:rsidR="00B27090" w:rsidRPr="007828BE" w:rsidRDefault="00472D5F">
            <w:pPr>
              <w:rPr>
                <w:rFonts w:ascii="HG丸ｺﾞｼｯｸM-PRO" w:eastAsia="HG丸ｺﾞｼｯｸM-PRO" w:hAnsi="HG丸ｺﾞｼｯｸM-PRO"/>
                <w:b/>
                <w:u w:val="single"/>
              </w:rPr>
            </w:pPr>
            <w:r w:rsidRPr="007828BE">
              <w:rPr>
                <w:rFonts w:ascii="HG丸ｺﾞｼｯｸM-PRO" w:eastAsia="HG丸ｺﾞｼｯｸM-PRO" w:hAnsi="HG丸ｺﾞｼｯｸM-PRO" w:hint="eastAsia"/>
                <w:b/>
                <w:u w:val="single"/>
              </w:rPr>
              <w:t xml:space="preserve">令和　</w:t>
            </w:r>
            <w:r w:rsidR="00B27090" w:rsidRPr="007828BE">
              <w:rPr>
                <w:rFonts w:ascii="HG丸ｺﾞｼｯｸM-PRO" w:eastAsia="HG丸ｺﾞｼｯｸM-PRO" w:hAnsi="HG丸ｺﾞｼｯｸM-PRO" w:hint="eastAsia"/>
                <w:b/>
                <w:u w:val="single"/>
              </w:rPr>
              <w:t xml:space="preserve">　</w:t>
            </w:r>
            <w:r w:rsidRPr="007828BE">
              <w:rPr>
                <w:rFonts w:ascii="HG丸ｺﾞｼｯｸM-PRO" w:eastAsia="HG丸ｺﾞｼｯｸM-PRO" w:hAnsi="HG丸ｺﾞｼｯｸM-PRO" w:hint="eastAsia"/>
                <w:b/>
                <w:u w:val="single"/>
              </w:rPr>
              <w:t xml:space="preserve">　年</w:t>
            </w:r>
            <w:r w:rsidR="00B27090" w:rsidRPr="007828BE">
              <w:rPr>
                <w:rFonts w:ascii="HG丸ｺﾞｼｯｸM-PRO" w:eastAsia="HG丸ｺﾞｼｯｸM-PRO" w:hAnsi="HG丸ｺﾞｼｯｸM-PRO" w:hint="eastAsia"/>
                <w:b/>
                <w:u w:val="single"/>
              </w:rPr>
              <w:t xml:space="preserve">　</w:t>
            </w:r>
            <w:r w:rsidRPr="007828BE">
              <w:rPr>
                <w:rFonts w:ascii="HG丸ｺﾞｼｯｸM-PRO" w:eastAsia="HG丸ｺﾞｼｯｸM-PRO" w:hAnsi="HG丸ｺﾞｼｯｸM-PRO" w:hint="eastAsia"/>
                <w:b/>
                <w:u w:val="single"/>
              </w:rPr>
              <w:t xml:space="preserve">　　月頃</w:t>
            </w:r>
          </w:p>
          <w:p w:rsidR="00472D5F" w:rsidRPr="00FA3011" w:rsidRDefault="00472D5F">
            <w:pPr>
              <w:rPr>
                <w:rFonts w:ascii="HG丸ｺﾞｼｯｸM-PRO" w:eastAsia="HG丸ｺﾞｼｯｸM-PRO" w:hAnsi="HG丸ｺﾞｼｯｸM-PRO"/>
                <w:b/>
              </w:rPr>
            </w:pPr>
            <w:r w:rsidRPr="00FA3011">
              <w:rPr>
                <w:rFonts w:ascii="HG丸ｺﾞｼｯｸM-PRO" w:eastAsia="HG丸ｺﾞｼｯｸM-PRO" w:hAnsi="HG丸ｺﾞｼｯｸM-PRO" w:hint="eastAsia"/>
                <w:b/>
              </w:rPr>
              <w:t>申請予定</w:t>
            </w:r>
          </w:p>
          <w:p w:rsidR="00472D5F" w:rsidRPr="007828BE" w:rsidRDefault="00B27090">
            <w:pPr>
              <w:rPr>
                <w:rFonts w:ascii="HG丸ｺﾞｼｯｸM-PRO" w:eastAsia="HG丸ｺﾞｼｯｸM-PRO" w:hAnsi="HG丸ｺﾞｼｯｸM-PRO"/>
              </w:rPr>
            </w:pPr>
            <w:r w:rsidRPr="007828BE">
              <w:rPr>
                <w:rFonts w:ascii="HG丸ｺﾞｼｯｸM-PRO" w:eastAsia="HG丸ｺﾞｼｯｸM-PRO" w:hAnsi="HG丸ｺﾞｼｯｸM-PRO" w:hint="eastAsia"/>
              </w:rPr>
              <w:t>（↑入力してください）</w:t>
            </w:r>
          </w:p>
        </w:tc>
      </w:tr>
      <w:tr w:rsidR="00472D5F" w:rsidRPr="007828BE" w:rsidTr="00B27090">
        <w:trPr>
          <w:trHeight w:val="1286"/>
        </w:trPr>
        <w:tc>
          <w:tcPr>
            <w:tcW w:w="426" w:type="dxa"/>
          </w:tcPr>
          <w:p w:rsidR="00472D5F" w:rsidRPr="007828BE" w:rsidRDefault="00B27090">
            <w:pPr>
              <w:rPr>
                <w:rFonts w:ascii="HG丸ｺﾞｼｯｸM-PRO" w:eastAsia="HG丸ｺﾞｼｯｸM-PRO" w:hAnsi="HG丸ｺﾞｼｯｸM-PRO"/>
              </w:rPr>
            </w:pPr>
            <w:r w:rsidRPr="007828BE">
              <w:rPr>
                <w:rFonts w:ascii="HG丸ｺﾞｼｯｸM-PRO" w:eastAsia="HG丸ｺﾞｼｯｸM-PRO" w:hAnsi="HG丸ｺﾞｼｯｸM-PRO" w:hint="eastAsia"/>
              </w:rPr>
              <w:t>7</w:t>
            </w:r>
          </w:p>
        </w:tc>
        <w:tc>
          <w:tcPr>
            <w:tcW w:w="6375" w:type="dxa"/>
          </w:tcPr>
          <w:p w:rsidR="00472D5F" w:rsidRPr="007828BE" w:rsidRDefault="00B27090">
            <w:pPr>
              <w:rPr>
                <w:rFonts w:ascii="HG丸ｺﾞｼｯｸM-PRO" w:eastAsia="HG丸ｺﾞｼｯｸM-PRO" w:hAnsi="HG丸ｺﾞｼｯｸM-PRO"/>
              </w:rPr>
            </w:pPr>
            <w:r w:rsidRPr="007828BE">
              <w:rPr>
                <w:rFonts w:ascii="HG丸ｺﾞｼｯｸM-PRO" w:eastAsia="HG丸ｺﾞｼｯｸM-PRO" w:hAnsi="HG丸ｺﾞｼｯｸM-PRO" w:hint="eastAsia"/>
              </w:rPr>
              <w:t>他の自治体（千葉県等）が実施する</w:t>
            </w:r>
            <w:r w:rsidR="00443ABE" w:rsidRPr="007828BE">
              <w:rPr>
                <w:rFonts w:ascii="HG丸ｺﾞｼｯｸM-PRO" w:eastAsia="HG丸ｺﾞｼｯｸM-PRO" w:hAnsi="HG丸ｺﾞｼｯｸM-PRO" w:hint="eastAsia"/>
              </w:rPr>
              <w:t>同様の診断書（臨床調査個人票又は</w:t>
            </w:r>
            <w:r w:rsidRPr="007828BE">
              <w:rPr>
                <w:rFonts w:ascii="HG丸ｺﾞｼｯｸM-PRO" w:eastAsia="HG丸ｺﾞｼｯｸM-PRO" w:hAnsi="HG丸ｺﾞｼｯｸM-PRO" w:hint="eastAsia"/>
              </w:rPr>
              <w:t>医療意見書）オンライン登録についての補助金と当補助金の両方を受けることはできません。</w:t>
            </w:r>
          </w:p>
        </w:tc>
        <w:sdt>
          <w:sdtPr>
            <w:rPr>
              <w:rFonts w:ascii="HG丸ｺﾞｼｯｸM-PRO" w:eastAsia="HG丸ｺﾞｼｯｸM-PRO" w:hAnsi="HG丸ｺﾞｼｯｸM-PRO"/>
            </w:rPr>
            <w:id w:val="949360872"/>
            <w:lock w:val="sdtLocked"/>
            <w:placeholder>
              <w:docPart w:val="DefaultPlaceholder_-1854013439"/>
            </w:placeholder>
            <w:showingPlcHdr/>
            <w15:color w:val="00FFFF"/>
            <w:dropDownList>
              <w:listItem w:value="アイテムを選択してください。"/>
              <w:listItem w:displayText="他の自治体には申請していません" w:value="他の自治体には申請していません"/>
            </w:dropDownList>
          </w:sdtPr>
          <w:sdtEndPr/>
          <w:sdtContent>
            <w:tc>
              <w:tcPr>
                <w:tcW w:w="2692" w:type="dxa"/>
              </w:tcPr>
              <w:p w:rsidR="00472D5F" w:rsidRPr="007828BE" w:rsidRDefault="00FA3011">
                <w:pPr>
                  <w:rPr>
                    <w:rFonts w:ascii="HG丸ｺﾞｼｯｸM-PRO" w:eastAsia="HG丸ｺﾞｼｯｸM-PRO" w:hAnsi="HG丸ｺﾞｼｯｸM-PRO"/>
                  </w:rPr>
                </w:pPr>
                <w:r w:rsidRPr="00D752E9">
                  <w:rPr>
                    <w:rStyle w:val="ac"/>
                  </w:rPr>
                  <w:t>アイテムを選択してください。</w:t>
                </w:r>
              </w:p>
            </w:tc>
          </w:sdtContent>
        </w:sdt>
      </w:tr>
      <w:tr w:rsidR="00B27090" w:rsidRPr="007828BE" w:rsidTr="00B27090">
        <w:trPr>
          <w:trHeight w:val="1701"/>
        </w:trPr>
        <w:tc>
          <w:tcPr>
            <w:tcW w:w="426" w:type="dxa"/>
          </w:tcPr>
          <w:p w:rsidR="00B27090" w:rsidRPr="007828BE" w:rsidRDefault="00B27090">
            <w:pPr>
              <w:rPr>
                <w:rFonts w:ascii="HG丸ｺﾞｼｯｸM-PRO" w:eastAsia="HG丸ｺﾞｼｯｸM-PRO" w:hAnsi="HG丸ｺﾞｼｯｸM-PRO"/>
              </w:rPr>
            </w:pPr>
            <w:r w:rsidRPr="007828BE">
              <w:rPr>
                <w:rFonts w:ascii="HG丸ｺﾞｼｯｸM-PRO" w:eastAsia="HG丸ｺﾞｼｯｸM-PRO" w:hAnsi="HG丸ｺﾞｼｯｸM-PRO" w:hint="eastAsia"/>
              </w:rPr>
              <w:t>8</w:t>
            </w:r>
          </w:p>
        </w:tc>
        <w:tc>
          <w:tcPr>
            <w:tcW w:w="6375" w:type="dxa"/>
          </w:tcPr>
          <w:p w:rsidR="00B27090" w:rsidRPr="007828BE" w:rsidRDefault="00B27090" w:rsidP="00B27090">
            <w:pPr>
              <w:rPr>
                <w:rFonts w:ascii="HG丸ｺﾞｼｯｸM-PRO" w:eastAsia="HG丸ｺﾞｼｯｸM-PRO" w:hAnsi="HG丸ｺﾞｼｯｸM-PRO"/>
              </w:rPr>
            </w:pPr>
            <w:r w:rsidRPr="007828BE">
              <w:rPr>
                <w:rFonts w:ascii="HG丸ｺﾞｼｯｸM-PRO" w:eastAsia="HG丸ｺﾞｼｯｸM-PRO" w:hAnsi="HG丸ｺﾞｼｯｸM-PRO" w:hint="eastAsia"/>
              </w:rPr>
              <w:t>本補助金は、システム改修費・PC購入費等すべて合わせて、</w:t>
            </w:r>
            <w:r w:rsidRPr="007828BE">
              <w:rPr>
                <w:rFonts w:ascii="HG丸ｺﾞｼｯｸM-PRO" w:eastAsia="HG丸ｺﾞｼｯｸM-PRO" w:hAnsi="HG丸ｺﾞｼｯｸM-PRO" w:hint="eastAsia"/>
                <w:b/>
                <w:u w:val="single"/>
              </w:rPr>
              <w:t>上限額</w:t>
            </w:r>
            <w:r w:rsidRPr="007828BE">
              <w:rPr>
                <w:rFonts w:ascii="HG丸ｺﾞｼｯｸM-PRO" w:eastAsia="HG丸ｺﾞｼｯｸM-PRO" w:hAnsi="HG丸ｺﾞｼｯｸM-PRO" w:hint="eastAsia"/>
                <w:u w:val="single"/>
              </w:rPr>
              <w:t>は５万円です。</w:t>
            </w:r>
          </w:p>
          <w:p w:rsidR="00B27090" w:rsidRPr="007828BE" w:rsidRDefault="00B27090" w:rsidP="00B27090">
            <w:pPr>
              <w:rPr>
                <w:rFonts w:ascii="HG丸ｺﾞｼｯｸM-PRO" w:eastAsia="HG丸ｺﾞｼｯｸM-PRO" w:hAnsi="HG丸ｺﾞｼｯｸM-PRO"/>
              </w:rPr>
            </w:pPr>
            <w:r w:rsidRPr="007828BE">
              <w:rPr>
                <w:rFonts w:ascii="HG丸ｺﾞｼｯｸM-PRO" w:eastAsia="HG丸ｺﾞｼｯｸM-PRO" w:hAnsi="HG丸ｺﾞｼｯｸM-PRO" w:hint="eastAsia"/>
              </w:rPr>
              <w:t>（基準額</w:t>
            </w:r>
            <w:r w:rsidRPr="007828BE">
              <w:rPr>
                <w:rFonts w:ascii="HG丸ｺﾞｼｯｸM-PRO" w:eastAsia="HG丸ｺﾞｼｯｸM-PRO" w:hAnsi="HG丸ｺﾞｼｯｸM-PRO"/>
              </w:rPr>
              <w:t>10万円と補助対象経費の実支出額を比較して少ない方に</w:t>
            </w:r>
            <w:r w:rsidRPr="007828BE">
              <w:rPr>
                <w:rFonts w:ascii="HG丸ｺﾞｼｯｸM-PRO" w:eastAsia="HG丸ｺﾞｼｯｸM-PRO" w:hAnsi="HG丸ｺﾞｼｯｸM-PRO"/>
                <w:b/>
              </w:rPr>
              <w:t>補助率1/2</w:t>
            </w:r>
            <w:r w:rsidRPr="007828BE">
              <w:rPr>
                <w:rFonts w:ascii="HG丸ｺﾞｼｯｸM-PRO" w:eastAsia="HG丸ｺﾞｼｯｸM-PRO" w:hAnsi="HG丸ｺﾞｼｯｸM-PRO"/>
              </w:rPr>
              <w:t>を乗じて得た額）</w:t>
            </w:r>
          </w:p>
        </w:tc>
        <w:sdt>
          <w:sdtPr>
            <w:rPr>
              <w:rFonts w:ascii="HG丸ｺﾞｼｯｸM-PRO" w:eastAsia="HG丸ｺﾞｼｯｸM-PRO" w:hAnsi="HG丸ｺﾞｼｯｸM-PRO"/>
            </w:rPr>
            <w:id w:val="-1151130653"/>
            <w:lock w:val="sdtLocked"/>
            <w:placeholder>
              <w:docPart w:val="DefaultPlaceholder_-1854013439"/>
            </w:placeholder>
            <w:showingPlcHdr/>
            <w15:color w:val="00FFFF"/>
            <w:dropDownList>
              <w:listItem w:value="アイテムを選択してください。"/>
              <w:listItem w:displayText="確認しました" w:value="確認しました"/>
            </w:dropDownList>
          </w:sdtPr>
          <w:sdtEndPr/>
          <w:sdtContent>
            <w:tc>
              <w:tcPr>
                <w:tcW w:w="2692" w:type="dxa"/>
              </w:tcPr>
              <w:p w:rsidR="00B27090" w:rsidRPr="007828BE" w:rsidRDefault="00B27090">
                <w:pPr>
                  <w:rPr>
                    <w:rFonts w:ascii="HG丸ｺﾞｼｯｸM-PRO" w:eastAsia="HG丸ｺﾞｼｯｸM-PRO" w:hAnsi="HG丸ｺﾞｼｯｸM-PRO"/>
                  </w:rPr>
                </w:pPr>
                <w:r w:rsidRPr="007828BE">
                  <w:rPr>
                    <w:rStyle w:val="ac"/>
                    <w:rFonts w:ascii="HG丸ｺﾞｼｯｸM-PRO" w:eastAsia="HG丸ｺﾞｼｯｸM-PRO" w:hAnsi="HG丸ｺﾞｼｯｸM-PRO"/>
                  </w:rPr>
                  <w:t>アイテムを選択してください。</w:t>
                </w:r>
              </w:p>
            </w:tc>
          </w:sdtContent>
        </w:sdt>
      </w:tr>
    </w:tbl>
    <w:p w:rsidR="00AE7A40" w:rsidRPr="007828BE" w:rsidRDefault="00AE7A40">
      <w:pPr>
        <w:rPr>
          <w:rFonts w:ascii="HG丸ｺﾞｼｯｸM-PRO" w:eastAsia="HG丸ｺﾞｼｯｸM-PRO" w:hAnsi="HG丸ｺﾞｼｯｸM-PRO"/>
        </w:rPr>
      </w:pPr>
    </w:p>
    <w:p w:rsidR="00F32B06" w:rsidRPr="007828BE" w:rsidRDefault="007828BE">
      <w:pPr>
        <w:rPr>
          <w:rFonts w:ascii="HG丸ｺﾞｼｯｸM-PRO" w:eastAsia="HG丸ｺﾞｼｯｸM-PRO" w:hAnsi="HG丸ｺﾞｼｯｸM-PRO"/>
        </w:rPr>
      </w:pPr>
      <w:r>
        <w:rPr>
          <w:rFonts w:ascii="HG丸ｺﾞｼｯｸM-PRO" w:eastAsia="HG丸ｺﾞｼｯｸM-PRO" w:hAnsi="HG丸ｺﾞｼｯｸM-PRO" w:hint="eastAsia"/>
        </w:rPr>
        <w:t>９．必要となる対象経費を入力して下さい</w:t>
      </w:r>
    </w:p>
    <w:tbl>
      <w:tblPr>
        <w:tblStyle w:val="ab"/>
        <w:tblW w:w="0" w:type="auto"/>
        <w:tblLook w:val="04A0" w:firstRow="1" w:lastRow="0" w:firstColumn="1" w:lastColumn="0" w:noHBand="0" w:noVBand="1"/>
      </w:tblPr>
      <w:tblGrid>
        <w:gridCol w:w="2122"/>
        <w:gridCol w:w="2268"/>
        <w:gridCol w:w="708"/>
        <w:gridCol w:w="2410"/>
        <w:gridCol w:w="1985"/>
      </w:tblGrid>
      <w:tr w:rsidR="00F32B06" w:rsidRPr="007828BE" w:rsidTr="00FE5DE6">
        <w:tc>
          <w:tcPr>
            <w:tcW w:w="2122" w:type="dxa"/>
            <w:vAlign w:val="center"/>
          </w:tcPr>
          <w:p w:rsidR="00F32B06" w:rsidRPr="007828BE" w:rsidRDefault="00F32B06" w:rsidP="00265B3C">
            <w:pPr>
              <w:jc w:val="cente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区分</w:t>
            </w:r>
          </w:p>
        </w:tc>
        <w:tc>
          <w:tcPr>
            <w:tcW w:w="2268" w:type="dxa"/>
            <w:vAlign w:val="center"/>
          </w:tcPr>
          <w:p w:rsidR="00F32B06" w:rsidRPr="007828BE" w:rsidRDefault="00F32B06" w:rsidP="00265B3C">
            <w:pPr>
              <w:jc w:val="cente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対象経費品目</w:t>
            </w:r>
          </w:p>
        </w:tc>
        <w:tc>
          <w:tcPr>
            <w:tcW w:w="708" w:type="dxa"/>
            <w:vAlign w:val="center"/>
          </w:tcPr>
          <w:p w:rsidR="00F32B06" w:rsidRPr="007828BE" w:rsidRDefault="00F32B06" w:rsidP="00265B3C">
            <w:pPr>
              <w:jc w:val="cente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数量</w:t>
            </w:r>
          </w:p>
        </w:tc>
        <w:tc>
          <w:tcPr>
            <w:tcW w:w="2410" w:type="dxa"/>
            <w:vAlign w:val="center"/>
          </w:tcPr>
          <w:p w:rsidR="00F32B06" w:rsidRPr="007828BE" w:rsidRDefault="00F32B06" w:rsidP="00F32B06">
            <w:pPr>
              <w:jc w:val="cente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経費（予定額）（円）</w:t>
            </w:r>
          </w:p>
        </w:tc>
        <w:tc>
          <w:tcPr>
            <w:tcW w:w="1985" w:type="dxa"/>
            <w:vAlign w:val="center"/>
          </w:tcPr>
          <w:p w:rsidR="00F32B06" w:rsidRPr="007828BE" w:rsidRDefault="00F32B06" w:rsidP="00265B3C">
            <w:pPr>
              <w:jc w:val="cente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備考</w:t>
            </w:r>
          </w:p>
        </w:tc>
      </w:tr>
      <w:tr w:rsidR="00FE5DE6" w:rsidRPr="007828BE" w:rsidTr="00217FB6">
        <w:trPr>
          <w:trHeight w:val="423"/>
        </w:trPr>
        <w:tc>
          <w:tcPr>
            <w:tcW w:w="2122" w:type="dxa"/>
            <w:vAlign w:val="center"/>
          </w:tcPr>
          <w:p w:rsidR="00FE5DE6" w:rsidRPr="007828BE" w:rsidRDefault="00FE5DE6" w:rsidP="00FE5DE6">
            <w:pP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例）システム改修費</w:t>
            </w:r>
          </w:p>
        </w:tc>
        <w:tc>
          <w:tcPr>
            <w:tcW w:w="2268" w:type="dxa"/>
            <w:vAlign w:val="center"/>
          </w:tcPr>
          <w:p w:rsidR="00FE5DE6" w:rsidRPr="007828BE" w:rsidRDefault="00FE5DE6" w:rsidP="00FE5DE6">
            <w:pP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システム改修</w:t>
            </w:r>
          </w:p>
        </w:tc>
        <w:tc>
          <w:tcPr>
            <w:tcW w:w="708" w:type="dxa"/>
            <w:vAlign w:val="center"/>
          </w:tcPr>
          <w:p w:rsidR="00FE5DE6" w:rsidRPr="007828BE" w:rsidRDefault="00FE5DE6" w:rsidP="00FE5DE6">
            <w:pPr>
              <w:jc w:val="right"/>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1</w:t>
            </w:r>
          </w:p>
        </w:tc>
        <w:tc>
          <w:tcPr>
            <w:tcW w:w="2410" w:type="dxa"/>
            <w:vAlign w:val="center"/>
          </w:tcPr>
          <w:p w:rsidR="00FE5DE6" w:rsidRPr="007828BE" w:rsidRDefault="00FE5DE6" w:rsidP="00FE5DE6">
            <w:pPr>
              <w:jc w:val="right"/>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30,000</w:t>
            </w:r>
          </w:p>
        </w:tc>
        <w:tc>
          <w:tcPr>
            <w:tcW w:w="1985" w:type="dxa"/>
            <w:vAlign w:val="center"/>
          </w:tcPr>
          <w:p w:rsidR="00FE5DE6" w:rsidRPr="007828BE" w:rsidRDefault="00217FB6" w:rsidP="00FE5DE6">
            <w:pP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（※１）</w:t>
            </w:r>
          </w:p>
        </w:tc>
      </w:tr>
      <w:tr w:rsidR="00FE5DE6" w:rsidRPr="007828BE" w:rsidTr="00FE5DE6">
        <w:trPr>
          <w:trHeight w:val="512"/>
        </w:trPr>
        <w:tc>
          <w:tcPr>
            <w:tcW w:w="2122" w:type="dxa"/>
            <w:vAlign w:val="center"/>
          </w:tcPr>
          <w:p w:rsidR="00FE5DE6" w:rsidRPr="007828BE" w:rsidRDefault="00FE5DE6" w:rsidP="00FE5DE6">
            <w:pP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例）備品購入費</w:t>
            </w:r>
          </w:p>
        </w:tc>
        <w:tc>
          <w:tcPr>
            <w:tcW w:w="2268" w:type="dxa"/>
            <w:vAlign w:val="center"/>
          </w:tcPr>
          <w:p w:rsidR="00FE5DE6" w:rsidRPr="007828BE" w:rsidRDefault="00FE5DE6" w:rsidP="00FE5DE6">
            <w:pP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パソコン購入</w:t>
            </w:r>
          </w:p>
        </w:tc>
        <w:tc>
          <w:tcPr>
            <w:tcW w:w="708" w:type="dxa"/>
            <w:vAlign w:val="center"/>
          </w:tcPr>
          <w:p w:rsidR="00FE5DE6" w:rsidRPr="007828BE" w:rsidRDefault="00FE5DE6" w:rsidP="00FE5DE6">
            <w:pPr>
              <w:jc w:val="right"/>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1</w:t>
            </w:r>
          </w:p>
        </w:tc>
        <w:tc>
          <w:tcPr>
            <w:tcW w:w="2410" w:type="dxa"/>
            <w:vAlign w:val="center"/>
          </w:tcPr>
          <w:p w:rsidR="00FE5DE6" w:rsidRPr="007828BE" w:rsidRDefault="00FE5DE6" w:rsidP="00FE5DE6">
            <w:pPr>
              <w:jc w:val="right"/>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50,000</w:t>
            </w:r>
          </w:p>
        </w:tc>
        <w:tc>
          <w:tcPr>
            <w:tcW w:w="1985" w:type="dxa"/>
            <w:vAlign w:val="center"/>
          </w:tcPr>
          <w:p w:rsidR="00FE5DE6" w:rsidRPr="007828BE" w:rsidRDefault="00FE5DE6" w:rsidP="00FE5DE6">
            <w:pPr>
              <w:rPr>
                <w:rFonts w:ascii="HG丸ｺﾞｼｯｸM-PRO" w:eastAsia="HG丸ｺﾞｼｯｸM-PRO" w:hAnsi="HG丸ｺﾞｼｯｸM-PRO"/>
                <w:sz w:val="22"/>
              </w:rPr>
            </w:pPr>
          </w:p>
        </w:tc>
      </w:tr>
      <w:tr w:rsidR="00FE5DE6" w:rsidRPr="007828BE" w:rsidTr="00FE5DE6">
        <w:trPr>
          <w:trHeight w:val="559"/>
        </w:trPr>
        <w:tc>
          <w:tcPr>
            <w:tcW w:w="2122" w:type="dxa"/>
            <w:tcBorders>
              <w:top w:val="double" w:sz="4" w:space="0" w:color="auto"/>
            </w:tcBorders>
            <w:vAlign w:val="center"/>
          </w:tcPr>
          <w:p w:rsidR="00FE5DE6" w:rsidRPr="007828BE" w:rsidRDefault="00FE5DE6" w:rsidP="00FE5DE6">
            <w:pPr>
              <w:rPr>
                <w:rFonts w:ascii="HG丸ｺﾞｼｯｸM-PRO" w:eastAsia="HG丸ｺﾞｼｯｸM-PRO" w:hAnsi="HG丸ｺﾞｼｯｸM-PRO"/>
                <w:sz w:val="22"/>
              </w:rPr>
            </w:pPr>
          </w:p>
        </w:tc>
        <w:tc>
          <w:tcPr>
            <w:tcW w:w="2268" w:type="dxa"/>
            <w:tcBorders>
              <w:top w:val="double" w:sz="4" w:space="0" w:color="auto"/>
            </w:tcBorders>
            <w:vAlign w:val="center"/>
          </w:tcPr>
          <w:p w:rsidR="00FE5DE6" w:rsidRPr="007828BE" w:rsidRDefault="00FE5DE6" w:rsidP="00FE5DE6">
            <w:pPr>
              <w:rPr>
                <w:rFonts w:ascii="HG丸ｺﾞｼｯｸM-PRO" w:eastAsia="HG丸ｺﾞｼｯｸM-PRO" w:hAnsi="HG丸ｺﾞｼｯｸM-PRO"/>
                <w:sz w:val="22"/>
              </w:rPr>
            </w:pPr>
          </w:p>
        </w:tc>
        <w:tc>
          <w:tcPr>
            <w:tcW w:w="708" w:type="dxa"/>
            <w:tcBorders>
              <w:top w:val="double" w:sz="4" w:space="0" w:color="auto"/>
            </w:tcBorders>
            <w:vAlign w:val="center"/>
          </w:tcPr>
          <w:p w:rsidR="00FE5DE6" w:rsidRPr="007828BE" w:rsidRDefault="00FE5DE6" w:rsidP="00FE5DE6">
            <w:pPr>
              <w:jc w:val="right"/>
              <w:rPr>
                <w:rFonts w:ascii="HG丸ｺﾞｼｯｸM-PRO" w:eastAsia="HG丸ｺﾞｼｯｸM-PRO" w:hAnsi="HG丸ｺﾞｼｯｸM-PRO"/>
                <w:sz w:val="22"/>
              </w:rPr>
            </w:pPr>
          </w:p>
        </w:tc>
        <w:tc>
          <w:tcPr>
            <w:tcW w:w="2410" w:type="dxa"/>
            <w:tcBorders>
              <w:top w:val="double" w:sz="4" w:space="0" w:color="auto"/>
            </w:tcBorders>
            <w:vAlign w:val="center"/>
          </w:tcPr>
          <w:p w:rsidR="00FE5DE6" w:rsidRPr="007828BE" w:rsidRDefault="00FE5DE6" w:rsidP="00FE5DE6">
            <w:pPr>
              <w:jc w:val="right"/>
              <w:rPr>
                <w:rFonts w:ascii="HG丸ｺﾞｼｯｸM-PRO" w:eastAsia="HG丸ｺﾞｼｯｸM-PRO" w:hAnsi="HG丸ｺﾞｼｯｸM-PRO"/>
                <w:sz w:val="22"/>
              </w:rPr>
            </w:pPr>
          </w:p>
        </w:tc>
        <w:tc>
          <w:tcPr>
            <w:tcW w:w="1985" w:type="dxa"/>
            <w:tcBorders>
              <w:top w:val="double" w:sz="4" w:space="0" w:color="auto"/>
            </w:tcBorders>
            <w:vAlign w:val="center"/>
          </w:tcPr>
          <w:p w:rsidR="00FE5DE6" w:rsidRPr="007828BE" w:rsidRDefault="00FE5DE6" w:rsidP="00FE5DE6">
            <w:pPr>
              <w:rPr>
                <w:rFonts w:ascii="HG丸ｺﾞｼｯｸM-PRO" w:eastAsia="HG丸ｺﾞｼｯｸM-PRO" w:hAnsi="HG丸ｺﾞｼｯｸM-PRO"/>
                <w:sz w:val="22"/>
              </w:rPr>
            </w:pPr>
          </w:p>
        </w:tc>
      </w:tr>
      <w:tr w:rsidR="00FE5DE6" w:rsidRPr="007828BE" w:rsidTr="00FE5DE6">
        <w:trPr>
          <w:trHeight w:val="559"/>
        </w:trPr>
        <w:tc>
          <w:tcPr>
            <w:tcW w:w="2122" w:type="dxa"/>
            <w:vAlign w:val="center"/>
          </w:tcPr>
          <w:p w:rsidR="00FE5DE6" w:rsidRPr="007828BE" w:rsidRDefault="00FE5DE6" w:rsidP="00FE5DE6">
            <w:pPr>
              <w:rPr>
                <w:rFonts w:ascii="HG丸ｺﾞｼｯｸM-PRO" w:eastAsia="HG丸ｺﾞｼｯｸM-PRO" w:hAnsi="HG丸ｺﾞｼｯｸM-PRO"/>
                <w:sz w:val="22"/>
              </w:rPr>
            </w:pPr>
          </w:p>
        </w:tc>
        <w:tc>
          <w:tcPr>
            <w:tcW w:w="2268" w:type="dxa"/>
            <w:vAlign w:val="center"/>
          </w:tcPr>
          <w:p w:rsidR="00FE5DE6" w:rsidRPr="007828BE" w:rsidRDefault="00FE5DE6" w:rsidP="00FE5DE6">
            <w:pPr>
              <w:rPr>
                <w:rFonts w:ascii="HG丸ｺﾞｼｯｸM-PRO" w:eastAsia="HG丸ｺﾞｼｯｸM-PRO" w:hAnsi="HG丸ｺﾞｼｯｸM-PRO"/>
                <w:sz w:val="22"/>
              </w:rPr>
            </w:pPr>
          </w:p>
        </w:tc>
        <w:tc>
          <w:tcPr>
            <w:tcW w:w="708" w:type="dxa"/>
            <w:vAlign w:val="center"/>
          </w:tcPr>
          <w:p w:rsidR="00FE5DE6" w:rsidRPr="007828BE" w:rsidRDefault="00FE5DE6" w:rsidP="00FE5DE6">
            <w:pPr>
              <w:jc w:val="right"/>
              <w:rPr>
                <w:rFonts w:ascii="HG丸ｺﾞｼｯｸM-PRO" w:eastAsia="HG丸ｺﾞｼｯｸM-PRO" w:hAnsi="HG丸ｺﾞｼｯｸM-PRO"/>
                <w:sz w:val="22"/>
              </w:rPr>
            </w:pPr>
          </w:p>
        </w:tc>
        <w:tc>
          <w:tcPr>
            <w:tcW w:w="2410" w:type="dxa"/>
            <w:vAlign w:val="center"/>
          </w:tcPr>
          <w:p w:rsidR="00FE5DE6" w:rsidRPr="007828BE" w:rsidRDefault="00FE5DE6" w:rsidP="00FE5DE6">
            <w:pPr>
              <w:jc w:val="right"/>
              <w:rPr>
                <w:rFonts w:ascii="HG丸ｺﾞｼｯｸM-PRO" w:eastAsia="HG丸ｺﾞｼｯｸM-PRO" w:hAnsi="HG丸ｺﾞｼｯｸM-PRO"/>
                <w:sz w:val="22"/>
              </w:rPr>
            </w:pPr>
          </w:p>
        </w:tc>
        <w:tc>
          <w:tcPr>
            <w:tcW w:w="1985" w:type="dxa"/>
            <w:vAlign w:val="center"/>
          </w:tcPr>
          <w:p w:rsidR="00FE5DE6" w:rsidRPr="007828BE" w:rsidRDefault="00FE5DE6" w:rsidP="00FE5DE6">
            <w:pPr>
              <w:rPr>
                <w:rFonts w:ascii="HG丸ｺﾞｼｯｸM-PRO" w:eastAsia="HG丸ｺﾞｼｯｸM-PRO" w:hAnsi="HG丸ｺﾞｼｯｸM-PRO"/>
                <w:sz w:val="22"/>
              </w:rPr>
            </w:pPr>
          </w:p>
        </w:tc>
      </w:tr>
      <w:tr w:rsidR="00FE5DE6" w:rsidRPr="007828BE" w:rsidTr="00FE5DE6">
        <w:trPr>
          <w:trHeight w:val="553"/>
        </w:trPr>
        <w:tc>
          <w:tcPr>
            <w:tcW w:w="2122" w:type="dxa"/>
            <w:vAlign w:val="center"/>
          </w:tcPr>
          <w:p w:rsidR="00FE5DE6" w:rsidRPr="007828BE" w:rsidRDefault="00FE5DE6" w:rsidP="00FE5DE6">
            <w:pPr>
              <w:rPr>
                <w:rFonts w:ascii="HG丸ｺﾞｼｯｸM-PRO" w:eastAsia="HG丸ｺﾞｼｯｸM-PRO" w:hAnsi="HG丸ｺﾞｼｯｸM-PRO"/>
                <w:sz w:val="22"/>
              </w:rPr>
            </w:pPr>
          </w:p>
        </w:tc>
        <w:tc>
          <w:tcPr>
            <w:tcW w:w="2268" w:type="dxa"/>
            <w:vAlign w:val="center"/>
          </w:tcPr>
          <w:p w:rsidR="00FE5DE6" w:rsidRPr="007828BE" w:rsidRDefault="00FE5DE6" w:rsidP="00FE5DE6">
            <w:pPr>
              <w:rPr>
                <w:rFonts w:ascii="HG丸ｺﾞｼｯｸM-PRO" w:eastAsia="HG丸ｺﾞｼｯｸM-PRO" w:hAnsi="HG丸ｺﾞｼｯｸM-PRO"/>
                <w:sz w:val="22"/>
              </w:rPr>
            </w:pPr>
          </w:p>
        </w:tc>
        <w:tc>
          <w:tcPr>
            <w:tcW w:w="708" w:type="dxa"/>
            <w:vAlign w:val="center"/>
          </w:tcPr>
          <w:p w:rsidR="00FE5DE6" w:rsidRPr="007828BE" w:rsidRDefault="00FE5DE6" w:rsidP="00FE5DE6">
            <w:pPr>
              <w:jc w:val="right"/>
              <w:rPr>
                <w:rFonts w:ascii="HG丸ｺﾞｼｯｸM-PRO" w:eastAsia="HG丸ｺﾞｼｯｸM-PRO" w:hAnsi="HG丸ｺﾞｼｯｸM-PRO"/>
                <w:sz w:val="22"/>
              </w:rPr>
            </w:pPr>
          </w:p>
        </w:tc>
        <w:tc>
          <w:tcPr>
            <w:tcW w:w="2410" w:type="dxa"/>
            <w:vAlign w:val="center"/>
          </w:tcPr>
          <w:p w:rsidR="00FE5DE6" w:rsidRPr="007828BE" w:rsidRDefault="00FE5DE6" w:rsidP="00FE5DE6">
            <w:pPr>
              <w:jc w:val="right"/>
              <w:rPr>
                <w:rFonts w:ascii="HG丸ｺﾞｼｯｸM-PRO" w:eastAsia="HG丸ｺﾞｼｯｸM-PRO" w:hAnsi="HG丸ｺﾞｼｯｸM-PRO"/>
                <w:sz w:val="22"/>
              </w:rPr>
            </w:pPr>
          </w:p>
        </w:tc>
        <w:tc>
          <w:tcPr>
            <w:tcW w:w="1985" w:type="dxa"/>
            <w:vAlign w:val="center"/>
          </w:tcPr>
          <w:p w:rsidR="00FE5DE6" w:rsidRPr="007828BE" w:rsidRDefault="00FE5DE6" w:rsidP="00FE5DE6">
            <w:pPr>
              <w:rPr>
                <w:rFonts w:ascii="HG丸ｺﾞｼｯｸM-PRO" w:eastAsia="HG丸ｺﾞｼｯｸM-PRO" w:hAnsi="HG丸ｺﾞｼｯｸM-PRO"/>
                <w:sz w:val="22"/>
              </w:rPr>
            </w:pPr>
          </w:p>
        </w:tc>
      </w:tr>
      <w:tr w:rsidR="00FE5DE6" w:rsidRPr="007828BE" w:rsidTr="00B27090">
        <w:trPr>
          <w:trHeight w:val="710"/>
        </w:trPr>
        <w:tc>
          <w:tcPr>
            <w:tcW w:w="4390" w:type="dxa"/>
            <w:gridSpan w:val="2"/>
            <w:vAlign w:val="center"/>
          </w:tcPr>
          <w:p w:rsidR="00FE5DE6" w:rsidRPr="007828BE" w:rsidRDefault="00FE5DE6" w:rsidP="00FE5DE6">
            <w:pPr>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補助対象経費（予定額）合計</w:t>
            </w:r>
          </w:p>
        </w:tc>
        <w:tc>
          <w:tcPr>
            <w:tcW w:w="5103" w:type="dxa"/>
            <w:gridSpan w:val="3"/>
            <w:vAlign w:val="center"/>
          </w:tcPr>
          <w:p w:rsidR="00FE5DE6" w:rsidRPr="007828BE" w:rsidRDefault="00FE5DE6" w:rsidP="00FE5DE6">
            <w:pPr>
              <w:jc w:val="right"/>
              <w:rPr>
                <w:rFonts w:ascii="HG丸ｺﾞｼｯｸM-PRO" w:eastAsia="HG丸ｺﾞｼｯｸM-PRO" w:hAnsi="HG丸ｺﾞｼｯｸM-PRO"/>
                <w:sz w:val="22"/>
              </w:rPr>
            </w:pPr>
            <w:r w:rsidRPr="007828BE">
              <w:rPr>
                <w:rFonts w:ascii="HG丸ｺﾞｼｯｸM-PRO" w:eastAsia="HG丸ｺﾞｼｯｸM-PRO" w:hAnsi="HG丸ｺﾞｼｯｸM-PRO" w:hint="eastAsia"/>
                <w:sz w:val="22"/>
              </w:rPr>
              <w:t>円</w:t>
            </w:r>
          </w:p>
        </w:tc>
      </w:tr>
    </w:tbl>
    <w:p w:rsidR="00140E78" w:rsidRDefault="00217FB6" w:rsidP="00140E78">
      <w:pPr>
        <w:rPr>
          <w:rFonts w:ascii="HG丸ｺﾞｼｯｸM-PRO" w:eastAsia="HG丸ｺﾞｼｯｸM-PRO" w:hAnsi="HG丸ｺﾞｼｯｸM-PRO"/>
        </w:rPr>
      </w:pPr>
      <w:r w:rsidRPr="007828BE">
        <w:rPr>
          <w:rFonts w:ascii="HG丸ｺﾞｼｯｸM-PRO" w:eastAsia="HG丸ｺﾞｼｯｸM-PRO" w:hAnsi="HG丸ｺﾞｼｯｸM-PRO" w:hint="eastAsia"/>
        </w:rPr>
        <w:t>（※１）システム改修費が対象になるのは</w:t>
      </w:r>
      <w:r w:rsidR="00140E78">
        <w:rPr>
          <w:rFonts w:ascii="HG丸ｺﾞｼｯｸM-PRO" w:eastAsia="HG丸ｺﾞｼｯｸM-PRO" w:hAnsi="HG丸ｺﾞｼｯｸM-PRO" w:hint="eastAsia"/>
        </w:rPr>
        <w:t>院内システムから出力した医療意見書をデータベースに</w:t>
      </w:r>
    </w:p>
    <w:p w:rsidR="00F32B06" w:rsidRPr="007828BE" w:rsidRDefault="00140E78" w:rsidP="00140E78">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アップロードする場合です</w:t>
      </w:r>
    </w:p>
    <w:p w:rsidR="00217FB6" w:rsidRPr="00140E78" w:rsidRDefault="00217FB6">
      <w:pPr>
        <w:rPr>
          <w:rFonts w:ascii="HG丸ｺﾞｼｯｸM-PRO" w:eastAsia="HG丸ｺﾞｼｯｸM-PRO" w:hAnsi="HG丸ｺﾞｼｯｸM-PRO"/>
        </w:rPr>
      </w:pPr>
    </w:p>
    <w:p w:rsidR="00F32B06" w:rsidRPr="007828BE" w:rsidRDefault="00F32B06">
      <w:pPr>
        <w:rPr>
          <w:rFonts w:ascii="HG丸ｺﾞｼｯｸM-PRO" w:eastAsia="HG丸ｺﾞｼｯｸM-PRO" w:hAnsi="HG丸ｺﾞｼｯｸM-PRO"/>
        </w:rPr>
      </w:pPr>
      <w:r w:rsidRPr="007828BE">
        <w:rPr>
          <w:rFonts w:ascii="HG丸ｺﾞｼｯｸM-PRO" w:eastAsia="HG丸ｺﾞｼｯｸM-PRO" w:hAnsi="HG丸ｺﾞｼｯｸM-PRO" w:hint="eastAsia"/>
          <w:sz w:val="22"/>
        </w:rPr>
        <w:t>＜留意事項＞</w:t>
      </w:r>
    </w:p>
    <w:p w:rsidR="00F32B06" w:rsidRPr="007828BE" w:rsidRDefault="00F32B06">
      <w:pPr>
        <w:rPr>
          <w:rFonts w:ascii="HG丸ｺﾞｼｯｸM-PRO" w:eastAsia="HG丸ｺﾞｼｯｸM-PRO" w:hAnsi="HG丸ｺﾞｼｯｸM-PRO"/>
        </w:rPr>
      </w:pPr>
      <w:r w:rsidRPr="007828BE">
        <w:rPr>
          <w:rFonts w:ascii="HG丸ｺﾞｼｯｸM-PRO" w:eastAsia="HG丸ｺﾞｼｯｸM-PRO" w:hAnsi="HG丸ｺﾞｼｯｸM-PRO" w:hint="eastAsia"/>
        </w:rPr>
        <w:t>※補助金内示前に着手（</w:t>
      </w:r>
      <w:r w:rsidRPr="007828BE">
        <w:rPr>
          <w:rFonts w:ascii="HG丸ｺﾞｼｯｸM-PRO" w:eastAsia="HG丸ｺﾞｼｯｸM-PRO" w:hAnsi="HG丸ｺﾞｼｯｸM-PRO"/>
        </w:rPr>
        <w:t>PCの購入等）を行った場合は補助金対象外です。</w:t>
      </w:r>
    </w:p>
    <w:p w:rsidR="00F32B06" w:rsidRPr="007828BE" w:rsidRDefault="00FA3011">
      <w:pPr>
        <w:rPr>
          <w:rFonts w:ascii="HG丸ｺﾞｼｯｸM-PRO" w:eastAsia="HG丸ｺﾞｼｯｸM-PRO" w:hAnsi="HG丸ｺﾞｼｯｸM-PRO"/>
        </w:rPr>
      </w:pPr>
      <w:r>
        <w:rPr>
          <w:rFonts w:ascii="HG丸ｺﾞｼｯｸM-PRO" w:eastAsia="HG丸ｺﾞｼｯｸM-PRO" w:hAnsi="HG丸ｺﾞｼｯｸM-PRO" w:hint="eastAsia"/>
        </w:rPr>
        <w:t>※パソコン等の購入について他の補助金との併用はできません。</w:t>
      </w:r>
      <w:r w:rsidRPr="00FA3011">
        <w:rPr>
          <w:rFonts w:ascii="HG丸ｺﾞｼｯｸM-PRO" w:eastAsia="HG丸ｺﾞｼｯｸM-PRO" w:hAnsi="HG丸ｺﾞｼｯｸM-PRO" w:hint="eastAsia"/>
          <w:b/>
          <w:u w:val="single"/>
        </w:rPr>
        <w:t>本事業のみで使用するものが対象です。</w:t>
      </w:r>
    </w:p>
    <w:p w:rsidR="00F32B06" w:rsidRDefault="00F32B06">
      <w:pPr>
        <w:rPr>
          <w:rFonts w:ascii="HG丸ｺﾞｼｯｸM-PRO" w:eastAsia="HG丸ｺﾞｼｯｸM-PRO" w:hAnsi="HG丸ｺﾞｼｯｸM-PRO"/>
        </w:rPr>
      </w:pPr>
    </w:p>
    <w:p w:rsidR="00DE5985" w:rsidRDefault="00DE5985">
      <w:pPr>
        <w:rPr>
          <w:rFonts w:ascii="HG丸ｺﾞｼｯｸM-PRO" w:eastAsia="HG丸ｺﾞｼｯｸM-PRO" w:hAnsi="HG丸ｺﾞｼｯｸM-PRO"/>
        </w:rPr>
      </w:pPr>
    </w:p>
    <w:p w:rsidR="00DE5985" w:rsidRPr="00DE5985" w:rsidRDefault="00B97C8A">
      <w:pPr>
        <w:rPr>
          <w:rFonts w:ascii="HG丸ｺﾞｼｯｸM-PRO" w:eastAsia="HG丸ｺﾞｼｯｸM-PRO" w:hAnsi="HG丸ｺﾞｼｯｸM-PRO"/>
        </w:rPr>
      </w:pPr>
      <w:r>
        <w:rPr>
          <w:rFonts w:ascii="HG丸ｺﾞｼｯｸM-PRO" w:eastAsia="HG丸ｺﾞｼｯｸM-PRO" w:hAnsi="HG丸ｺﾞｼｯｸM-PRO" w:hint="eastAsia"/>
        </w:rPr>
        <w:t>回答期限：令和6年10月31日（木</w:t>
      </w:r>
      <w:bookmarkStart w:id="0" w:name="_GoBack"/>
      <w:bookmarkEnd w:id="0"/>
      <w:r w:rsidR="00DE5985" w:rsidRPr="00DE5985">
        <w:rPr>
          <w:rFonts w:ascii="HG丸ｺﾞｼｯｸM-PRO" w:eastAsia="HG丸ｺﾞｼｯｸM-PRO" w:hAnsi="HG丸ｺﾞｼｯｸM-PRO" w:hint="eastAsia"/>
        </w:rPr>
        <w:t>）</w:t>
      </w:r>
    </w:p>
    <w:p w:rsidR="00DE5985" w:rsidRPr="00DE5985" w:rsidRDefault="00DE5985">
      <w:pPr>
        <w:rPr>
          <w:rFonts w:ascii="HG丸ｺﾞｼｯｸM-PRO" w:eastAsia="HG丸ｺﾞｼｯｸM-PRO" w:hAnsi="HG丸ｺﾞｼｯｸM-PRO"/>
          <w:b/>
        </w:rPr>
      </w:pPr>
      <w:r w:rsidRPr="00DE5985">
        <w:rPr>
          <w:rFonts w:ascii="HG丸ｺﾞｼｯｸM-PRO" w:eastAsia="HG丸ｺﾞｼｯｸM-PRO" w:hAnsi="HG丸ｺﾞｼｯｸM-PRO" w:hint="eastAsia"/>
        </w:rPr>
        <w:t>回答方法：保健総務課宛にメール（</w:t>
      </w:r>
      <w:hyperlink w:history="1">
        <w:r w:rsidRPr="00DE5985">
          <w:rPr>
            <w:rStyle w:val="a6"/>
            <w:rFonts w:ascii="HGPｺﾞｼｯｸM" w:eastAsia="HGPｺﾞｼｯｸM" w:hint="eastAsia"/>
            <w:sz w:val="22"/>
          </w:rPr>
          <w:t>ho-somu@city.funabashi.lg.jp</w:t>
        </w:r>
      </w:hyperlink>
      <w:r w:rsidRPr="00DE5985">
        <w:rPr>
          <w:rFonts w:ascii="HG丸ｺﾞｼｯｸM-PRO" w:eastAsia="HG丸ｺﾞｼｯｸM-PRO" w:hAnsi="HG丸ｺﾞｼｯｸM-PRO" w:hint="eastAsia"/>
        </w:rPr>
        <w:t>）</w:t>
      </w:r>
    </w:p>
    <w:sectPr w:rsidR="00DE5985" w:rsidRPr="00DE5985" w:rsidSect="00B270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606" w:rsidRDefault="00DD1606" w:rsidP="00F32B06">
      <w:r>
        <w:separator/>
      </w:r>
    </w:p>
  </w:endnote>
  <w:endnote w:type="continuationSeparator" w:id="0">
    <w:p w:rsidR="00DD1606" w:rsidRDefault="00DD1606" w:rsidP="00F3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606" w:rsidRDefault="00DD1606" w:rsidP="00F32B06">
      <w:r>
        <w:separator/>
      </w:r>
    </w:p>
  </w:footnote>
  <w:footnote w:type="continuationSeparator" w:id="0">
    <w:p w:rsidR="00DD1606" w:rsidRDefault="00DD1606" w:rsidP="00F3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A66F5"/>
    <w:multiLevelType w:val="hybridMultilevel"/>
    <w:tmpl w:val="61BE1844"/>
    <w:lvl w:ilvl="0" w:tplc="063228BE">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22"/>
    <w:rsid w:val="00056E02"/>
    <w:rsid w:val="00073EDF"/>
    <w:rsid w:val="000E4785"/>
    <w:rsid w:val="000F4E56"/>
    <w:rsid w:val="00120FDF"/>
    <w:rsid w:val="00135DF1"/>
    <w:rsid w:val="00140E78"/>
    <w:rsid w:val="001510CB"/>
    <w:rsid w:val="001C3D5A"/>
    <w:rsid w:val="00217FB6"/>
    <w:rsid w:val="00227FAF"/>
    <w:rsid w:val="003F3525"/>
    <w:rsid w:val="00443ABE"/>
    <w:rsid w:val="00472D5F"/>
    <w:rsid w:val="004921DE"/>
    <w:rsid w:val="004B36B5"/>
    <w:rsid w:val="004E7BB4"/>
    <w:rsid w:val="00543F46"/>
    <w:rsid w:val="005A0D4A"/>
    <w:rsid w:val="005E67AE"/>
    <w:rsid w:val="00603DC0"/>
    <w:rsid w:val="00652954"/>
    <w:rsid w:val="00670535"/>
    <w:rsid w:val="00694522"/>
    <w:rsid w:val="007828BE"/>
    <w:rsid w:val="007B46DD"/>
    <w:rsid w:val="007C7692"/>
    <w:rsid w:val="00865792"/>
    <w:rsid w:val="008A6C4B"/>
    <w:rsid w:val="008A7CD5"/>
    <w:rsid w:val="008B1407"/>
    <w:rsid w:val="008C115B"/>
    <w:rsid w:val="008E2B3D"/>
    <w:rsid w:val="009423F3"/>
    <w:rsid w:val="009E4443"/>
    <w:rsid w:val="009F7074"/>
    <w:rsid w:val="00A24A7F"/>
    <w:rsid w:val="00A80177"/>
    <w:rsid w:val="00AD3C3D"/>
    <w:rsid w:val="00AE7A40"/>
    <w:rsid w:val="00B01734"/>
    <w:rsid w:val="00B20ACD"/>
    <w:rsid w:val="00B27090"/>
    <w:rsid w:val="00B40F23"/>
    <w:rsid w:val="00B47102"/>
    <w:rsid w:val="00B86356"/>
    <w:rsid w:val="00B97C8A"/>
    <w:rsid w:val="00BA209C"/>
    <w:rsid w:val="00CD2936"/>
    <w:rsid w:val="00D87BCF"/>
    <w:rsid w:val="00DD1606"/>
    <w:rsid w:val="00DE5985"/>
    <w:rsid w:val="00DE6FE7"/>
    <w:rsid w:val="00E12072"/>
    <w:rsid w:val="00E63C5F"/>
    <w:rsid w:val="00E72694"/>
    <w:rsid w:val="00E77CE6"/>
    <w:rsid w:val="00EA3E24"/>
    <w:rsid w:val="00EB3121"/>
    <w:rsid w:val="00EC5391"/>
    <w:rsid w:val="00F047C8"/>
    <w:rsid w:val="00F069F2"/>
    <w:rsid w:val="00F12D5C"/>
    <w:rsid w:val="00F32B06"/>
    <w:rsid w:val="00F76E44"/>
    <w:rsid w:val="00F91F5B"/>
    <w:rsid w:val="00FA3011"/>
    <w:rsid w:val="00FE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3B955D"/>
  <w15:chartTrackingRefBased/>
  <w15:docId w15:val="{27AEE8F8-E825-44A2-BE29-DAD9BC83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7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5792"/>
    <w:rPr>
      <w:rFonts w:asciiTheme="majorHAnsi" w:eastAsiaTheme="majorEastAsia" w:hAnsiTheme="majorHAnsi" w:cstheme="majorBidi"/>
      <w:sz w:val="18"/>
      <w:szCs w:val="18"/>
    </w:rPr>
  </w:style>
  <w:style w:type="paragraph" w:styleId="a5">
    <w:name w:val="List Paragraph"/>
    <w:basedOn w:val="a"/>
    <w:uiPriority w:val="34"/>
    <w:qFormat/>
    <w:rsid w:val="00B86356"/>
    <w:pPr>
      <w:ind w:leftChars="400" w:left="840"/>
    </w:pPr>
  </w:style>
  <w:style w:type="character" w:styleId="a6">
    <w:name w:val="Hyperlink"/>
    <w:basedOn w:val="a0"/>
    <w:uiPriority w:val="99"/>
    <w:unhideWhenUsed/>
    <w:rsid w:val="001510CB"/>
    <w:rPr>
      <w:color w:val="0563C1" w:themeColor="hyperlink"/>
      <w:u w:val="single"/>
    </w:rPr>
  </w:style>
  <w:style w:type="paragraph" w:styleId="a7">
    <w:name w:val="header"/>
    <w:basedOn w:val="a"/>
    <w:link w:val="a8"/>
    <w:uiPriority w:val="99"/>
    <w:unhideWhenUsed/>
    <w:rsid w:val="00F32B06"/>
    <w:pPr>
      <w:tabs>
        <w:tab w:val="center" w:pos="4252"/>
        <w:tab w:val="right" w:pos="8504"/>
      </w:tabs>
      <w:snapToGrid w:val="0"/>
    </w:pPr>
  </w:style>
  <w:style w:type="character" w:customStyle="1" w:styleId="a8">
    <w:name w:val="ヘッダー (文字)"/>
    <w:basedOn w:val="a0"/>
    <w:link w:val="a7"/>
    <w:uiPriority w:val="99"/>
    <w:rsid w:val="00F32B06"/>
  </w:style>
  <w:style w:type="paragraph" w:styleId="a9">
    <w:name w:val="footer"/>
    <w:basedOn w:val="a"/>
    <w:link w:val="aa"/>
    <w:uiPriority w:val="99"/>
    <w:unhideWhenUsed/>
    <w:rsid w:val="00F32B06"/>
    <w:pPr>
      <w:tabs>
        <w:tab w:val="center" w:pos="4252"/>
        <w:tab w:val="right" w:pos="8504"/>
      </w:tabs>
      <w:snapToGrid w:val="0"/>
    </w:pPr>
  </w:style>
  <w:style w:type="character" w:customStyle="1" w:styleId="aa">
    <w:name w:val="フッター (文字)"/>
    <w:basedOn w:val="a0"/>
    <w:link w:val="a9"/>
    <w:uiPriority w:val="99"/>
    <w:rsid w:val="00F32B06"/>
  </w:style>
  <w:style w:type="table" w:styleId="ab">
    <w:name w:val="Table Grid"/>
    <w:basedOn w:val="a1"/>
    <w:uiPriority w:val="59"/>
    <w:rsid w:val="00F3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E12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4E9BE55F-EEB5-4FF8-89D1-FF108A7AF7D1}"/>
      </w:docPartPr>
      <w:docPartBody>
        <w:p w:rsidR="00CA5713" w:rsidRDefault="00BB0004">
          <w:r w:rsidRPr="00D752E9">
            <w:rPr>
              <w:rStyle w:val="a3"/>
            </w:rPr>
            <w:t>アイテムを選択してください。</w:t>
          </w:r>
        </w:p>
      </w:docPartBody>
    </w:docPart>
    <w:docPart>
      <w:docPartPr>
        <w:name w:val="1305113852274DD1A704ED11A453AB24"/>
        <w:category>
          <w:name w:val="全般"/>
          <w:gallery w:val="placeholder"/>
        </w:category>
        <w:types>
          <w:type w:val="bbPlcHdr"/>
        </w:types>
        <w:behaviors>
          <w:behavior w:val="content"/>
        </w:behaviors>
        <w:guid w:val="{B3DBDDD2-938E-4BBE-90CD-C09FED1B4137}"/>
      </w:docPartPr>
      <w:docPartBody>
        <w:p w:rsidR="00CA5713" w:rsidRDefault="00BB0004" w:rsidP="00BB0004">
          <w:pPr>
            <w:pStyle w:val="1305113852274DD1A704ED11A453AB24"/>
          </w:pPr>
          <w:r w:rsidRPr="00D752E9">
            <w:rPr>
              <w:rStyle w:val="a3"/>
            </w:rPr>
            <w:t>アイテムを選択してください。</w:t>
          </w:r>
        </w:p>
      </w:docPartBody>
    </w:docPart>
    <w:docPart>
      <w:docPartPr>
        <w:name w:val="EF32D0BEAD76433BB7BCE43DBAB97FDC"/>
        <w:category>
          <w:name w:val="全般"/>
          <w:gallery w:val="placeholder"/>
        </w:category>
        <w:types>
          <w:type w:val="bbPlcHdr"/>
        </w:types>
        <w:behaviors>
          <w:behavior w:val="content"/>
        </w:behaviors>
        <w:guid w:val="{FE46168F-9BEF-48F2-878F-2C7937C89F1C}"/>
      </w:docPartPr>
      <w:docPartBody>
        <w:p w:rsidR="00CA5713" w:rsidRDefault="00BB0004" w:rsidP="00BB0004">
          <w:pPr>
            <w:pStyle w:val="EF32D0BEAD76433BB7BCE43DBAB97FDC"/>
          </w:pPr>
          <w:r w:rsidRPr="00D752E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04"/>
    <w:rsid w:val="003B6FFA"/>
    <w:rsid w:val="00BB0004"/>
    <w:rsid w:val="00CA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0004"/>
    <w:rPr>
      <w:color w:val="808080"/>
    </w:rPr>
  </w:style>
  <w:style w:type="paragraph" w:customStyle="1" w:styleId="8212DF64E3EA4F56BBC61CA5B0FCF8A3">
    <w:name w:val="8212DF64E3EA4F56BBC61CA5B0FCF8A3"/>
    <w:rsid w:val="00BB0004"/>
    <w:pPr>
      <w:widowControl w:val="0"/>
      <w:jc w:val="both"/>
    </w:pPr>
  </w:style>
  <w:style w:type="paragraph" w:customStyle="1" w:styleId="44B5AD1DC1CD49BBB35A71CDFCEE9E1B">
    <w:name w:val="44B5AD1DC1CD49BBB35A71CDFCEE9E1B"/>
    <w:rsid w:val="00BB0004"/>
    <w:pPr>
      <w:widowControl w:val="0"/>
      <w:jc w:val="both"/>
    </w:pPr>
  </w:style>
  <w:style w:type="paragraph" w:customStyle="1" w:styleId="ACA49E11ABAB4678AA9200F2026CA3F0">
    <w:name w:val="ACA49E11ABAB4678AA9200F2026CA3F0"/>
    <w:rsid w:val="00BB0004"/>
    <w:pPr>
      <w:widowControl w:val="0"/>
      <w:jc w:val="both"/>
    </w:pPr>
  </w:style>
  <w:style w:type="paragraph" w:customStyle="1" w:styleId="75F9F6ED8B6E41B0BE1C77DCA7E5C6BB">
    <w:name w:val="75F9F6ED8B6E41B0BE1C77DCA7E5C6BB"/>
    <w:rsid w:val="00BB0004"/>
    <w:pPr>
      <w:widowControl w:val="0"/>
      <w:jc w:val="both"/>
    </w:pPr>
  </w:style>
  <w:style w:type="paragraph" w:customStyle="1" w:styleId="020733B49B964FA3B35EC0443FBBD02F">
    <w:name w:val="020733B49B964FA3B35EC0443FBBD02F"/>
    <w:rsid w:val="00BB0004"/>
    <w:pPr>
      <w:widowControl w:val="0"/>
      <w:jc w:val="both"/>
    </w:pPr>
  </w:style>
  <w:style w:type="paragraph" w:customStyle="1" w:styleId="16C2586D754C49029916917BDCD16FE8">
    <w:name w:val="16C2586D754C49029916917BDCD16FE8"/>
    <w:rsid w:val="00BB0004"/>
    <w:pPr>
      <w:widowControl w:val="0"/>
      <w:jc w:val="both"/>
    </w:pPr>
  </w:style>
  <w:style w:type="paragraph" w:customStyle="1" w:styleId="4357ECEADB2D480CA4090F53AB8C8DE8">
    <w:name w:val="4357ECEADB2D480CA4090F53AB8C8DE8"/>
    <w:rsid w:val="00BB0004"/>
    <w:pPr>
      <w:widowControl w:val="0"/>
      <w:jc w:val="both"/>
    </w:pPr>
  </w:style>
  <w:style w:type="paragraph" w:customStyle="1" w:styleId="5396013B8E2C4C62AC5BBE5E991980E2">
    <w:name w:val="5396013B8E2C4C62AC5BBE5E991980E2"/>
    <w:rsid w:val="00BB0004"/>
    <w:pPr>
      <w:widowControl w:val="0"/>
      <w:jc w:val="both"/>
    </w:pPr>
  </w:style>
  <w:style w:type="paragraph" w:customStyle="1" w:styleId="1994142F19FD416E9905CCF4D4F97AE9">
    <w:name w:val="1994142F19FD416E9905CCF4D4F97AE9"/>
    <w:rsid w:val="00BB0004"/>
    <w:pPr>
      <w:widowControl w:val="0"/>
      <w:jc w:val="both"/>
    </w:pPr>
  </w:style>
  <w:style w:type="paragraph" w:customStyle="1" w:styleId="B894BD1CD85A4B9AA7E4A86372B8D9F7">
    <w:name w:val="B894BD1CD85A4B9AA7E4A86372B8D9F7"/>
    <w:rsid w:val="00BB0004"/>
    <w:pPr>
      <w:widowControl w:val="0"/>
      <w:jc w:val="both"/>
    </w:pPr>
  </w:style>
  <w:style w:type="paragraph" w:customStyle="1" w:styleId="7F25837D31DB40D2A3A7000043E6AEDB">
    <w:name w:val="7F25837D31DB40D2A3A7000043E6AEDB"/>
    <w:rsid w:val="00BB0004"/>
    <w:pPr>
      <w:widowControl w:val="0"/>
      <w:jc w:val="both"/>
    </w:pPr>
  </w:style>
  <w:style w:type="paragraph" w:customStyle="1" w:styleId="CA8BC9E852D5475C9C2069E60D85D2B2">
    <w:name w:val="CA8BC9E852D5475C9C2069E60D85D2B2"/>
    <w:rsid w:val="00BB0004"/>
    <w:pPr>
      <w:widowControl w:val="0"/>
      <w:jc w:val="both"/>
    </w:pPr>
  </w:style>
  <w:style w:type="paragraph" w:customStyle="1" w:styleId="79D551FE2EA349EAAB43659BC40B2843">
    <w:name w:val="79D551FE2EA349EAAB43659BC40B2843"/>
    <w:rsid w:val="00BB0004"/>
    <w:pPr>
      <w:widowControl w:val="0"/>
      <w:jc w:val="both"/>
    </w:pPr>
  </w:style>
  <w:style w:type="paragraph" w:customStyle="1" w:styleId="1305113852274DD1A704ED11A453AB24">
    <w:name w:val="1305113852274DD1A704ED11A453AB24"/>
    <w:rsid w:val="00BB0004"/>
    <w:pPr>
      <w:widowControl w:val="0"/>
      <w:jc w:val="both"/>
    </w:pPr>
  </w:style>
  <w:style w:type="paragraph" w:customStyle="1" w:styleId="7B9FFFE795B3458E864F1E6ED4B0F567">
    <w:name w:val="7B9FFFE795B3458E864F1E6ED4B0F567"/>
    <w:rsid w:val="00BB0004"/>
    <w:pPr>
      <w:widowControl w:val="0"/>
      <w:jc w:val="both"/>
    </w:pPr>
  </w:style>
  <w:style w:type="paragraph" w:customStyle="1" w:styleId="DA5F7C13F44543399E616B9938445547">
    <w:name w:val="DA5F7C13F44543399E616B9938445547"/>
    <w:rsid w:val="00BB0004"/>
    <w:pPr>
      <w:widowControl w:val="0"/>
      <w:jc w:val="both"/>
    </w:pPr>
  </w:style>
  <w:style w:type="paragraph" w:customStyle="1" w:styleId="EF32D0BEAD76433BB7BCE43DBAB97FDC">
    <w:name w:val="EF32D0BEAD76433BB7BCE43DBAB97FDC"/>
    <w:rsid w:val="00BB000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859</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桑野　美穂子</dc:creator>
  <cp:keywords/>
  <dc:description/>
  <cp:lastModifiedBy>柴野　健太朗</cp:lastModifiedBy>
  <cp:revision>30</cp:revision>
  <cp:lastPrinted>2022-11-07T03:03:00Z</cp:lastPrinted>
  <dcterms:created xsi:type="dcterms:W3CDTF">2022-11-01T07:09:00Z</dcterms:created>
  <dcterms:modified xsi:type="dcterms:W3CDTF">2024-10-23T03:22:00Z</dcterms:modified>
</cp:coreProperties>
</file>