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D0DE" w14:textId="2FEA38A4" w:rsidR="00AF247F" w:rsidRDefault="00AF247F" w:rsidP="00AF247F">
      <w:pPr>
        <w:jc w:val="right"/>
        <w:rPr>
          <w:szCs w:val="24"/>
        </w:rPr>
      </w:pPr>
      <w:r>
        <w:rPr>
          <w:rFonts w:hint="eastAsia"/>
          <w:szCs w:val="24"/>
        </w:rPr>
        <w:t>令和　　年　　月　　日</w:t>
      </w:r>
    </w:p>
    <w:p w14:paraId="6CEB7815" w14:textId="5415DC35" w:rsidR="00506973" w:rsidRPr="00506973" w:rsidRDefault="00292E18" w:rsidP="001B2715">
      <w:pPr>
        <w:jc w:val="center"/>
        <w:rPr>
          <w:szCs w:val="24"/>
        </w:rPr>
      </w:pPr>
      <w:r w:rsidRPr="00292E18">
        <w:rPr>
          <w:rFonts w:hint="eastAsia"/>
          <w:szCs w:val="24"/>
        </w:rPr>
        <w:t>令和</w:t>
      </w:r>
      <w:r w:rsidR="00FD28E0">
        <w:rPr>
          <w:rFonts w:hint="eastAsia"/>
          <w:szCs w:val="24"/>
        </w:rPr>
        <w:t>●●</w:t>
      </w:r>
      <w:r w:rsidRPr="00292E18">
        <w:rPr>
          <w:rFonts w:hint="eastAsia"/>
          <w:szCs w:val="24"/>
        </w:rPr>
        <w:t xml:space="preserve">年度　</w:t>
      </w:r>
      <w:r w:rsidR="002101D6">
        <w:rPr>
          <w:rFonts w:hint="eastAsia"/>
          <w:szCs w:val="24"/>
        </w:rPr>
        <w:t>船橋</w:t>
      </w:r>
      <w:r w:rsidR="00E539E4">
        <w:rPr>
          <w:rFonts w:hint="eastAsia"/>
          <w:szCs w:val="24"/>
        </w:rPr>
        <w:t>市プレーパーク支援事業補助金</w:t>
      </w:r>
      <w:r w:rsidR="00F536F7" w:rsidRPr="00292E18">
        <w:rPr>
          <w:rFonts w:hint="eastAsia"/>
          <w:szCs w:val="24"/>
        </w:rPr>
        <w:t xml:space="preserve">　事業計画書</w:t>
      </w:r>
    </w:p>
    <w:tbl>
      <w:tblPr>
        <w:tblStyle w:val="a3"/>
        <w:tblW w:w="10377" w:type="dxa"/>
        <w:tblInd w:w="108" w:type="dxa"/>
        <w:tblLook w:val="04A0" w:firstRow="1" w:lastRow="0" w:firstColumn="1" w:lastColumn="0" w:noHBand="0" w:noVBand="1"/>
      </w:tblPr>
      <w:tblGrid>
        <w:gridCol w:w="2410"/>
        <w:gridCol w:w="7967"/>
      </w:tblGrid>
      <w:tr w:rsidR="00506973" w14:paraId="6C0C7009" w14:textId="77777777" w:rsidTr="00C065DC">
        <w:trPr>
          <w:trHeight w:val="533"/>
        </w:trPr>
        <w:tc>
          <w:tcPr>
            <w:tcW w:w="2410" w:type="dxa"/>
            <w:shd w:val="clear" w:color="auto" w:fill="D9D9D9" w:themeFill="background1" w:themeFillShade="D9"/>
            <w:vAlign w:val="center"/>
          </w:tcPr>
          <w:p w14:paraId="2460B3CC" w14:textId="7BFD287C" w:rsidR="00506973" w:rsidRPr="00506973" w:rsidRDefault="00E539E4" w:rsidP="00506973">
            <w:pPr>
              <w:rPr>
                <w:szCs w:val="24"/>
              </w:rPr>
            </w:pPr>
            <w:r>
              <w:rPr>
                <w:rFonts w:hint="eastAsia"/>
                <w:szCs w:val="24"/>
              </w:rPr>
              <w:t>申請</w:t>
            </w:r>
            <w:r w:rsidR="00506973" w:rsidRPr="00506973">
              <w:rPr>
                <w:rFonts w:hint="eastAsia"/>
                <w:szCs w:val="24"/>
              </w:rPr>
              <w:t>団体名</w:t>
            </w:r>
          </w:p>
        </w:tc>
        <w:tc>
          <w:tcPr>
            <w:tcW w:w="7967" w:type="dxa"/>
            <w:vAlign w:val="center"/>
          </w:tcPr>
          <w:p w14:paraId="2CDE6D1B" w14:textId="77777777" w:rsidR="00506973" w:rsidRPr="00203CA4" w:rsidRDefault="00506973" w:rsidP="009C2BE7">
            <w:pPr>
              <w:rPr>
                <w:szCs w:val="24"/>
              </w:rPr>
            </w:pPr>
          </w:p>
        </w:tc>
      </w:tr>
      <w:tr w:rsidR="00506973" w14:paraId="14D0C62E" w14:textId="77777777" w:rsidTr="00C065DC">
        <w:trPr>
          <w:trHeight w:val="569"/>
        </w:trPr>
        <w:tc>
          <w:tcPr>
            <w:tcW w:w="2410" w:type="dxa"/>
            <w:shd w:val="clear" w:color="auto" w:fill="D9D9D9" w:themeFill="background1" w:themeFillShade="D9"/>
            <w:vAlign w:val="center"/>
          </w:tcPr>
          <w:p w14:paraId="4A13773F" w14:textId="77777777" w:rsidR="00FC4831" w:rsidRPr="00506973" w:rsidRDefault="00FC4831" w:rsidP="00506973">
            <w:pPr>
              <w:rPr>
                <w:szCs w:val="24"/>
              </w:rPr>
            </w:pPr>
            <w:r w:rsidRPr="00506973">
              <w:rPr>
                <w:rFonts w:hint="eastAsia"/>
                <w:szCs w:val="24"/>
              </w:rPr>
              <w:t>事業名</w:t>
            </w:r>
          </w:p>
        </w:tc>
        <w:tc>
          <w:tcPr>
            <w:tcW w:w="7967" w:type="dxa"/>
            <w:vAlign w:val="center"/>
          </w:tcPr>
          <w:p w14:paraId="67D295FC" w14:textId="77777777" w:rsidR="00FC4831" w:rsidRPr="00203CA4" w:rsidRDefault="00FC4831" w:rsidP="00B753ED">
            <w:pPr>
              <w:rPr>
                <w:szCs w:val="24"/>
              </w:rPr>
            </w:pPr>
          </w:p>
        </w:tc>
      </w:tr>
      <w:tr w:rsidR="00506973" w14:paraId="1CC31FFB" w14:textId="77777777" w:rsidTr="002101D6">
        <w:trPr>
          <w:trHeight w:val="850"/>
        </w:trPr>
        <w:tc>
          <w:tcPr>
            <w:tcW w:w="2410" w:type="dxa"/>
            <w:shd w:val="clear" w:color="auto" w:fill="D9D9D9" w:themeFill="background1" w:themeFillShade="D9"/>
            <w:vAlign w:val="center"/>
          </w:tcPr>
          <w:p w14:paraId="129110E7" w14:textId="4315F557" w:rsidR="00FC4831" w:rsidRPr="00506973" w:rsidRDefault="002101D6" w:rsidP="00506973">
            <w:pPr>
              <w:rPr>
                <w:szCs w:val="24"/>
              </w:rPr>
            </w:pPr>
            <w:r w:rsidRPr="00506973">
              <w:rPr>
                <w:rFonts w:hint="eastAsia"/>
                <w:szCs w:val="24"/>
              </w:rPr>
              <w:t>事業目的</w:t>
            </w:r>
          </w:p>
        </w:tc>
        <w:tc>
          <w:tcPr>
            <w:tcW w:w="7967" w:type="dxa"/>
            <w:vAlign w:val="center"/>
          </w:tcPr>
          <w:p w14:paraId="624218ED" w14:textId="77777777" w:rsidR="00FC4831" w:rsidRPr="00203CA4" w:rsidRDefault="00FC4831" w:rsidP="00B753ED">
            <w:pPr>
              <w:rPr>
                <w:szCs w:val="24"/>
              </w:rPr>
            </w:pPr>
          </w:p>
        </w:tc>
      </w:tr>
      <w:tr w:rsidR="002101D6" w14:paraId="5EF7FB13" w14:textId="77777777" w:rsidTr="002101D6">
        <w:trPr>
          <w:trHeight w:val="850"/>
        </w:trPr>
        <w:tc>
          <w:tcPr>
            <w:tcW w:w="2410" w:type="dxa"/>
            <w:shd w:val="clear" w:color="auto" w:fill="D9D9D9" w:themeFill="background1" w:themeFillShade="D9"/>
            <w:vAlign w:val="center"/>
          </w:tcPr>
          <w:p w14:paraId="6702E628" w14:textId="28AA5758" w:rsidR="002B71FB" w:rsidRDefault="002101D6" w:rsidP="00506973">
            <w:pPr>
              <w:rPr>
                <w:rFonts w:hint="eastAsia"/>
                <w:szCs w:val="24"/>
              </w:rPr>
            </w:pPr>
            <w:r>
              <w:rPr>
                <w:rFonts w:hint="eastAsia"/>
                <w:szCs w:val="24"/>
              </w:rPr>
              <w:t>事業日程</w:t>
            </w:r>
            <w:r w:rsidR="002B71FB">
              <w:rPr>
                <w:rFonts w:hint="eastAsia"/>
                <w:szCs w:val="24"/>
              </w:rPr>
              <w:t>等</w:t>
            </w:r>
          </w:p>
        </w:tc>
        <w:tc>
          <w:tcPr>
            <w:tcW w:w="7967" w:type="dxa"/>
          </w:tcPr>
          <w:p w14:paraId="741B4B9A" w14:textId="5F78F784" w:rsidR="002101D6" w:rsidRDefault="002B71FB" w:rsidP="00E539E4">
            <w:pPr>
              <w:rPr>
                <w:szCs w:val="24"/>
              </w:rPr>
            </w:pPr>
            <w:r>
              <w:rPr>
                <w:rFonts w:hint="eastAsia"/>
                <w:szCs w:val="24"/>
              </w:rPr>
              <w:t>【日程】</w:t>
            </w:r>
          </w:p>
          <w:p w14:paraId="13CDCEC4" w14:textId="77777777" w:rsidR="002B71FB" w:rsidRDefault="002B71FB" w:rsidP="00E539E4">
            <w:pPr>
              <w:rPr>
                <w:szCs w:val="24"/>
              </w:rPr>
            </w:pPr>
          </w:p>
          <w:p w14:paraId="24F4AF6D" w14:textId="3B8BDBA1" w:rsidR="002B71FB" w:rsidRDefault="002B71FB" w:rsidP="00E539E4">
            <w:pPr>
              <w:rPr>
                <w:szCs w:val="24"/>
              </w:rPr>
            </w:pPr>
            <w:r>
              <w:rPr>
                <w:rFonts w:hint="eastAsia"/>
                <w:szCs w:val="24"/>
              </w:rPr>
              <w:t>【１回あたりの開催時間】</w:t>
            </w:r>
          </w:p>
          <w:p w14:paraId="026706DB" w14:textId="77777777" w:rsidR="002B71FB" w:rsidRPr="002B71FB" w:rsidRDefault="002B71FB" w:rsidP="00E539E4">
            <w:pPr>
              <w:rPr>
                <w:szCs w:val="24"/>
              </w:rPr>
            </w:pPr>
          </w:p>
          <w:p w14:paraId="2755111C" w14:textId="5DEC4396" w:rsidR="002B71FB" w:rsidRDefault="002B71FB" w:rsidP="00E539E4">
            <w:pPr>
              <w:rPr>
                <w:szCs w:val="24"/>
              </w:rPr>
            </w:pPr>
            <w:r>
              <w:rPr>
                <w:rFonts w:hint="eastAsia"/>
                <w:szCs w:val="24"/>
              </w:rPr>
              <w:t>【１回あたりの集客見込み】</w:t>
            </w:r>
          </w:p>
          <w:p w14:paraId="7544798D" w14:textId="34BE66E9" w:rsidR="002B71FB" w:rsidRDefault="002B71FB" w:rsidP="00E539E4">
            <w:pPr>
              <w:rPr>
                <w:rFonts w:hint="eastAsia"/>
                <w:szCs w:val="24"/>
              </w:rPr>
            </w:pPr>
          </w:p>
        </w:tc>
      </w:tr>
      <w:tr w:rsidR="002101D6" w14:paraId="5E2E6671" w14:textId="77777777" w:rsidTr="002101D6">
        <w:trPr>
          <w:trHeight w:val="850"/>
        </w:trPr>
        <w:tc>
          <w:tcPr>
            <w:tcW w:w="2410" w:type="dxa"/>
            <w:shd w:val="clear" w:color="auto" w:fill="D9D9D9" w:themeFill="background1" w:themeFillShade="D9"/>
            <w:vAlign w:val="center"/>
          </w:tcPr>
          <w:p w14:paraId="14B3C5A0" w14:textId="114A0842" w:rsidR="002101D6" w:rsidRDefault="002101D6" w:rsidP="00506973">
            <w:pPr>
              <w:rPr>
                <w:rFonts w:hint="eastAsia"/>
                <w:szCs w:val="24"/>
              </w:rPr>
            </w:pPr>
            <w:r>
              <w:rPr>
                <w:rFonts w:hint="eastAsia"/>
                <w:szCs w:val="24"/>
              </w:rPr>
              <w:t>事業内容</w:t>
            </w:r>
          </w:p>
        </w:tc>
        <w:tc>
          <w:tcPr>
            <w:tcW w:w="7967" w:type="dxa"/>
          </w:tcPr>
          <w:p w14:paraId="4FB14199" w14:textId="77777777" w:rsidR="002101D6" w:rsidRDefault="002101D6" w:rsidP="00E539E4">
            <w:pPr>
              <w:rPr>
                <w:rFonts w:hint="eastAsia"/>
                <w:szCs w:val="24"/>
              </w:rPr>
            </w:pPr>
          </w:p>
        </w:tc>
      </w:tr>
      <w:tr w:rsidR="002101D6" w14:paraId="6BA90C74" w14:textId="77777777" w:rsidTr="002101D6">
        <w:trPr>
          <w:trHeight w:val="850"/>
        </w:trPr>
        <w:tc>
          <w:tcPr>
            <w:tcW w:w="2410" w:type="dxa"/>
            <w:shd w:val="clear" w:color="auto" w:fill="D9D9D9" w:themeFill="background1" w:themeFillShade="D9"/>
            <w:vAlign w:val="center"/>
          </w:tcPr>
          <w:p w14:paraId="75BC1905" w14:textId="7FF94658" w:rsidR="002101D6" w:rsidRDefault="002101D6" w:rsidP="00506973">
            <w:pPr>
              <w:rPr>
                <w:rFonts w:hint="eastAsia"/>
                <w:szCs w:val="24"/>
              </w:rPr>
            </w:pPr>
            <w:r>
              <w:rPr>
                <w:rFonts w:hint="eastAsia"/>
                <w:szCs w:val="24"/>
              </w:rPr>
              <w:t>開催場所</w:t>
            </w:r>
          </w:p>
        </w:tc>
        <w:tc>
          <w:tcPr>
            <w:tcW w:w="7967" w:type="dxa"/>
          </w:tcPr>
          <w:p w14:paraId="4C18BA1F" w14:textId="77777777" w:rsidR="002101D6" w:rsidRDefault="002101D6" w:rsidP="00E539E4">
            <w:pPr>
              <w:rPr>
                <w:rFonts w:hint="eastAsia"/>
                <w:szCs w:val="24"/>
              </w:rPr>
            </w:pPr>
          </w:p>
        </w:tc>
      </w:tr>
      <w:tr w:rsidR="00506973" w14:paraId="479D8315" w14:textId="77777777" w:rsidTr="002101D6">
        <w:trPr>
          <w:trHeight w:val="57"/>
        </w:trPr>
        <w:tc>
          <w:tcPr>
            <w:tcW w:w="2410" w:type="dxa"/>
            <w:shd w:val="clear" w:color="auto" w:fill="D9D9D9" w:themeFill="background1" w:themeFillShade="D9"/>
            <w:vAlign w:val="center"/>
          </w:tcPr>
          <w:p w14:paraId="391E63A9" w14:textId="50BD545F" w:rsidR="001B2715" w:rsidRPr="00506973" w:rsidRDefault="00E539E4" w:rsidP="00506973">
            <w:pPr>
              <w:rPr>
                <w:rFonts w:hint="eastAsia"/>
                <w:szCs w:val="24"/>
              </w:rPr>
            </w:pPr>
            <w:r>
              <w:rPr>
                <w:rFonts w:hint="eastAsia"/>
                <w:szCs w:val="24"/>
              </w:rPr>
              <w:t>配置するプレイワーカーについて</w:t>
            </w:r>
          </w:p>
        </w:tc>
        <w:tc>
          <w:tcPr>
            <w:tcW w:w="7967" w:type="dxa"/>
          </w:tcPr>
          <w:p w14:paraId="6242E65A" w14:textId="73386494" w:rsidR="00E539E4" w:rsidRDefault="00E539E4" w:rsidP="00E539E4">
            <w:pPr>
              <w:rPr>
                <w:szCs w:val="24"/>
              </w:rPr>
            </w:pPr>
            <w:r>
              <w:rPr>
                <w:rFonts w:hint="eastAsia"/>
                <w:szCs w:val="24"/>
              </w:rPr>
              <w:t>【氏名】</w:t>
            </w:r>
          </w:p>
          <w:p w14:paraId="557782DE" w14:textId="77777777" w:rsidR="00E539E4" w:rsidRDefault="00E539E4" w:rsidP="00E539E4">
            <w:pPr>
              <w:rPr>
                <w:szCs w:val="24"/>
              </w:rPr>
            </w:pPr>
          </w:p>
          <w:p w14:paraId="2D55E540" w14:textId="09201B2A" w:rsidR="00E539E4" w:rsidRDefault="00E539E4" w:rsidP="00E539E4">
            <w:pPr>
              <w:rPr>
                <w:szCs w:val="24"/>
              </w:rPr>
            </w:pPr>
            <w:r>
              <w:rPr>
                <w:rFonts w:hint="eastAsia"/>
                <w:szCs w:val="24"/>
              </w:rPr>
              <w:t>【プレーパーク実施の実績】</w:t>
            </w:r>
          </w:p>
          <w:p w14:paraId="450C36FF" w14:textId="77777777" w:rsidR="001B2715" w:rsidRDefault="001B2715" w:rsidP="00E539E4">
            <w:pPr>
              <w:rPr>
                <w:rFonts w:hint="eastAsia"/>
                <w:szCs w:val="24"/>
              </w:rPr>
            </w:pPr>
          </w:p>
          <w:p w14:paraId="5CE31ABB" w14:textId="77777777" w:rsidR="00845A7D" w:rsidRDefault="00845A7D" w:rsidP="00E539E4">
            <w:pPr>
              <w:rPr>
                <w:szCs w:val="24"/>
              </w:rPr>
            </w:pPr>
          </w:p>
          <w:p w14:paraId="7A39144C" w14:textId="03F4AED0" w:rsidR="001B2715" w:rsidRDefault="001B2715" w:rsidP="00E539E4">
            <w:pPr>
              <w:rPr>
                <w:szCs w:val="24"/>
              </w:rPr>
            </w:pPr>
            <w:r>
              <w:rPr>
                <w:rFonts w:hint="eastAsia"/>
                <w:szCs w:val="24"/>
              </w:rPr>
              <w:t>【業務内容】</w:t>
            </w:r>
          </w:p>
          <w:p w14:paraId="0800060C" w14:textId="77777777" w:rsidR="001B2715" w:rsidRDefault="001B2715" w:rsidP="00E539E4">
            <w:pPr>
              <w:rPr>
                <w:szCs w:val="24"/>
              </w:rPr>
            </w:pPr>
          </w:p>
          <w:p w14:paraId="5DE22475" w14:textId="00A6B6CC" w:rsidR="00845A7D" w:rsidRPr="001B2715" w:rsidRDefault="00845A7D" w:rsidP="00E539E4">
            <w:pPr>
              <w:rPr>
                <w:rFonts w:hint="eastAsia"/>
                <w:szCs w:val="24"/>
              </w:rPr>
            </w:pPr>
          </w:p>
        </w:tc>
      </w:tr>
      <w:tr w:rsidR="00E539E4" w14:paraId="7F18BDDB" w14:textId="77777777" w:rsidTr="002101D6">
        <w:trPr>
          <w:trHeight w:val="57"/>
        </w:trPr>
        <w:tc>
          <w:tcPr>
            <w:tcW w:w="2410" w:type="dxa"/>
            <w:shd w:val="clear" w:color="auto" w:fill="D9D9D9" w:themeFill="background1" w:themeFillShade="D9"/>
            <w:vAlign w:val="center"/>
          </w:tcPr>
          <w:p w14:paraId="4D268CFC" w14:textId="763778CF" w:rsidR="001B2715" w:rsidRPr="00506973" w:rsidRDefault="00E539E4" w:rsidP="00506973">
            <w:pPr>
              <w:rPr>
                <w:rFonts w:hint="eastAsia"/>
                <w:szCs w:val="24"/>
              </w:rPr>
            </w:pPr>
            <w:r>
              <w:rPr>
                <w:rFonts w:hint="eastAsia"/>
                <w:szCs w:val="24"/>
              </w:rPr>
              <w:t>配置する運営人員について</w:t>
            </w:r>
          </w:p>
        </w:tc>
        <w:tc>
          <w:tcPr>
            <w:tcW w:w="7967" w:type="dxa"/>
          </w:tcPr>
          <w:p w14:paraId="3554D197" w14:textId="26881670" w:rsidR="00E539E4" w:rsidRDefault="00E539E4" w:rsidP="00E539E4">
            <w:pPr>
              <w:rPr>
                <w:szCs w:val="24"/>
              </w:rPr>
            </w:pPr>
            <w:r>
              <w:rPr>
                <w:rFonts w:hint="eastAsia"/>
                <w:szCs w:val="24"/>
              </w:rPr>
              <w:t>【配置人数】</w:t>
            </w:r>
          </w:p>
          <w:p w14:paraId="4DD18FF8" w14:textId="77777777" w:rsidR="00E539E4" w:rsidRDefault="00E539E4" w:rsidP="00E539E4">
            <w:pPr>
              <w:rPr>
                <w:szCs w:val="24"/>
              </w:rPr>
            </w:pPr>
          </w:p>
          <w:p w14:paraId="19CAF98A" w14:textId="1C4E6898" w:rsidR="00E539E4" w:rsidRDefault="00E539E4" w:rsidP="00E539E4">
            <w:pPr>
              <w:rPr>
                <w:szCs w:val="24"/>
              </w:rPr>
            </w:pPr>
            <w:r>
              <w:rPr>
                <w:rFonts w:hint="eastAsia"/>
                <w:szCs w:val="24"/>
              </w:rPr>
              <w:t>【</w:t>
            </w:r>
            <w:r w:rsidR="001B2715">
              <w:rPr>
                <w:rFonts w:hint="eastAsia"/>
                <w:szCs w:val="24"/>
              </w:rPr>
              <w:t>配置人員の氏名</w:t>
            </w:r>
            <w:r>
              <w:rPr>
                <w:rFonts w:hint="eastAsia"/>
                <w:szCs w:val="24"/>
              </w:rPr>
              <w:t>】</w:t>
            </w:r>
          </w:p>
          <w:p w14:paraId="76910892" w14:textId="77777777" w:rsidR="001B2715" w:rsidRDefault="001B2715" w:rsidP="00E539E4">
            <w:pPr>
              <w:rPr>
                <w:szCs w:val="24"/>
              </w:rPr>
            </w:pPr>
          </w:p>
          <w:p w14:paraId="0C05E36B" w14:textId="77777777" w:rsidR="00845A7D" w:rsidRDefault="00845A7D" w:rsidP="00E539E4">
            <w:pPr>
              <w:rPr>
                <w:rFonts w:hint="eastAsia"/>
                <w:szCs w:val="24"/>
              </w:rPr>
            </w:pPr>
          </w:p>
          <w:p w14:paraId="0E178E6A" w14:textId="4F1639A1" w:rsidR="001B2715" w:rsidRDefault="001B2715" w:rsidP="00E539E4">
            <w:pPr>
              <w:rPr>
                <w:szCs w:val="24"/>
              </w:rPr>
            </w:pPr>
            <w:r>
              <w:rPr>
                <w:rFonts w:hint="eastAsia"/>
                <w:szCs w:val="24"/>
              </w:rPr>
              <w:t>【運営人員の業務内容】</w:t>
            </w:r>
          </w:p>
          <w:p w14:paraId="612F71E7" w14:textId="77777777" w:rsidR="001B2715" w:rsidRDefault="001B2715" w:rsidP="00E539E4">
            <w:pPr>
              <w:rPr>
                <w:szCs w:val="24"/>
              </w:rPr>
            </w:pPr>
          </w:p>
          <w:p w14:paraId="5AFB8B38" w14:textId="38BF3833" w:rsidR="00845A7D" w:rsidRPr="00203CA4" w:rsidRDefault="00845A7D" w:rsidP="00E539E4">
            <w:pPr>
              <w:rPr>
                <w:rFonts w:hint="eastAsia"/>
                <w:szCs w:val="24"/>
              </w:rPr>
            </w:pPr>
          </w:p>
        </w:tc>
      </w:tr>
      <w:tr w:rsidR="00506973" w14:paraId="4929E900" w14:textId="77777777" w:rsidTr="00C065DC">
        <w:trPr>
          <w:trHeight w:val="918"/>
        </w:trPr>
        <w:tc>
          <w:tcPr>
            <w:tcW w:w="2410" w:type="dxa"/>
            <w:shd w:val="clear" w:color="auto" w:fill="D9D9D9" w:themeFill="background1" w:themeFillShade="D9"/>
            <w:vAlign w:val="center"/>
          </w:tcPr>
          <w:p w14:paraId="52E8E6A9" w14:textId="01AD519C" w:rsidR="00506973" w:rsidRPr="00506973" w:rsidRDefault="00506973" w:rsidP="00506973">
            <w:pPr>
              <w:rPr>
                <w:szCs w:val="24"/>
              </w:rPr>
            </w:pPr>
            <w:r w:rsidRPr="00506973">
              <w:rPr>
                <w:rFonts w:hint="eastAsia"/>
                <w:szCs w:val="24"/>
              </w:rPr>
              <w:t>事業実施により得られる成果</w:t>
            </w:r>
          </w:p>
        </w:tc>
        <w:tc>
          <w:tcPr>
            <w:tcW w:w="7967" w:type="dxa"/>
            <w:vAlign w:val="center"/>
          </w:tcPr>
          <w:p w14:paraId="4BE5C7AC" w14:textId="77777777" w:rsidR="00506973" w:rsidRPr="00506973" w:rsidRDefault="00506973" w:rsidP="00DE6FA3">
            <w:pPr>
              <w:rPr>
                <w:szCs w:val="24"/>
              </w:rPr>
            </w:pPr>
          </w:p>
        </w:tc>
      </w:tr>
      <w:tr w:rsidR="002B71FB" w14:paraId="797948AD" w14:textId="77777777" w:rsidTr="00C065DC">
        <w:trPr>
          <w:trHeight w:val="918"/>
        </w:trPr>
        <w:tc>
          <w:tcPr>
            <w:tcW w:w="2410" w:type="dxa"/>
            <w:shd w:val="clear" w:color="auto" w:fill="D9D9D9" w:themeFill="background1" w:themeFillShade="D9"/>
            <w:vAlign w:val="center"/>
          </w:tcPr>
          <w:p w14:paraId="144601DB" w14:textId="4BD5F62D" w:rsidR="002B71FB" w:rsidRDefault="002B71FB" w:rsidP="002B71FB">
            <w:pPr>
              <w:rPr>
                <w:szCs w:val="24"/>
              </w:rPr>
            </w:pPr>
            <w:r>
              <w:rPr>
                <w:rFonts w:hint="eastAsia"/>
                <w:szCs w:val="24"/>
              </w:rPr>
              <w:t>周知</w:t>
            </w:r>
            <w:r>
              <w:rPr>
                <w:rFonts w:hint="eastAsia"/>
                <w:szCs w:val="24"/>
              </w:rPr>
              <w:t>方法等</w:t>
            </w:r>
          </w:p>
          <w:p w14:paraId="0E6B1305" w14:textId="57E61ED9" w:rsidR="002B71FB" w:rsidRPr="00506973" w:rsidRDefault="002B71FB" w:rsidP="002B71FB">
            <w:pPr>
              <w:rPr>
                <w:rFonts w:hint="eastAsia"/>
                <w:szCs w:val="24"/>
              </w:rPr>
            </w:pPr>
            <w:r>
              <w:rPr>
                <w:rFonts w:hint="eastAsia"/>
                <w:szCs w:val="24"/>
              </w:rPr>
              <w:t>（</w:t>
            </w:r>
            <w:r>
              <w:rPr>
                <w:rFonts w:hint="eastAsia"/>
                <w:szCs w:val="24"/>
              </w:rPr>
              <w:t>実施方法・時期</w:t>
            </w:r>
            <w:r>
              <w:rPr>
                <w:rFonts w:hint="eastAsia"/>
                <w:szCs w:val="24"/>
              </w:rPr>
              <w:t>等）</w:t>
            </w:r>
          </w:p>
        </w:tc>
        <w:tc>
          <w:tcPr>
            <w:tcW w:w="7967" w:type="dxa"/>
            <w:vAlign w:val="center"/>
          </w:tcPr>
          <w:p w14:paraId="3CC555CC" w14:textId="77777777" w:rsidR="002B71FB" w:rsidRPr="00506973" w:rsidRDefault="002B71FB" w:rsidP="00DE6FA3">
            <w:pPr>
              <w:rPr>
                <w:szCs w:val="24"/>
              </w:rPr>
            </w:pPr>
          </w:p>
        </w:tc>
      </w:tr>
      <w:tr w:rsidR="002B71FB" w14:paraId="52930A81" w14:textId="77777777" w:rsidTr="00C065DC">
        <w:trPr>
          <w:trHeight w:val="918"/>
        </w:trPr>
        <w:tc>
          <w:tcPr>
            <w:tcW w:w="2410" w:type="dxa"/>
            <w:shd w:val="clear" w:color="auto" w:fill="D9D9D9" w:themeFill="background1" w:themeFillShade="D9"/>
            <w:vAlign w:val="center"/>
          </w:tcPr>
          <w:p w14:paraId="1AFA6CD8" w14:textId="5E2F90B6" w:rsidR="002B71FB" w:rsidRDefault="002B71FB" w:rsidP="002B71FB">
            <w:pPr>
              <w:rPr>
                <w:rFonts w:hint="eastAsia"/>
                <w:szCs w:val="24"/>
              </w:rPr>
            </w:pPr>
            <w:r>
              <w:rPr>
                <w:rFonts w:hint="eastAsia"/>
                <w:szCs w:val="24"/>
              </w:rPr>
              <w:t>添付資料</w:t>
            </w:r>
          </w:p>
        </w:tc>
        <w:tc>
          <w:tcPr>
            <w:tcW w:w="7967" w:type="dxa"/>
            <w:vAlign w:val="center"/>
          </w:tcPr>
          <w:p w14:paraId="142E62DA" w14:textId="575FF3FB" w:rsidR="002B71FB" w:rsidRPr="00506973" w:rsidRDefault="002B71FB" w:rsidP="00DE6FA3">
            <w:pPr>
              <w:rPr>
                <w:szCs w:val="24"/>
              </w:rPr>
            </w:pPr>
            <w:r w:rsidRPr="002B71FB">
              <w:rPr>
                <w:rFonts w:hint="eastAsia"/>
                <w:szCs w:val="24"/>
              </w:rPr>
              <w:t>船橋市後援及び共催の承認に関する要綱又は共催、後援及び協賛の承認に関する要綱に基づく後援承認が確認できる書類</w:t>
            </w:r>
          </w:p>
        </w:tc>
      </w:tr>
    </w:tbl>
    <w:p w14:paraId="4889FDE3" w14:textId="62F24673" w:rsidR="001F695E" w:rsidRDefault="001F695E" w:rsidP="00FC4831">
      <w:pPr>
        <w:rPr>
          <w:szCs w:val="24"/>
        </w:rPr>
      </w:pPr>
      <w:r>
        <w:rPr>
          <w:rFonts w:hint="eastAsia"/>
          <w:szCs w:val="24"/>
        </w:rPr>
        <w:t>※補助対象</w:t>
      </w:r>
      <w:r w:rsidR="00AF6AB5">
        <w:rPr>
          <w:rFonts w:hint="eastAsia"/>
          <w:szCs w:val="24"/>
        </w:rPr>
        <w:t>で開催する</w:t>
      </w:r>
      <w:r w:rsidR="002101D6">
        <w:rPr>
          <w:rFonts w:hint="eastAsia"/>
          <w:szCs w:val="24"/>
        </w:rPr>
        <w:t>事業のみ記載してください。別紙を用意いただいても構いません。</w:t>
      </w:r>
    </w:p>
    <w:sectPr w:rsidR="001F695E" w:rsidSect="00AF247F">
      <w:pgSz w:w="11906" w:h="16838" w:code="9"/>
      <w:pgMar w:top="568" w:right="720" w:bottom="567" w:left="720" w:header="851" w:footer="992" w:gutter="0"/>
      <w:cols w:space="425"/>
      <w:docGrid w:type="linesAndChars" w:linePitch="36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17777" w14:textId="77777777" w:rsidR="00B753ED" w:rsidRDefault="00B753ED" w:rsidP="00B753ED">
      <w:r>
        <w:separator/>
      </w:r>
    </w:p>
  </w:endnote>
  <w:endnote w:type="continuationSeparator" w:id="0">
    <w:p w14:paraId="7709873E" w14:textId="77777777" w:rsidR="00B753ED" w:rsidRDefault="00B753ED" w:rsidP="00B7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FF56E" w14:textId="77777777" w:rsidR="00B753ED" w:rsidRDefault="00B753ED" w:rsidP="00B753ED">
      <w:r>
        <w:separator/>
      </w:r>
    </w:p>
  </w:footnote>
  <w:footnote w:type="continuationSeparator" w:id="0">
    <w:p w14:paraId="668AC2CD" w14:textId="77777777" w:rsidR="00B753ED" w:rsidRDefault="00B753ED" w:rsidP="00B75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23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45"/>
    <w:rsid w:val="000B2007"/>
    <w:rsid w:val="00126DBD"/>
    <w:rsid w:val="001A2242"/>
    <w:rsid w:val="001B2715"/>
    <w:rsid w:val="001F695E"/>
    <w:rsid w:val="00203CA4"/>
    <w:rsid w:val="002101D6"/>
    <w:rsid w:val="00292E18"/>
    <w:rsid w:val="002B71FB"/>
    <w:rsid w:val="003A1BD5"/>
    <w:rsid w:val="003B50F2"/>
    <w:rsid w:val="00506725"/>
    <w:rsid w:val="00506973"/>
    <w:rsid w:val="005838F5"/>
    <w:rsid w:val="00756945"/>
    <w:rsid w:val="007B7F45"/>
    <w:rsid w:val="00801C67"/>
    <w:rsid w:val="00845A7D"/>
    <w:rsid w:val="00945071"/>
    <w:rsid w:val="00990B86"/>
    <w:rsid w:val="009C7DFD"/>
    <w:rsid w:val="009E5BD0"/>
    <w:rsid w:val="00A6323F"/>
    <w:rsid w:val="00AD3D8E"/>
    <w:rsid w:val="00AF247F"/>
    <w:rsid w:val="00AF6AB5"/>
    <w:rsid w:val="00B4766B"/>
    <w:rsid w:val="00B753ED"/>
    <w:rsid w:val="00C065DC"/>
    <w:rsid w:val="00C6395F"/>
    <w:rsid w:val="00CA54D2"/>
    <w:rsid w:val="00D1413D"/>
    <w:rsid w:val="00DE6FA3"/>
    <w:rsid w:val="00E539E4"/>
    <w:rsid w:val="00E74C5A"/>
    <w:rsid w:val="00F14BCA"/>
    <w:rsid w:val="00F536F7"/>
    <w:rsid w:val="00FB5C9A"/>
    <w:rsid w:val="00FC4831"/>
    <w:rsid w:val="00FD2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86A324E"/>
  <w15:docId w15:val="{142D1958-04DB-4777-9ACD-1CA6CB14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973"/>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4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53ED"/>
    <w:pPr>
      <w:tabs>
        <w:tab w:val="center" w:pos="4252"/>
        <w:tab w:val="right" w:pos="8504"/>
      </w:tabs>
      <w:snapToGrid w:val="0"/>
    </w:pPr>
  </w:style>
  <w:style w:type="character" w:customStyle="1" w:styleId="a5">
    <w:name w:val="ヘッダー (文字)"/>
    <w:basedOn w:val="a0"/>
    <w:link w:val="a4"/>
    <w:uiPriority w:val="99"/>
    <w:rsid w:val="00B753ED"/>
  </w:style>
  <w:style w:type="paragraph" w:styleId="a6">
    <w:name w:val="footer"/>
    <w:basedOn w:val="a"/>
    <w:link w:val="a7"/>
    <w:uiPriority w:val="99"/>
    <w:unhideWhenUsed/>
    <w:rsid w:val="00B753ED"/>
    <w:pPr>
      <w:tabs>
        <w:tab w:val="center" w:pos="4252"/>
        <w:tab w:val="right" w:pos="8504"/>
      </w:tabs>
      <w:snapToGrid w:val="0"/>
    </w:pPr>
  </w:style>
  <w:style w:type="character" w:customStyle="1" w:styleId="a7">
    <w:name w:val="フッター (文字)"/>
    <w:basedOn w:val="a0"/>
    <w:link w:val="a6"/>
    <w:uiPriority w:val="99"/>
    <w:rsid w:val="00B75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964D8-3F07-4356-8AC4-8C3599D1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SakuraCity</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地域子育て支援課</cp:lastModifiedBy>
  <cp:revision>7</cp:revision>
  <dcterms:created xsi:type="dcterms:W3CDTF">2024-03-28T23:55:00Z</dcterms:created>
  <dcterms:modified xsi:type="dcterms:W3CDTF">2026-02-26T06:55:00Z</dcterms:modified>
</cp:coreProperties>
</file>