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64" w:rsidRPr="00F97865" w:rsidRDefault="00462564" w:rsidP="00462564">
      <w:pPr>
        <w:pStyle w:val="a7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第６</w:t>
      </w:r>
      <w:r w:rsidRPr="00F97865">
        <w:rPr>
          <w:rFonts w:ascii="ＭＳ ゴシック" w:eastAsia="ＭＳ ゴシック" w:hAnsi="ＭＳ ゴシック" w:hint="eastAsia"/>
        </w:rPr>
        <w:t>号様式</w:t>
      </w:r>
    </w:p>
    <w:p w:rsidR="00462564" w:rsidRPr="00F97865" w:rsidRDefault="00462564" w:rsidP="00462564">
      <w:pPr>
        <w:pStyle w:val="a7"/>
        <w:jc w:val="center"/>
        <w:rPr>
          <w:rFonts w:ascii="ＭＳ ゴシック" w:eastAsia="ＭＳ ゴシック" w:hAnsi="ＭＳ ゴシック"/>
          <w:b/>
          <w:spacing w:val="0"/>
        </w:rPr>
      </w:pP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身体障害者診断書・意見書（</w:t>
      </w:r>
      <w:r w:rsidR="005B3C4A">
        <w:rPr>
          <w:rFonts w:ascii="ＭＳ ゴシック" w:eastAsia="ＭＳ ゴシック" w:hAnsi="ＭＳ ゴシック" w:hint="eastAsia"/>
          <w:b/>
          <w:sz w:val="24"/>
          <w:szCs w:val="24"/>
        </w:rPr>
        <w:t>肝臓</w:t>
      </w:r>
      <w:r w:rsidR="00ED5637">
        <w:rPr>
          <w:rFonts w:ascii="ＭＳ ゴシック" w:eastAsia="ＭＳ ゴシック" w:hAnsi="ＭＳ ゴシック" w:hint="eastAsia"/>
          <w:b/>
          <w:sz w:val="24"/>
          <w:szCs w:val="24"/>
        </w:rPr>
        <w:t>機能障害</w:t>
      </w: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:rsidR="00462564" w:rsidRPr="00F97865" w:rsidRDefault="00462564" w:rsidP="00462564">
      <w:pPr>
        <w:pStyle w:val="a7"/>
        <w:spacing w:line="240" w:lineRule="auto"/>
        <w:ind w:firstLineChars="50" w:firstLine="111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>総括表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126"/>
        <w:gridCol w:w="1723"/>
        <w:gridCol w:w="912"/>
        <w:gridCol w:w="3177"/>
        <w:gridCol w:w="1155"/>
      </w:tblGrid>
      <w:tr w:rsidR="00462564" w:rsidRPr="00F97865" w:rsidTr="00FE4119">
        <w:trPr>
          <w:trHeight w:hRule="exact" w:val="776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462564" w:rsidRPr="00F97865" w:rsidTr="00871379">
        <w:trPr>
          <w:trHeight w:hRule="exact" w:val="507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462564" w:rsidRPr="00F97865" w:rsidTr="00871379">
        <w:trPr>
          <w:trHeight w:hRule="exact" w:val="958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564" w:rsidRPr="00F97865" w:rsidRDefault="00462564" w:rsidP="00871379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97865" w:rsidRDefault="00462564" w:rsidP="00940556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462564" w:rsidRDefault="00940556" w:rsidP="00871379">
            <w:pPr>
              <w:pStyle w:val="a7"/>
              <w:spacing w:line="280" w:lineRule="exac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</w:t>
            </w:r>
            <w:r w:rsidR="00462564" w:rsidRPr="00F9786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　　）</w:t>
            </w:r>
          </w:p>
          <w:p w:rsidR="00462564" w:rsidRPr="009D0B78" w:rsidRDefault="00462564" w:rsidP="00871379">
            <w:pPr>
              <w:pStyle w:val="a7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462564" w:rsidRPr="00F97865" w:rsidTr="00871379">
        <w:trPr>
          <w:trHeight w:hRule="exact" w:val="251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C562F6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462564" w:rsidRPr="009D0B78" w:rsidRDefault="00462564" w:rsidP="00871379">
            <w:pPr>
              <w:pStyle w:val="a7"/>
              <w:spacing w:line="240" w:lineRule="exact"/>
              <w:ind w:firstLineChars="1600" w:firstLine="2976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462564" w:rsidRPr="00F97865" w:rsidTr="00871379">
        <w:trPr>
          <w:trHeight w:hRule="exact" w:val="2541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Default="00462564" w:rsidP="00464A8B">
            <w:pPr>
              <w:pStyle w:val="a7"/>
              <w:spacing w:beforeLines="20" w:before="72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462564" w:rsidRPr="00F97865" w:rsidRDefault="00462564" w:rsidP="00871379">
            <w:pPr>
              <w:pStyle w:val="a7"/>
              <w:tabs>
                <w:tab w:val="left" w:pos="3855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tabs>
                <w:tab w:val="right" w:pos="9434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940556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26035</wp:posOffset>
                      </wp:positionV>
                      <wp:extent cx="4981575" cy="465455"/>
                      <wp:effectExtent l="0" t="0" r="3175" b="3810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1575" cy="465455"/>
                                <a:chOff x="2880" y="9242"/>
                                <a:chExt cx="7845" cy="733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9422"/>
                                  <a:ext cx="43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F97865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〔将来再認定：　要 ・ 不要 〕</w:t>
                                    </w: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</w:rPr>
                                      <w:t xml:space="preserve">　要の場合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0" y="9242"/>
                                  <a:ext cx="3315" cy="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451137" w:rsidRDefault="00462564" w:rsidP="00462564">
                                    <w:pPr>
                                      <w:pStyle w:val="a7"/>
                                      <w:wordWrap/>
                                      <w:spacing w:line="240" w:lineRule="auto"/>
                                      <w:rPr>
                                        <w:rFonts w:ascii="ＭＳ ゴシック" w:eastAsia="ＭＳ ゴシック" w:hAnsi="ＭＳ ゴシック"/>
                                        <w:spacing w:val="0"/>
                                        <w:sz w:val="21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  <w:sz w:val="21"/>
                                        <w:szCs w:val="21"/>
                                      </w:rPr>
                                      <w:t>再認定の理由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（重度化・軽度化）</w:t>
                                    </w:r>
                                  </w:p>
                                  <w:p w:rsidR="00462564" w:rsidRPr="00451137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再認定の時期（　　　年　　月）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5" y="9317"/>
                                  <a:ext cx="270" cy="570"/>
                                </a:xfrm>
                                <a:prstGeom prst="leftBrace">
                                  <a:avLst>
                                    <a:gd name="adj1" fmla="val 1759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83.75pt;margin-top:2.05pt;width:392.25pt;height:36.65pt;z-index:251665408" coordorigin="2880,9242" coordsize="784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880;top:9422;width:4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462564" w:rsidRPr="00F97865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〔将来再認定：　要 ・ 不要 〕</w:t>
                              </w: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</w:rPr>
                                <w:t xml:space="preserve">　要の場合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410;top:9242;width:3315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<v:textbox inset="5.85pt,.7pt,5.85pt,.7pt">
                          <w:txbxContent>
                            <w:p w:rsidR="00462564" w:rsidRPr="00451137" w:rsidRDefault="00462564" w:rsidP="00462564">
                              <w:pPr>
                                <w:pStyle w:val="a7"/>
                                <w:wordWrap/>
                                <w:spacing w:line="240" w:lineRule="auto"/>
                                <w:rPr>
                                  <w:rFonts w:ascii="ＭＳ ゴシック" w:eastAsia="ＭＳ ゴシック" w:hAnsi="ＭＳ ゴシック"/>
                                  <w:spacing w:val="0"/>
                                  <w:sz w:val="21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  <w:sz w:val="21"/>
                                  <w:szCs w:val="21"/>
                                </w:rPr>
                                <w:t>再認定の理由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（重度化・軽度化）</w:t>
                              </w:r>
                            </w:p>
                            <w:p w:rsidR="00462564" w:rsidRPr="00451137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再認定の時期（　　　年　　月）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5" o:spid="_x0000_s1029" type="#_x0000_t87" style="position:absolute;left:7185;top:9317;width:2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l7sIA&#10;AADaAAAADwAAAGRycy9kb3ducmV2LnhtbESP3YrCMBSE7xd8h3AE7zRVcFmqUURRdHdB/Ls/NMe2&#10;2JyUJGr16c2CsJfDzHzDjKeNqcSNnC8tK+j3EhDEmdUl5wqOh2X3C4QPyBory6TgQR6mk9bHGFNt&#10;77yj2z7kIkLYp6igCKFOpfRZQQZ9z9bE0TtbZzBE6XKpHd4j3FRykCSf0mDJcaHAmuYFZZf91Sio&#10;Lsvjk35Pq+y6cd/57LH42WwPSnXazWwEIlAT/sPv9lorGMLflXg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OXuwgAAANoAAAAPAAAAAAAAAAAAAAAAAJgCAABkcnMvZG93&#10;bnJldi54bWxQSwUGAAAAAAQABAD1AAAAhwM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Pr="009D0B7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1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</w:tc>
      </w:tr>
      <w:tr w:rsidR="00462564" w:rsidRPr="00F97865" w:rsidTr="00871379">
        <w:trPr>
          <w:trHeight w:hRule="exact" w:val="1021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462564" w:rsidRPr="00F97865" w:rsidTr="00871379">
        <w:trPr>
          <w:trHeight w:hRule="exact" w:val="66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462564" w:rsidRPr="00F97865" w:rsidRDefault="00462564" w:rsidP="00871379">
            <w:pPr>
              <w:pStyle w:val="a7"/>
              <w:tabs>
                <w:tab w:val="left" w:pos="3210"/>
              </w:tabs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462564" w:rsidRPr="00F97865" w:rsidTr="00871379">
        <w:trPr>
          <w:trHeight w:hRule="exact" w:val="992"/>
        </w:trPr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67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jc w:val="left"/>
              <w:rPr>
                <w:rFonts w:ascii="ＭＳ ゴシック" w:eastAsia="ＭＳ ゴシック" w:hAnsi="ＭＳ ゴシック"/>
              </w:rPr>
            </w:pPr>
            <w:r w:rsidRPr="00940556">
              <w:rPr>
                <w:rFonts w:ascii="ＭＳ ゴシック" w:eastAsia="ＭＳ ゴシック" w:hAnsi="ＭＳ ゴシック" w:hint="eastAsia"/>
                <w:spacing w:val="11"/>
                <w:w w:val="91"/>
                <w:fitText w:val="2200" w:id="862717952"/>
              </w:rPr>
              <w:t>病院又は診療所の名</w:t>
            </w:r>
            <w:r w:rsidRPr="00940556">
              <w:rPr>
                <w:rFonts w:ascii="ＭＳ ゴシック" w:eastAsia="ＭＳ ゴシック" w:hAnsi="ＭＳ ゴシック" w:hint="eastAsia"/>
                <w:spacing w:val="4"/>
                <w:w w:val="91"/>
                <w:fitText w:val="2200" w:id="862717952"/>
              </w:rPr>
              <w:t>称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</w:rPr>
            </w:pPr>
            <w:r w:rsidRPr="00940556">
              <w:rPr>
                <w:rFonts w:ascii="ＭＳ ゴシック" w:eastAsia="ＭＳ ゴシック" w:hAnsi="ＭＳ ゴシック" w:hint="eastAsia"/>
                <w:spacing w:val="0"/>
                <w:w w:val="95"/>
                <w:fitText w:val="2200" w:id="862717953"/>
              </w:rPr>
              <w:t xml:space="preserve">所　 　 　在　　　 </w:t>
            </w:r>
            <w:r w:rsidRPr="00940556">
              <w:rPr>
                <w:rFonts w:ascii="ＭＳ ゴシック" w:eastAsia="ＭＳ ゴシック" w:hAnsi="ＭＳ ゴシック" w:hint="eastAsia"/>
                <w:spacing w:val="8"/>
                <w:w w:val="95"/>
                <w:fitText w:val="2200" w:id="862717953"/>
              </w:rPr>
              <w:t>地</w:t>
            </w:r>
          </w:p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 w:rsidRPr="00940556">
              <w:rPr>
                <w:rFonts w:ascii="ＭＳ ゴシック" w:eastAsia="ＭＳ ゴシック" w:hAnsi="ＭＳ ゴシック" w:hint="eastAsia"/>
                <w:spacing w:val="10"/>
                <w:w w:val="95"/>
                <w:fitText w:val="2640" w:id="862717954"/>
              </w:rPr>
              <w:t xml:space="preserve">担当診療科名　　   　</w:t>
            </w:r>
            <w:r w:rsidRPr="00940556">
              <w:rPr>
                <w:rFonts w:ascii="ＭＳ ゴシック" w:eastAsia="ＭＳ ゴシック" w:hAnsi="ＭＳ ゴシック" w:hint="eastAsia"/>
                <w:spacing w:val="4"/>
                <w:w w:val="95"/>
                <w:fitText w:val="2640" w:id="862717954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C652D"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="00DC652D"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462564" w:rsidRPr="00F97865" w:rsidTr="00871379">
        <w:trPr>
          <w:trHeight w:hRule="exact" w:val="1274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4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身体障害者福祉法第15条第３項の意見〔障害程度等級についても参考意見を記入〕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障害の程度は、身体障害者福祉法別表に掲げる障害に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・該当する　（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>級相当）</w:t>
            </w:r>
          </w:p>
          <w:p w:rsidR="00462564" w:rsidRPr="00F97865" w:rsidRDefault="00462564" w:rsidP="00464A8B">
            <w:pPr>
              <w:pStyle w:val="a7"/>
              <w:spacing w:afterLines="20" w:after="7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>・該当しない</w:t>
            </w:r>
          </w:p>
        </w:tc>
      </w:tr>
      <w:tr w:rsidR="00462564" w:rsidRPr="00F97865" w:rsidTr="00FE4119">
        <w:trPr>
          <w:trHeight w:hRule="exact" w:val="1532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40" w:lineRule="exact"/>
              <w:ind w:left="736" w:hangingChars="400" w:hanging="736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１　障害名には、現在起こっている障害、例えば両耳ろう、心臓機能障害等を記入し、原因となった疾病には、先天性難聴、僧帽弁膜狭窄等原因とな</w:t>
            </w:r>
            <w:r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った</w: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疾患名を記入してください。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４　障害区分や等級決定のため、地方社会福祉審議会から改めて問い合わせする場合があります。</w:t>
            </w:r>
          </w:p>
        </w:tc>
      </w:tr>
    </w:tbl>
    <w:p w:rsidR="00AE06B9" w:rsidRPr="004211DA" w:rsidRDefault="00940556" w:rsidP="005B3C4A">
      <w:pPr>
        <w:pStyle w:val="a7"/>
        <w:spacing w:line="240" w:lineRule="auto"/>
      </w:pPr>
      <w:r>
        <w:rPr>
          <w:rFonts w:ascii="ＭＳ ゴシック" w:eastAsia="ＭＳ ゴシック" w:hAnsi="ＭＳ ゴシック"/>
          <w:noProof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172720</wp:posOffset>
                </wp:positionV>
                <wp:extent cx="5153025" cy="286385"/>
                <wp:effectExtent l="22860" t="20320" r="24765" b="266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64" w:rsidRPr="0092250A" w:rsidRDefault="00462564" w:rsidP="004625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6.3pt;margin-top:13.6pt;width:405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" strokeweight="3pt">
                <v:stroke linestyle="thinThin"/>
                <v:textbox inset="5.85pt,.7pt,5.85pt,.7pt">
                  <w:txbxContent>
                    <w:p w:rsidR="00462564" w:rsidRPr="0092250A" w:rsidRDefault="00462564" w:rsidP="0046256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92250A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身体障害者福祉法第１５条第１項に規定する指定医師の診断を受けてください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06B9" w:rsidRPr="004211DA" w:rsidSect="00167A4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42" w:rsidRDefault="00167A42" w:rsidP="00167A42">
      <w:r>
        <w:separator/>
      </w:r>
    </w:p>
  </w:endnote>
  <w:endnote w:type="continuationSeparator" w:id="0">
    <w:p w:rsidR="00167A42" w:rsidRDefault="00167A42" w:rsidP="0016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42" w:rsidRDefault="00167A42" w:rsidP="00167A42">
      <w:r>
        <w:separator/>
      </w:r>
    </w:p>
  </w:footnote>
  <w:footnote w:type="continuationSeparator" w:id="0">
    <w:p w:rsidR="00167A42" w:rsidRDefault="00167A42" w:rsidP="0016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947"/>
    <w:multiLevelType w:val="hybridMultilevel"/>
    <w:tmpl w:val="AE404ADC"/>
    <w:lvl w:ilvl="0" w:tplc="14D481BC">
      <w:start w:val="1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42"/>
    <w:rsid w:val="00027188"/>
    <w:rsid w:val="00167A42"/>
    <w:rsid w:val="003772D1"/>
    <w:rsid w:val="004211DA"/>
    <w:rsid w:val="00462564"/>
    <w:rsid w:val="00464A8B"/>
    <w:rsid w:val="004B7BD8"/>
    <w:rsid w:val="004F52FC"/>
    <w:rsid w:val="00586214"/>
    <w:rsid w:val="00586303"/>
    <w:rsid w:val="005B3C4A"/>
    <w:rsid w:val="005E36B1"/>
    <w:rsid w:val="007C00EF"/>
    <w:rsid w:val="00940556"/>
    <w:rsid w:val="00A43330"/>
    <w:rsid w:val="00AB035B"/>
    <w:rsid w:val="00AE06B9"/>
    <w:rsid w:val="00DC652D"/>
    <w:rsid w:val="00ED5637"/>
    <w:rsid w:val="00F8073F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情報系</cp:lastModifiedBy>
  <cp:revision>2</cp:revision>
  <cp:lastPrinted>2015-04-16T13:56:00Z</cp:lastPrinted>
  <dcterms:created xsi:type="dcterms:W3CDTF">2017-04-07T02:18:00Z</dcterms:created>
  <dcterms:modified xsi:type="dcterms:W3CDTF">2017-04-07T02:18:00Z</dcterms:modified>
</cp:coreProperties>
</file>