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902022" w:rsidTr="00902022">
        <w:trPr>
          <w:trHeight w:hRule="exact" w:val="851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2022" w:rsidRPr="008D72C4" w:rsidRDefault="00902022" w:rsidP="00902022">
            <w:pPr>
              <w:spacing w:line="240" w:lineRule="exact"/>
              <w:ind w:left="-1" w:firstLineChars="1" w:firstLine="2"/>
              <w:jc w:val="center"/>
              <w:rPr>
                <w:szCs w:val="24"/>
              </w:rPr>
            </w:pPr>
            <w:r w:rsidRPr="00F627C8">
              <w:rPr>
                <w:rFonts w:hint="eastAsia"/>
                <w:sz w:val="16"/>
                <w:szCs w:val="24"/>
              </w:rPr>
              <w:t>受付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2022" w:rsidRPr="00F627C8" w:rsidRDefault="00902022" w:rsidP="00902022">
            <w:pPr>
              <w:spacing w:line="240" w:lineRule="exact"/>
              <w:ind w:left="-1" w:firstLineChars="1" w:firstLine="2"/>
              <w:jc w:val="center"/>
              <w:rPr>
                <w:sz w:val="16"/>
                <w:szCs w:val="24"/>
              </w:rPr>
            </w:pPr>
            <w:r w:rsidRPr="00F627C8">
              <w:rPr>
                <w:rFonts w:hint="eastAsia"/>
                <w:sz w:val="16"/>
                <w:szCs w:val="24"/>
              </w:rPr>
              <w:t>入力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:rsidR="00902022" w:rsidRPr="00F627C8" w:rsidRDefault="00902022" w:rsidP="00902022">
            <w:pPr>
              <w:spacing w:line="240" w:lineRule="exact"/>
              <w:ind w:left="-1" w:firstLineChars="1" w:firstLine="2"/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(</w:t>
            </w:r>
            <w:r>
              <w:rPr>
                <w:rFonts w:hint="eastAsia"/>
                <w:sz w:val="16"/>
                <w:szCs w:val="24"/>
              </w:rPr>
              <w:t>照合</w:t>
            </w:r>
            <w:r>
              <w:rPr>
                <w:rFonts w:hint="eastAsia"/>
                <w:sz w:val="16"/>
                <w:szCs w:val="24"/>
              </w:rPr>
              <w:t>)</w:t>
            </w:r>
          </w:p>
        </w:tc>
      </w:tr>
    </w:tbl>
    <w:p w:rsidR="00A33E65" w:rsidRPr="007807AF" w:rsidRDefault="00A33E65" w:rsidP="003220DF">
      <w:pPr>
        <w:spacing w:line="320" w:lineRule="exact"/>
        <w:ind w:firstLineChars="1400" w:firstLine="3920"/>
        <w:jc w:val="left"/>
        <w:rPr>
          <w:sz w:val="28"/>
          <w:szCs w:val="24"/>
        </w:rPr>
      </w:pPr>
      <w:r w:rsidRPr="007807AF">
        <w:rPr>
          <w:rFonts w:hint="eastAsia"/>
          <w:sz w:val="28"/>
          <w:szCs w:val="24"/>
        </w:rPr>
        <w:t>限度額適用認定</w:t>
      </w:r>
    </w:p>
    <w:p w:rsidR="00A33E65" w:rsidRPr="007807AF" w:rsidRDefault="00A33E65" w:rsidP="003220DF">
      <w:pPr>
        <w:spacing w:line="320" w:lineRule="exact"/>
        <w:ind w:firstLineChars="450" w:firstLine="1260"/>
        <w:jc w:val="left"/>
        <w:rPr>
          <w:sz w:val="28"/>
          <w:szCs w:val="24"/>
        </w:rPr>
      </w:pPr>
      <w:r w:rsidRPr="007807AF">
        <w:rPr>
          <w:rFonts w:hint="eastAsia"/>
          <w:sz w:val="28"/>
          <w:szCs w:val="24"/>
        </w:rPr>
        <w:t>国民健康保険</w:t>
      </w:r>
      <w:r w:rsidR="00F22C11">
        <w:rPr>
          <w:rFonts w:hint="eastAsia"/>
          <w:sz w:val="28"/>
          <w:szCs w:val="24"/>
        </w:rPr>
        <w:t xml:space="preserve">　</w:t>
      </w:r>
      <w:r w:rsidRPr="007807AF">
        <w:rPr>
          <w:rFonts w:hint="eastAsia"/>
          <w:sz w:val="28"/>
          <w:szCs w:val="24"/>
        </w:rPr>
        <w:t xml:space="preserve">　</w:t>
      </w:r>
      <w:r w:rsidR="000D3233">
        <w:rPr>
          <w:rFonts w:hint="eastAsia"/>
          <w:sz w:val="28"/>
          <w:szCs w:val="24"/>
        </w:rPr>
        <w:t xml:space="preserve"> </w:t>
      </w:r>
      <w:r w:rsidRPr="007807AF">
        <w:rPr>
          <w:rFonts w:hint="eastAsia"/>
          <w:sz w:val="28"/>
          <w:szCs w:val="24"/>
        </w:rPr>
        <w:t>標準負担額減額認定</w:t>
      </w:r>
      <w:r w:rsidR="007B51D6">
        <w:rPr>
          <w:rFonts w:hint="eastAsia"/>
          <w:sz w:val="28"/>
          <w:szCs w:val="24"/>
        </w:rPr>
        <w:t xml:space="preserve">　</w:t>
      </w:r>
      <w:r w:rsidR="007B51D6" w:rsidRPr="007807AF">
        <w:rPr>
          <w:rFonts w:hint="eastAsia"/>
          <w:sz w:val="28"/>
          <w:szCs w:val="24"/>
        </w:rPr>
        <w:t xml:space="preserve">　</w:t>
      </w:r>
      <w:r w:rsidRPr="007807AF">
        <w:rPr>
          <w:rFonts w:hint="eastAsia"/>
          <w:sz w:val="28"/>
          <w:szCs w:val="24"/>
        </w:rPr>
        <w:t>申請書</w:t>
      </w:r>
    </w:p>
    <w:p w:rsidR="00077A44" w:rsidRPr="00CA147E" w:rsidRDefault="00A33E65" w:rsidP="003220DF">
      <w:pPr>
        <w:spacing w:line="320" w:lineRule="exact"/>
        <w:ind w:firstLineChars="1250" w:firstLine="3000"/>
        <w:jc w:val="left"/>
        <w:rPr>
          <w:sz w:val="24"/>
          <w:szCs w:val="24"/>
        </w:rPr>
      </w:pPr>
      <w:r w:rsidRPr="00CA147E">
        <w:rPr>
          <w:rFonts w:hint="eastAsia"/>
          <w:sz w:val="24"/>
          <w:szCs w:val="24"/>
        </w:rPr>
        <w:t>限度額適用・標準負担額減額認定</w:t>
      </w:r>
    </w:p>
    <w:p w:rsidR="00F42024" w:rsidRPr="00F42024" w:rsidRDefault="00F42024" w:rsidP="00B755CC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船橋市長　</w:t>
      </w:r>
      <w:r w:rsidR="00E67565">
        <w:rPr>
          <w:rFonts w:hint="eastAsia"/>
          <w:sz w:val="24"/>
          <w:szCs w:val="24"/>
        </w:rPr>
        <w:t>あて</w: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134"/>
        <w:gridCol w:w="1828"/>
        <w:gridCol w:w="1574"/>
        <w:gridCol w:w="1062"/>
        <w:gridCol w:w="3402"/>
      </w:tblGrid>
      <w:tr w:rsidR="0038562F" w:rsidRPr="00727FD1" w:rsidTr="00F160C1">
        <w:trPr>
          <w:trHeight w:hRule="exact" w:val="567"/>
          <w:jc w:val="center"/>
        </w:trPr>
        <w:tc>
          <w:tcPr>
            <w:tcW w:w="2482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73F34" w:rsidRPr="00727FD1" w:rsidRDefault="00A73F34" w:rsidP="002F2F2A">
            <w:pPr>
              <w:jc w:val="center"/>
              <w:rPr>
                <w:sz w:val="24"/>
                <w:szCs w:val="24"/>
              </w:rPr>
            </w:pPr>
            <w:r w:rsidRPr="00727FD1">
              <w:rPr>
                <w:rFonts w:hint="eastAsia"/>
                <w:sz w:val="24"/>
                <w:szCs w:val="24"/>
              </w:rPr>
              <w:t>記号</w:t>
            </w:r>
            <w:r w:rsidR="002F2F2A">
              <w:rPr>
                <w:rFonts w:hint="eastAsia"/>
                <w:sz w:val="24"/>
                <w:szCs w:val="24"/>
              </w:rPr>
              <w:t>・</w:t>
            </w:r>
            <w:r w:rsidRPr="00727FD1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</w:tcBorders>
            <w:vAlign w:val="center"/>
          </w:tcPr>
          <w:p w:rsidR="00A73F34" w:rsidRPr="00727FD1" w:rsidRDefault="002F2F2A" w:rsidP="00946E2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船</w:t>
            </w:r>
          </w:p>
        </w:tc>
        <w:tc>
          <w:tcPr>
            <w:tcW w:w="106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73F34" w:rsidRPr="00727FD1" w:rsidRDefault="00236B47" w:rsidP="00E61890">
            <w:pPr>
              <w:jc w:val="center"/>
              <w:rPr>
                <w:sz w:val="24"/>
                <w:szCs w:val="24"/>
              </w:rPr>
            </w:pPr>
            <w:r w:rsidRPr="00770C21">
              <w:rPr>
                <w:rFonts w:hint="eastAsia"/>
                <w:spacing w:val="60"/>
                <w:kern w:val="0"/>
                <w:sz w:val="24"/>
                <w:szCs w:val="24"/>
                <w:fitText w:val="960" w:id="1640219392"/>
              </w:rPr>
              <w:t>申請</w:t>
            </w:r>
            <w:r w:rsidRPr="00770C21">
              <w:rPr>
                <w:rFonts w:hint="eastAsia"/>
                <w:kern w:val="0"/>
                <w:sz w:val="24"/>
                <w:szCs w:val="24"/>
                <w:fitText w:val="960" w:id="1640219392"/>
              </w:rPr>
              <w:t>日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73F34" w:rsidRPr="00727FD1" w:rsidRDefault="00843DB9" w:rsidP="00B85FAD">
            <w:pPr>
              <w:ind w:rightChars="46" w:right="97"/>
              <w:jc w:val="right"/>
              <w:rPr>
                <w:sz w:val="24"/>
                <w:szCs w:val="24"/>
              </w:rPr>
            </w:pPr>
            <w:r w:rsidRPr="005220B4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年</w:t>
            </w:r>
            <w:r w:rsidRPr="0052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20B4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A73F34" w:rsidRPr="00727FD1" w:rsidTr="00650ECE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73F34" w:rsidRDefault="00A73F34" w:rsidP="00043617">
            <w:pPr>
              <w:jc w:val="center"/>
              <w:rPr>
                <w:sz w:val="24"/>
                <w:szCs w:val="24"/>
              </w:rPr>
            </w:pPr>
            <w:r w:rsidRPr="00727FD1">
              <w:rPr>
                <w:rFonts w:hint="eastAsia"/>
                <w:sz w:val="24"/>
                <w:szCs w:val="24"/>
              </w:rPr>
              <w:t>世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27FD1">
              <w:rPr>
                <w:rFonts w:hint="eastAsia"/>
                <w:sz w:val="24"/>
                <w:szCs w:val="24"/>
              </w:rPr>
              <w:t>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27FD1">
              <w:rPr>
                <w:rFonts w:hint="eastAsia"/>
                <w:sz w:val="24"/>
                <w:szCs w:val="24"/>
              </w:rPr>
              <w:t>主</w:t>
            </w:r>
          </w:p>
          <w:p w:rsidR="007175FD" w:rsidRDefault="003F7154" w:rsidP="007175FD">
            <w:pPr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7175F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3F7154">
              <w:rPr>
                <w:rFonts w:ascii="ＭＳ 明朝" w:eastAsia="ＭＳ 明朝" w:hAnsi="ＭＳ 明朝" w:cs="ＭＳ 明朝" w:hint="eastAsia"/>
                <w:szCs w:val="24"/>
              </w:rPr>
              <w:t>世帯主</w:t>
            </w:r>
            <w:r w:rsidR="007175FD">
              <w:rPr>
                <w:rFonts w:ascii="ＭＳ 明朝" w:eastAsia="ＭＳ 明朝" w:hAnsi="ＭＳ 明朝" w:cs="ＭＳ 明朝" w:hint="eastAsia"/>
                <w:szCs w:val="24"/>
              </w:rPr>
              <w:t>が</w:t>
            </w:r>
          </w:p>
          <w:p w:rsidR="003F7154" w:rsidRDefault="007175FD" w:rsidP="007175FD">
            <w:pPr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認定</w:t>
            </w:r>
            <w:r w:rsidR="003F7154" w:rsidRPr="003F7154">
              <w:rPr>
                <w:rFonts w:ascii="ＭＳ 明朝" w:eastAsia="ＭＳ 明朝" w:hAnsi="ＭＳ 明朝" w:cs="ＭＳ 明朝" w:hint="eastAsia"/>
                <w:szCs w:val="24"/>
              </w:rPr>
              <w:t>対象者</w:t>
            </w:r>
          </w:p>
          <w:p w:rsidR="007175FD" w:rsidRPr="00727FD1" w:rsidRDefault="007175FD" w:rsidP="007175FD">
            <w:pPr>
              <w:jc w:val="center"/>
              <w:rPr>
                <w:sz w:val="24"/>
                <w:szCs w:val="24"/>
              </w:rPr>
            </w:pPr>
            <w:r w:rsidRPr="007175FD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（下欄記入不要）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73F34" w:rsidRPr="00727FD1" w:rsidRDefault="00A73F34" w:rsidP="00043617">
            <w:pPr>
              <w:jc w:val="center"/>
              <w:rPr>
                <w:sz w:val="24"/>
                <w:szCs w:val="24"/>
              </w:rPr>
            </w:pPr>
            <w:r w:rsidRPr="00727FD1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7FD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866" w:type="dxa"/>
            <w:gridSpan w:val="4"/>
            <w:tcBorders>
              <w:right w:val="single" w:sz="24" w:space="0" w:color="auto"/>
            </w:tcBorders>
            <w:vAlign w:val="center"/>
          </w:tcPr>
          <w:p w:rsidR="00A73F34" w:rsidRPr="00727FD1" w:rsidRDefault="00946E24" w:rsidP="00946E2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船橋市</w:t>
            </w:r>
          </w:p>
        </w:tc>
      </w:tr>
      <w:tr w:rsidR="005220B4" w:rsidRPr="00727FD1" w:rsidTr="00894CFD">
        <w:trPr>
          <w:trHeight w:hRule="exact" w:val="567"/>
          <w:jc w:val="center"/>
        </w:trPr>
        <w:tc>
          <w:tcPr>
            <w:tcW w:w="134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220B4" w:rsidRPr="00727FD1" w:rsidRDefault="005220B4" w:rsidP="000436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220B4" w:rsidRPr="00727FD1" w:rsidRDefault="005220B4" w:rsidP="00043617">
            <w:pPr>
              <w:jc w:val="center"/>
              <w:rPr>
                <w:sz w:val="24"/>
                <w:szCs w:val="24"/>
              </w:rPr>
            </w:pPr>
            <w:r w:rsidRPr="00727FD1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7FD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:rsidR="005220B4" w:rsidRPr="00727FD1" w:rsidRDefault="005220B4" w:rsidP="00043617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20B4" w:rsidRPr="00727FD1" w:rsidRDefault="005220B4" w:rsidP="00E61890">
            <w:pPr>
              <w:jc w:val="center"/>
              <w:rPr>
                <w:sz w:val="24"/>
                <w:szCs w:val="24"/>
              </w:rPr>
            </w:pPr>
            <w:r w:rsidRPr="00727FD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5220B4" w:rsidRPr="00727FD1" w:rsidRDefault="005220B4" w:rsidP="00E61890">
            <w:pPr>
              <w:jc w:val="center"/>
              <w:rPr>
                <w:sz w:val="24"/>
                <w:szCs w:val="24"/>
              </w:rPr>
            </w:pPr>
            <w:r w:rsidRPr="005220B4">
              <w:rPr>
                <w:rFonts w:hint="eastAsia"/>
                <w:sz w:val="24"/>
                <w:szCs w:val="24"/>
              </w:rPr>
              <w:t xml:space="preserve">　　　　</w:t>
            </w:r>
            <w:r w:rsidR="00843DB9">
              <w:rPr>
                <w:rFonts w:hint="eastAsia"/>
                <w:sz w:val="24"/>
                <w:szCs w:val="24"/>
              </w:rPr>
              <w:t xml:space="preserve">　年</w:t>
            </w:r>
            <w:r w:rsidRPr="005220B4">
              <w:rPr>
                <w:rFonts w:hint="eastAsia"/>
                <w:sz w:val="24"/>
                <w:szCs w:val="24"/>
              </w:rPr>
              <w:t xml:space="preserve">　</w:t>
            </w:r>
            <w:r w:rsidR="00843DB9">
              <w:rPr>
                <w:rFonts w:hint="eastAsia"/>
                <w:sz w:val="24"/>
                <w:szCs w:val="24"/>
              </w:rPr>
              <w:t xml:space="preserve">　</w:t>
            </w:r>
            <w:r w:rsidR="00843DB9">
              <w:rPr>
                <w:rFonts w:hint="eastAsia"/>
                <w:sz w:val="24"/>
                <w:szCs w:val="24"/>
              </w:rPr>
              <w:t xml:space="preserve"> </w:t>
            </w:r>
            <w:r w:rsidR="00843DB9">
              <w:rPr>
                <w:rFonts w:hint="eastAsia"/>
                <w:sz w:val="24"/>
                <w:szCs w:val="24"/>
              </w:rPr>
              <w:t>月</w:t>
            </w:r>
            <w:r w:rsidR="00843DB9">
              <w:rPr>
                <w:rFonts w:hint="eastAsia"/>
                <w:sz w:val="24"/>
                <w:szCs w:val="24"/>
              </w:rPr>
              <w:t xml:space="preserve"> </w:t>
            </w:r>
            <w:r w:rsidRPr="005220B4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571F6D" w:rsidRPr="00727FD1" w:rsidTr="00465956">
        <w:trPr>
          <w:trHeight w:hRule="exact" w:val="567"/>
          <w:jc w:val="center"/>
        </w:trPr>
        <w:tc>
          <w:tcPr>
            <w:tcW w:w="134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71F6D" w:rsidRPr="00727FD1" w:rsidRDefault="00571F6D" w:rsidP="000436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71F6D" w:rsidRPr="00727FD1" w:rsidRDefault="00D90CBD" w:rsidP="00D9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gridSpan w:val="2"/>
            <w:vAlign w:val="center"/>
          </w:tcPr>
          <w:p w:rsidR="00571F6D" w:rsidRPr="00727FD1" w:rsidRDefault="00D90CBD" w:rsidP="00D90CBD">
            <w:pPr>
              <w:jc w:val="center"/>
              <w:rPr>
                <w:sz w:val="24"/>
                <w:szCs w:val="24"/>
              </w:rPr>
            </w:pPr>
            <w:r w:rsidRPr="00D90CBD">
              <w:rPr>
                <w:rFonts w:hint="eastAsia"/>
                <w:sz w:val="24"/>
                <w:szCs w:val="24"/>
              </w:rPr>
              <w:t xml:space="preserve">－　　</w:t>
            </w:r>
            <w:r w:rsidRPr="00D90CBD">
              <w:rPr>
                <w:rFonts w:hint="eastAsia"/>
                <w:sz w:val="24"/>
                <w:szCs w:val="24"/>
              </w:rPr>
              <w:t xml:space="preserve"> </w:t>
            </w:r>
            <w:r w:rsidRPr="00D90CBD">
              <w:rPr>
                <w:rFonts w:hint="eastAsia"/>
                <w:sz w:val="24"/>
                <w:szCs w:val="24"/>
              </w:rPr>
              <w:t xml:space="preserve">　－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1F6D" w:rsidRPr="00701320" w:rsidRDefault="00571F6D" w:rsidP="008A5562">
            <w:pPr>
              <w:spacing w:line="220" w:lineRule="exact"/>
              <w:jc w:val="center"/>
              <w:rPr>
                <w:sz w:val="18"/>
                <w:szCs w:val="16"/>
              </w:rPr>
            </w:pPr>
            <w:r w:rsidRPr="00701320">
              <w:rPr>
                <w:rFonts w:hint="eastAsia"/>
                <w:sz w:val="18"/>
                <w:szCs w:val="16"/>
              </w:rPr>
              <w:t>個人番号</w:t>
            </w:r>
            <w:r w:rsidR="00701320" w:rsidRPr="00701320">
              <w:rPr>
                <w:rFonts w:hint="eastAsia"/>
                <w:sz w:val="18"/>
                <w:szCs w:val="16"/>
              </w:rPr>
              <w:t>※</w:t>
            </w:r>
          </w:p>
          <w:p w:rsidR="00571F6D" w:rsidRPr="00E2545F" w:rsidRDefault="00571F6D" w:rsidP="008A5562">
            <w:pPr>
              <w:spacing w:line="220" w:lineRule="exact"/>
              <w:ind w:firstLineChars="50" w:firstLine="68"/>
              <w:jc w:val="left"/>
              <w:rPr>
                <w:sz w:val="22"/>
              </w:rPr>
            </w:pPr>
            <w:r w:rsidRPr="00201DE5">
              <w:rPr>
                <w:rFonts w:hint="eastAsia"/>
                <w:w w:val="75"/>
                <w:kern w:val="0"/>
                <w:sz w:val="18"/>
                <w:szCs w:val="16"/>
                <w:fitText w:val="900" w:id="1640214785"/>
              </w:rPr>
              <w:t>(</w:t>
            </w:r>
            <w:r w:rsidRPr="00201DE5">
              <w:rPr>
                <w:rFonts w:hint="eastAsia"/>
                <w:w w:val="75"/>
                <w:kern w:val="0"/>
                <w:sz w:val="18"/>
                <w:szCs w:val="16"/>
                <w:fitText w:val="900" w:id="1640214785"/>
              </w:rPr>
              <w:t>マイナンバー</w:t>
            </w:r>
            <w:r w:rsidRPr="00201DE5">
              <w:rPr>
                <w:rFonts w:hint="eastAsia"/>
                <w:w w:val="75"/>
                <w:kern w:val="0"/>
                <w:sz w:val="18"/>
                <w:szCs w:val="16"/>
                <w:fitText w:val="900" w:id="1640214785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71F6D" w:rsidRPr="00E2545F" w:rsidRDefault="00571F6D" w:rsidP="00E2545F">
            <w:pPr>
              <w:spacing w:line="280" w:lineRule="exact"/>
              <w:ind w:firstLineChars="50" w:firstLine="110"/>
              <w:jc w:val="left"/>
              <w:rPr>
                <w:sz w:val="22"/>
              </w:rPr>
            </w:pPr>
          </w:p>
        </w:tc>
      </w:tr>
      <w:tr w:rsidR="005220B4" w:rsidRPr="00727FD1" w:rsidTr="000F5FD9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220B4" w:rsidRPr="00727FD1" w:rsidRDefault="005220B4" w:rsidP="00C7296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27FD1">
              <w:rPr>
                <w:rFonts w:hint="eastAsia"/>
                <w:sz w:val="24"/>
                <w:szCs w:val="24"/>
              </w:rPr>
              <w:t>限度額適用</w:t>
            </w:r>
          </w:p>
          <w:p w:rsidR="003F7154" w:rsidRPr="00727FD1" w:rsidRDefault="007175FD" w:rsidP="003F715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</w:t>
            </w:r>
            <w:r w:rsidR="005220B4" w:rsidRPr="00727FD1"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220B4" w:rsidRPr="00727FD1" w:rsidRDefault="005220B4" w:rsidP="00043617">
            <w:pPr>
              <w:jc w:val="center"/>
              <w:rPr>
                <w:sz w:val="24"/>
                <w:szCs w:val="24"/>
              </w:rPr>
            </w:pPr>
            <w:r w:rsidRPr="00727FD1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7FD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:rsidR="005220B4" w:rsidRPr="00727FD1" w:rsidRDefault="005220B4" w:rsidP="00043617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5220B4" w:rsidRPr="00727FD1" w:rsidRDefault="005220B4" w:rsidP="00E61890">
            <w:pPr>
              <w:jc w:val="center"/>
              <w:rPr>
                <w:sz w:val="24"/>
                <w:szCs w:val="24"/>
              </w:rPr>
            </w:pPr>
            <w:r w:rsidRPr="00727FD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5220B4" w:rsidRPr="00727FD1" w:rsidRDefault="005220B4" w:rsidP="00E61890">
            <w:pPr>
              <w:jc w:val="center"/>
              <w:rPr>
                <w:sz w:val="24"/>
                <w:szCs w:val="24"/>
              </w:rPr>
            </w:pPr>
            <w:r w:rsidRPr="005220B4">
              <w:rPr>
                <w:rFonts w:hint="eastAsia"/>
                <w:sz w:val="24"/>
                <w:szCs w:val="24"/>
              </w:rPr>
              <w:t xml:space="preserve">　　　　</w:t>
            </w:r>
            <w:r w:rsidR="00843DB9">
              <w:rPr>
                <w:rFonts w:hint="eastAsia"/>
                <w:sz w:val="24"/>
                <w:szCs w:val="24"/>
              </w:rPr>
              <w:t xml:space="preserve">　</w:t>
            </w:r>
            <w:r w:rsidRPr="005220B4">
              <w:rPr>
                <w:rFonts w:hint="eastAsia"/>
                <w:sz w:val="24"/>
                <w:szCs w:val="24"/>
              </w:rPr>
              <w:t xml:space="preserve">年　</w:t>
            </w:r>
            <w:r w:rsidR="00843DB9">
              <w:rPr>
                <w:rFonts w:hint="eastAsia"/>
                <w:sz w:val="24"/>
                <w:szCs w:val="24"/>
              </w:rPr>
              <w:t xml:space="preserve">　</w:t>
            </w:r>
            <w:r w:rsidR="00843DB9">
              <w:rPr>
                <w:rFonts w:hint="eastAsia"/>
                <w:sz w:val="24"/>
                <w:szCs w:val="24"/>
              </w:rPr>
              <w:t xml:space="preserve"> </w:t>
            </w:r>
            <w:r w:rsidR="00843DB9">
              <w:rPr>
                <w:rFonts w:hint="eastAsia"/>
                <w:sz w:val="24"/>
                <w:szCs w:val="24"/>
              </w:rPr>
              <w:t>月</w:t>
            </w:r>
            <w:r w:rsidR="00843DB9">
              <w:rPr>
                <w:rFonts w:hint="eastAsia"/>
                <w:sz w:val="24"/>
                <w:szCs w:val="24"/>
              </w:rPr>
              <w:t xml:space="preserve"> </w:t>
            </w:r>
            <w:r w:rsidRPr="005220B4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B74559" w:rsidRPr="00727FD1" w:rsidTr="00F84F8E">
        <w:trPr>
          <w:trHeight w:hRule="exact" w:val="567"/>
          <w:jc w:val="center"/>
        </w:trPr>
        <w:tc>
          <w:tcPr>
            <w:tcW w:w="1348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74559" w:rsidRPr="00727FD1" w:rsidRDefault="00B74559" w:rsidP="000436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74559" w:rsidRPr="00727FD1" w:rsidRDefault="00B74559" w:rsidP="00043617">
            <w:pPr>
              <w:jc w:val="center"/>
              <w:rPr>
                <w:sz w:val="24"/>
                <w:szCs w:val="24"/>
              </w:rPr>
            </w:pPr>
            <w:r w:rsidRPr="001B46F0">
              <w:rPr>
                <w:rFonts w:hint="eastAsia"/>
                <w:sz w:val="24"/>
                <w:szCs w:val="24"/>
              </w:rPr>
              <w:t>続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B46F0"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1828" w:type="dxa"/>
            <w:tcBorders>
              <w:bottom w:val="single" w:sz="24" w:space="0" w:color="auto"/>
              <w:right w:val="nil"/>
            </w:tcBorders>
            <w:vAlign w:val="center"/>
          </w:tcPr>
          <w:p w:rsidR="00B74559" w:rsidRPr="00727FD1" w:rsidRDefault="00B74559" w:rsidP="00B74559">
            <w:pPr>
              <w:jc w:val="center"/>
              <w:rPr>
                <w:sz w:val="24"/>
                <w:szCs w:val="24"/>
              </w:rPr>
            </w:pPr>
            <w:r w:rsidRPr="00882947">
              <w:rPr>
                <w:rFonts w:hint="eastAsia"/>
                <w:sz w:val="22"/>
                <w:szCs w:val="24"/>
              </w:rPr>
              <w:t>世帯主からみて</w:t>
            </w:r>
          </w:p>
        </w:tc>
        <w:tc>
          <w:tcPr>
            <w:tcW w:w="1574" w:type="dxa"/>
            <w:tcBorders>
              <w:left w:val="nil"/>
              <w:bottom w:val="single" w:sz="24" w:space="0" w:color="auto"/>
            </w:tcBorders>
            <w:vAlign w:val="bottom"/>
          </w:tcPr>
          <w:p w:rsidR="00B74559" w:rsidRPr="00727FD1" w:rsidRDefault="00B74559" w:rsidP="00B745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</w:t>
            </w:r>
          </w:p>
        </w:tc>
        <w:tc>
          <w:tcPr>
            <w:tcW w:w="106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74559" w:rsidRPr="00525581" w:rsidRDefault="00B74559" w:rsidP="008A5562">
            <w:pPr>
              <w:spacing w:line="220" w:lineRule="exact"/>
              <w:jc w:val="center"/>
              <w:rPr>
                <w:sz w:val="18"/>
                <w:szCs w:val="16"/>
              </w:rPr>
            </w:pPr>
            <w:r w:rsidRPr="00525581">
              <w:rPr>
                <w:rFonts w:hint="eastAsia"/>
                <w:sz w:val="18"/>
                <w:szCs w:val="16"/>
              </w:rPr>
              <w:t>個人番号</w:t>
            </w:r>
            <w:r w:rsidR="00525581" w:rsidRPr="00525581">
              <w:rPr>
                <w:rFonts w:hint="eastAsia"/>
                <w:sz w:val="18"/>
                <w:szCs w:val="16"/>
              </w:rPr>
              <w:t>※</w:t>
            </w:r>
          </w:p>
          <w:p w:rsidR="00B74559" w:rsidRPr="00727FD1" w:rsidRDefault="002A5FAB" w:rsidP="008A556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201DE5">
              <w:rPr>
                <w:rFonts w:hint="eastAsia"/>
                <w:w w:val="75"/>
                <w:kern w:val="0"/>
                <w:sz w:val="18"/>
                <w:szCs w:val="16"/>
                <w:fitText w:val="900" w:id="1640214785"/>
              </w:rPr>
              <w:t>(</w:t>
            </w:r>
            <w:r w:rsidRPr="00201DE5">
              <w:rPr>
                <w:rFonts w:hint="eastAsia"/>
                <w:w w:val="75"/>
                <w:kern w:val="0"/>
                <w:sz w:val="18"/>
                <w:szCs w:val="16"/>
                <w:fitText w:val="900" w:id="1640214785"/>
              </w:rPr>
              <w:t>マイナンバー</w:t>
            </w:r>
            <w:r w:rsidRPr="00201DE5">
              <w:rPr>
                <w:rFonts w:hint="eastAsia"/>
                <w:w w:val="75"/>
                <w:kern w:val="0"/>
                <w:sz w:val="18"/>
                <w:szCs w:val="16"/>
                <w:fitText w:val="900" w:id="1640214785"/>
              </w:rPr>
              <w:t>)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74559" w:rsidRPr="0056183F" w:rsidRDefault="00B74559" w:rsidP="00B74559">
            <w:pPr>
              <w:spacing w:line="276" w:lineRule="auto"/>
              <w:ind w:firstLineChars="50" w:firstLine="120"/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:rsidR="00524D57" w:rsidRDefault="00524D57" w:rsidP="00034143">
      <w:pPr>
        <w:spacing w:line="140" w:lineRule="exact"/>
        <w:ind w:left="283" w:hangingChars="118" w:hanging="283"/>
        <w:rPr>
          <w:sz w:val="24"/>
          <w:szCs w:val="24"/>
        </w:rPr>
      </w:pPr>
    </w:p>
    <w:p w:rsidR="00A071F0" w:rsidRDefault="007175FD" w:rsidP="00E463CE">
      <w:pPr>
        <w:spacing w:line="300" w:lineRule="exact"/>
        <w:ind w:leftChars="-100" w:left="10" w:rightChars="-41" w:right="-86" w:hangingChars="100" w:hanging="220"/>
        <w:jc w:val="left"/>
        <w:rPr>
          <w:sz w:val="22"/>
        </w:rPr>
      </w:pPr>
      <w:r w:rsidRPr="00484B2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158750</wp:posOffset>
                </wp:positionV>
                <wp:extent cx="6648450" cy="81915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819150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23F0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1.45pt;margin-top:12.5pt;width:523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" filled="f" strokecolor="black [3213]"/>
            </w:pict>
          </mc:Fallback>
        </mc:AlternateContent>
      </w:r>
      <w:r w:rsidR="00012589" w:rsidRPr="00484B24">
        <w:rPr>
          <w:rFonts w:hint="eastAsia"/>
          <w:sz w:val="22"/>
        </w:rPr>
        <w:t>※個人番号（マイナンバー）が不明</w:t>
      </w:r>
      <w:r w:rsidR="00A348C6" w:rsidRPr="00484B24">
        <w:rPr>
          <w:rFonts w:hint="eastAsia"/>
          <w:sz w:val="22"/>
        </w:rPr>
        <w:t>な</w:t>
      </w:r>
      <w:r w:rsidR="00012589" w:rsidRPr="00484B24">
        <w:rPr>
          <w:rFonts w:hint="eastAsia"/>
          <w:sz w:val="22"/>
        </w:rPr>
        <w:t>場合は、記入</w:t>
      </w:r>
      <w:r w:rsidR="00A348C6" w:rsidRPr="00484B24">
        <w:rPr>
          <w:rFonts w:hint="eastAsia"/>
          <w:sz w:val="22"/>
        </w:rPr>
        <w:t>な</w:t>
      </w:r>
      <w:r w:rsidR="00012589" w:rsidRPr="00484B24">
        <w:rPr>
          <w:rFonts w:hint="eastAsia"/>
          <w:sz w:val="22"/>
        </w:rPr>
        <w:t>しでも受</w:t>
      </w:r>
      <w:r w:rsidR="00A348C6" w:rsidRPr="00484B24">
        <w:rPr>
          <w:rFonts w:hint="eastAsia"/>
          <w:sz w:val="22"/>
        </w:rPr>
        <w:t>け</w:t>
      </w:r>
      <w:r w:rsidR="00012589" w:rsidRPr="00484B24">
        <w:rPr>
          <w:rFonts w:hint="eastAsia"/>
          <w:sz w:val="22"/>
        </w:rPr>
        <w:t>付</w:t>
      </w:r>
      <w:r w:rsidR="00A348C6" w:rsidRPr="00484B24">
        <w:rPr>
          <w:rFonts w:hint="eastAsia"/>
          <w:sz w:val="22"/>
        </w:rPr>
        <w:t>け</w:t>
      </w:r>
      <w:r w:rsidR="00012589" w:rsidRPr="00484B24">
        <w:rPr>
          <w:rFonts w:hint="eastAsia"/>
          <w:sz w:val="22"/>
        </w:rPr>
        <w:t>ます。</w:t>
      </w:r>
    </w:p>
    <w:p w:rsidR="003F7154" w:rsidRPr="003F7154" w:rsidRDefault="003F7154" w:rsidP="00E463CE">
      <w:pPr>
        <w:spacing w:line="300" w:lineRule="exact"/>
        <w:ind w:leftChars="-100" w:left="10" w:rightChars="-41" w:right="-86" w:hangingChars="100" w:hanging="220"/>
        <w:jc w:val="left"/>
        <w:rPr>
          <w:sz w:val="22"/>
        </w:rPr>
      </w:pPr>
    </w:p>
    <w:p w:rsidR="00A071F0" w:rsidRPr="00484B24" w:rsidRDefault="00A071F0" w:rsidP="00E463CE">
      <w:pPr>
        <w:spacing w:line="300" w:lineRule="exact"/>
        <w:ind w:left="-210" w:rightChars="-68" w:right="-143" w:firstLineChars="300" w:firstLine="660"/>
        <w:jc w:val="left"/>
        <w:rPr>
          <w:rFonts w:ascii="HG創英角ﾎﾟｯﾌﾟ体" w:eastAsia="HG創英角ﾎﾟｯﾌﾟ体" w:hAnsi="HG創英角ﾎﾟｯﾌﾟ体"/>
          <w:color w:val="000000" w:themeColor="text1"/>
          <w:sz w:val="22"/>
          <w:szCs w:val="24"/>
        </w:rPr>
      </w:pPr>
      <w:r w:rsidRPr="00484B24">
        <w:rPr>
          <w:rFonts w:ascii="HG創英角ﾎﾟｯﾌﾟ体" w:eastAsia="HG創英角ﾎﾟｯﾌﾟ体" w:hAnsi="HG創英角ﾎﾟｯﾌﾟ体" w:hint="eastAsia"/>
          <w:color w:val="000000" w:themeColor="text1"/>
          <w:sz w:val="22"/>
          <w:szCs w:val="24"/>
        </w:rPr>
        <w:t>マイナ保険証をご利用ください！</w:t>
      </w:r>
    </w:p>
    <w:p w:rsidR="00A071F0" w:rsidRPr="00484B24" w:rsidRDefault="00A071F0" w:rsidP="00E463CE">
      <w:pPr>
        <w:spacing w:line="300" w:lineRule="exact"/>
        <w:ind w:left="-210" w:rightChars="-68" w:right="-143" w:firstLineChars="300" w:firstLine="660"/>
        <w:jc w:val="left"/>
        <w:rPr>
          <w:rFonts w:ascii="HG創英角ﾎﾟｯﾌﾟ体" w:eastAsia="HG創英角ﾎﾟｯﾌﾟ体" w:hAnsi="HG創英角ﾎﾟｯﾌﾟ体"/>
          <w:color w:val="000000" w:themeColor="text1"/>
          <w:sz w:val="22"/>
          <w:szCs w:val="24"/>
        </w:rPr>
      </w:pPr>
      <w:r w:rsidRPr="00484B24">
        <w:rPr>
          <w:rFonts w:ascii="HG創英角ﾎﾟｯﾌﾟ体" w:eastAsia="HG創英角ﾎﾟｯﾌﾟ体" w:hAnsi="HG創英角ﾎﾟｯﾌﾟ体" w:hint="eastAsia"/>
          <w:color w:val="000000" w:themeColor="text1"/>
          <w:sz w:val="22"/>
          <w:szCs w:val="24"/>
        </w:rPr>
        <w:t>限度額適用認定証等がなくても、高額療養費の限度額を超える支払いが免除されます。</w:t>
      </w:r>
    </w:p>
    <w:p w:rsidR="00A348C6" w:rsidRPr="00484B24" w:rsidRDefault="00A348C6" w:rsidP="00E463CE">
      <w:pPr>
        <w:spacing w:line="300" w:lineRule="exact"/>
        <w:ind w:leftChars="-100" w:left="10" w:rightChars="-41" w:right="-86" w:hangingChars="100" w:hanging="220"/>
        <w:jc w:val="left"/>
        <w:rPr>
          <w:sz w:val="22"/>
        </w:rPr>
      </w:pPr>
    </w:p>
    <w:p w:rsidR="00E463CE" w:rsidRDefault="00A348C6" w:rsidP="00E463CE">
      <w:pPr>
        <w:ind w:leftChars="-100" w:left="-210"/>
        <w:jc w:val="left"/>
        <w:rPr>
          <w:sz w:val="22"/>
          <w:szCs w:val="24"/>
        </w:rPr>
      </w:pPr>
      <w:r w:rsidRPr="00484B24">
        <w:rPr>
          <w:rFonts w:hint="eastAsia"/>
          <w:sz w:val="22"/>
          <w:szCs w:val="24"/>
        </w:rPr>
        <w:t>【交付対象者】</w:t>
      </w:r>
    </w:p>
    <w:p w:rsidR="00A348C6" w:rsidRPr="00E463CE" w:rsidRDefault="00A348C6" w:rsidP="00E463CE">
      <w:pPr>
        <w:ind w:leftChars="-100" w:left="-210"/>
        <w:jc w:val="left"/>
        <w:rPr>
          <w:sz w:val="22"/>
          <w:szCs w:val="24"/>
        </w:rPr>
      </w:pPr>
      <w:r w:rsidRPr="00484B24">
        <w:rPr>
          <w:rFonts w:hint="eastAsia"/>
          <w:b/>
          <w:sz w:val="22"/>
          <w:szCs w:val="24"/>
        </w:rPr>
        <w:t>・</w:t>
      </w:r>
      <w:r w:rsidR="00906595">
        <w:rPr>
          <w:rFonts w:hint="eastAsia"/>
          <w:b/>
          <w:sz w:val="22"/>
          <w:szCs w:val="24"/>
        </w:rPr>
        <w:t>69</w:t>
      </w:r>
      <w:r w:rsidRPr="00484B24">
        <w:rPr>
          <w:rFonts w:hint="eastAsia"/>
          <w:b/>
          <w:sz w:val="22"/>
          <w:szCs w:val="24"/>
        </w:rPr>
        <w:t>歳以下…国民健康保険料の滞納がない世帯の方</w:t>
      </w:r>
    </w:p>
    <w:p w:rsidR="00A348C6" w:rsidRPr="00484B24" w:rsidRDefault="00A348C6" w:rsidP="00E463CE">
      <w:pPr>
        <w:ind w:leftChars="-100" w:left="-210" w:rightChars="-68" w:right="-143"/>
        <w:jc w:val="left"/>
        <w:rPr>
          <w:b/>
          <w:sz w:val="22"/>
          <w:szCs w:val="24"/>
        </w:rPr>
      </w:pPr>
      <w:r w:rsidRPr="00484B24">
        <w:rPr>
          <w:rFonts w:hint="eastAsia"/>
          <w:b/>
          <w:sz w:val="22"/>
          <w:szCs w:val="24"/>
        </w:rPr>
        <w:t>・</w:t>
      </w:r>
      <w:r w:rsidR="00906595">
        <w:rPr>
          <w:rFonts w:hint="eastAsia"/>
          <w:b/>
          <w:sz w:val="22"/>
          <w:szCs w:val="24"/>
        </w:rPr>
        <w:t>70</w:t>
      </w:r>
      <w:r w:rsidRPr="00484B24">
        <w:rPr>
          <w:rFonts w:hint="eastAsia"/>
          <w:b/>
          <w:sz w:val="22"/>
          <w:szCs w:val="24"/>
        </w:rPr>
        <w:t>歳以上</w:t>
      </w:r>
      <w:r w:rsidR="00906595">
        <w:rPr>
          <w:rFonts w:hint="eastAsia"/>
          <w:b/>
          <w:sz w:val="22"/>
          <w:szCs w:val="24"/>
        </w:rPr>
        <w:t>74</w:t>
      </w:r>
      <w:r w:rsidRPr="00484B24">
        <w:rPr>
          <w:rFonts w:hint="eastAsia"/>
          <w:b/>
          <w:sz w:val="22"/>
          <w:szCs w:val="24"/>
        </w:rPr>
        <w:t>歳以下…所得区分が市民税非課税世帯の方、世帯の課税所得が</w:t>
      </w:r>
      <w:r w:rsidRPr="00484B24">
        <w:rPr>
          <w:rFonts w:hint="eastAsia"/>
          <w:b/>
          <w:sz w:val="22"/>
          <w:szCs w:val="24"/>
        </w:rPr>
        <w:t>145</w:t>
      </w:r>
      <w:r w:rsidRPr="00484B24">
        <w:rPr>
          <w:rFonts w:hint="eastAsia"/>
          <w:b/>
          <w:sz w:val="22"/>
          <w:szCs w:val="24"/>
        </w:rPr>
        <w:t>万円以上</w:t>
      </w:r>
      <w:r w:rsidRPr="00484B24">
        <w:rPr>
          <w:rFonts w:hint="eastAsia"/>
          <w:b/>
          <w:sz w:val="22"/>
          <w:szCs w:val="24"/>
        </w:rPr>
        <w:t>690</w:t>
      </w:r>
      <w:r w:rsidRPr="00484B24">
        <w:rPr>
          <w:rFonts w:hint="eastAsia"/>
          <w:b/>
          <w:sz w:val="22"/>
          <w:szCs w:val="24"/>
        </w:rPr>
        <w:t>万円未満の方</w:t>
      </w:r>
    </w:p>
    <w:p w:rsidR="00A348C6" w:rsidRPr="00484B24" w:rsidRDefault="00A348C6" w:rsidP="00E463CE">
      <w:pPr>
        <w:ind w:leftChars="-100" w:left="-210" w:rightChars="-68" w:right="-143"/>
        <w:jc w:val="left"/>
        <w:rPr>
          <w:sz w:val="22"/>
          <w:szCs w:val="24"/>
        </w:rPr>
      </w:pPr>
      <w:r w:rsidRPr="00484B24">
        <w:rPr>
          <w:rFonts w:hint="eastAsia"/>
          <w:b/>
          <w:sz w:val="22"/>
          <w:szCs w:val="24"/>
        </w:rPr>
        <w:t xml:space="preserve">　</w:t>
      </w:r>
      <w:r w:rsidRPr="00484B24">
        <w:rPr>
          <w:rFonts w:hint="eastAsia"/>
          <w:sz w:val="22"/>
          <w:szCs w:val="24"/>
          <w:u w:val="single"/>
        </w:rPr>
        <w:t>70</w:t>
      </w:r>
      <w:r w:rsidRPr="00484B24">
        <w:rPr>
          <w:rFonts w:hint="eastAsia"/>
          <w:sz w:val="22"/>
          <w:szCs w:val="24"/>
          <w:u w:val="single"/>
        </w:rPr>
        <w:t>歳以上で上記以外の方は</w:t>
      </w:r>
      <w:r w:rsidR="00F71F6A">
        <w:rPr>
          <w:rFonts w:hint="eastAsia"/>
          <w:sz w:val="22"/>
          <w:szCs w:val="24"/>
          <w:u w:val="single"/>
        </w:rPr>
        <w:t>、所得区分が「一般」または「現役並み所得者Ⅲ」に該当し、限度額適用認定証は交付されません。</w:t>
      </w:r>
    </w:p>
    <w:p w:rsidR="00A348C6" w:rsidRPr="00484B24" w:rsidRDefault="00A071F0" w:rsidP="00E463CE">
      <w:pPr>
        <w:ind w:leftChars="-100" w:left="-210" w:rightChars="-68" w:right="-143"/>
        <w:jc w:val="left"/>
        <w:rPr>
          <w:sz w:val="22"/>
          <w:szCs w:val="24"/>
        </w:rPr>
      </w:pPr>
      <w:r w:rsidRPr="00484B24">
        <w:rPr>
          <w:rFonts w:hint="eastAsia"/>
          <w:sz w:val="22"/>
          <w:szCs w:val="24"/>
        </w:rPr>
        <w:t>【所得が不明な場合】</w:t>
      </w:r>
    </w:p>
    <w:p w:rsidR="00A071F0" w:rsidRPr="00484B24" w:rsidRDefault="00A071F0" w:rsidP="00E463CE">
      <w:pPr>
        <w:ind w:leftChars="-100" w:left="-210" w:rightChars="-68" w:right="-143"/>
        <w:jc w:val="left"/>
        <w:rPr>
          <w:sz w:val="22"/>
          <w:szCs w:val="24"/>
        </w:rPr>
      </w:pPr>
      <w:r w:rsidRPr="00484B24">
        <w:rPr>
          <w:rFonts w:hint="eastAsia"/>
          <w:sz w:val="22"/>
          <w:szCs w:val="24"/>
        </w:rPr>
        <w:t xml:space="preserve">　</w:t>
      </w:r>
      <w:r w:rsidR="00E463CE">
        <w:rPr>
          <w:rFonts w:hint="eastAsia"/>
          <w:sz w:val="22"/>
          <w:szCs w:val="24"/>
        </w:rPr>
        <w:t>世帯主や国保加入者に所得の</w:t>
      </w:r>
      <w:r w:rsidRPr="00484B24">
        <w:rPr>
          <w:rFonts w:hint="eastAsia"/>
          <w:sz w:val="22"/>
          <w:szCs w:val="24"/>
        </w:rPr>
        <w:t>未申告者がいると正しい</w:t>
      </w:r>
      <w:r w:rsidR="00E463CE">
        <w:rPr>
          <w:rFonts w:hint="eastAsia"/>
          <w:sz w:val="22"/>
          <w:szCs w:val="24"/>
        </w:rPr>
        <w:t>所得</w:t>
      </w:r>
      <w:r w:rsidRPr="00484B24">
        <w:rPr>
          <w:rFonts w:hint="eastAsia"/>
          <w:sz w:val="22"/>
          <w:szCs w:val="24"/>
        </w:rPr>
        <w:t>区分で判定できません。</w:t>
      </w:r>
    </w:p>
    <w:p w:rsidR="00484B24" w:rsidRDefault="00EA73BB" w:rsidP="00E463CE">
      <w:pPr>
        <w:ind w:leftChars="-100" w:left="-210" w:rightChars="-68" w:right="-143"/>
        <w:jc w:val="left"/>
        <w:rPr>
          <w:color w:val="000000" w:themeColor="text1"/>
          <w:sz w:val="22"/>
          <w:szCs w:val="24"/>
        </w:rPr>
      </w:pPr>
      <w:r w:rsidRPr="00484B24">
        <w:rPr>
          <w:rFonts w:hint="eastAsia"/>
          <w:sz w:val="22"/>
          <w:szCs w:val="24"/>
        </w:rPr>
        <w:t xml:space="preserve">　</w:t>
      </w:r>
      <w:r w:rsidRPr="00484B24">
        <w:rPr>
          <w:rFonts w:hint="eastAsia"/>
          <w:color w:val="000000" w:themeColor="text1"/>
          <w:sz w:val="22"/>
          <w:szCs w:val="24"/>
        </w:rPr>
        <w:t>転入等により所得区分が不明な場合も同様です。詳しくは国保年金課へお問い合わせください。</w:t>
      </w:r>
    </w:p>
    <w:p w:rsidR="00EA73BB" w:rsidRPr="00484B24" w:rsidRDefault="00EA73BB" w:rsidP="00E463CE">
      <w:pPr>
        <w:ind w:leftChars="-100" w:left="-210" w:rightChars="-68" w:right="-143"/>
        <w:jc w:val="left"/>
        <w:rPr>
          <w:color w:val="000000" w:themeColor="text1"/>
          <w:sz w:val="22"/>
          <w:szCs w:val="24"/>
        </w:rPr>
      </w:pPr>
      <w:r w:rsidRPr="00484B24">
        <w:rPr>
          <w:rFonts w:hint="eastAsia"/>
          <w:sz w:val="22"/>
          <w:szCs w:val="24"/>
        </w:rPr>
        <w:t>【非課税世帯の長期入院該当適用】</w:t>
      </w:r>
    </w:p>
    <w:p w:rsidR="003951C6" w:rsidRDefault="00D331C1" w:rsidP="003951C6">
      <w:pPr>
        <w:ind w:leftChars="-100" w:left="-210" w:firstLineChars="100" w:firstLine="220"/>
        <w:jc w:val="left"/>
        <w:rPr>
          <w:sz w:val="22"/>
        </w:rPr>
      </w:pPr>
      <w:r w:rsidRPr="00484B24">
        <w:rPr>
          <w:rFonts w:hint="eastAsia"/>
          <w:sz w:val="22"/>
        </w:rPr>
        <w:t>市</w:t>
      </w:r>
      <w:r w:rsidR="00C93B5A" w:rsidRPr="00484B24">
        <w:rPr>
          <w:rFonts w:hint="eastAsia"/>
          <w:sz w:val="22"/>
        </w:rPr>
        <w:t>民税非</w:t>
      </w:r>
      <w:r w:rsidR="00065DFE" w:rsidRPr="00484B24">
        <w:rPr>
          <w:rFonts w:hint="eastAsia"/>
          <w:sz w:val="22"/>
        </w:rPr>
        <w:t>課税世帯</w:t>
      </w:r>
      <w:r w:rsidR="00F051A2" w:rsidRPr="00484B24">
        <w:rPr>
          <w:rFonts w:hint="eastAsia"/>
          <w:sz w:val="22"/>
        </w:rPr>
        <w:t>の方</w:t>
      </w:r>
      <w:r w:rsidR="00065DFE" w:rsidRPr="00484B24">
        <w:rPr>
          <w:rFonts w:hint="eastAsia"/>
          <w:sz w:val="22"/>
        </w:rPr>
        <w:t>で、この</w:t>
      </w:r>
      <w:r w:rsidR="00906595">
        <w:rPr>
          <w:rFonts w:hint="eastAsia"/>
          <w:sz w:val="22"/>
        </w:rPr>
        <w:t>1</w:t>
      </w:r>
      <w:r w:rsidR="00065DFE" w:rsidRPr="00484B24">
        <w:rPr>
          <w:rFonts w:hint="eastAsia"/>
          <w:sz w:val="22"/>
        </w:rPr>
        <w:t>年間の入院日数が通算で</w:t>
      </w:r>
      <w:r w:rsidR="003F7154">
        <w:rPr>
          <w:rFonts w:hint="eastAsia"/>
          <w:sz w:val="22"/>
        </w:rPr>
        <w:t>90</w:t>
      </w:r>
      <w:r w:rsidR="00065DFE" w:rsidRPr="00484B24">
        <w:rPr>
          <w:rFonts w:hint="eastAsia"/>
          <w:sz w:val="22"/>
        </w:rPr>
        <w:t>日を超え</w:t>
      </w:r>
      <w:r w:rsidR="00F051A2" w:rsidRPr="00484B24">
        <w:rPr>
          <w:rFonts w:hint="eastAsia"/>
          <w:sz w:val="22"/>
        </w:rPr>
        <w:t>た場合</w:t>
      </w:r>
      <w:r w:rsidR="00065DFE" w:rsidRPr="00484B24">
        <w:rPr>
          <w:rFonts w:hint="eastAsia"/>
          <w:sz w:val="22"/>
        </w:rPr>
        <w:t>、</w:t>
      </w:r>
      <w:r w:rsidR="00F051A2" w:rsidRPr="00484B24">
        <w:rPr>
          <w:rFonts w:hint="eastAsia"/>
          <w:sz w:val="22"/>
        </w:rPr>
        <w:t>入院時の食事代の減額が</w:t>
      </w:r>
    </w:p>
    <w:p w:rsidR="003951C6" w:rsidRDefault="00F051A2" w:rsidP="003951C6">
      <w:pPr>
        <w:ind w:leftChars="-100" w:left="-210" w:firstLineChars="100" w:firstLine="220"/>
        <w:jc w:val="left"/>
        <w:rPr>
          <w:sz w:val="22"/>
        </w:rPr>
      </w:pPr>
      <w:r w:rsidRPr="00484B24">
        <w:rPr>
          <w:rFonts w:hint="eastAsia"/>
          <w:sz w:val="22"/>
        </w:rPr>
        <w:t>受けられます。領収書等</w:t>
      </w:r>
      <w:r w:rsidR="00E463CE">
        <w:rPr>
          <w:rFonts w:hint="eastAsia"/>
          <w:sz w:val="22"/>
        </w:rPr>
        <w:t>の</w:t>
      </w:r>
      <w:r w:rsidRPr="00484B24">
        <w:rPr>
          <w:rFonts w:hint="eastAsia"/>
          <w:sz w:val="22"/>
        </w:rPr>
        <w:t>入院期間が証明できるものを添えて申請すると、</w:t>
      </w:r>
      <w:r w:rsidR="00E82BA6" w:rsidRPr="00484B24">
        <w:rPr>
          <w:rFonts w:hint="eastAsia"/>
          <w:sz w:val="22"/>
          <w:u w:val="single"/>
        </w:rPr>
        <w:t>申請月の翌月から</w:t>
      </w:r>
      <w:r w:rsidRPr="00484B24">
        <w:rPr>
          <w:rFonts w:hint="eastAsia"/>
          <w:sz w:val="22"/>
          <w:u w:val="single"/>
        </w:rPr>
        <w:t>適用</w:t>
      </w:r>
      <w:r w:rsidR="00E82BA6" w:rsidRPr="00484B24">
        <w:rPr>
          <w:rFonts w:hint="eastAsia"/>
          <w:sz w:val="22"/>
        </w:rPr>
        <w:t>となり</w:t>
      </w:r>
    </w:p>
    <w:p w:rsidR="00770C21" w:rsidRPr="00484B24" w:rsidRDefault="00E82BA6" w:rsidP="003951C6">
      <w:pPr>
        <w:ind w:leftChars="-100" w:left="-210" w:firstLineChars="100" w:firstLine="220"/>
        <w:jc w:val="left"/>
        <w:rPr>
          <w:sz w:val="22"/>
        </w:rPr>
      </w:pPr>
      <w:r w:rsidRPr="00484B24">
        <w:rPr>
          <w:rFonts w:hint="eastAsia"/>
          <w:sz w:val="22"/>
        </w:rPr>
        <w:t>ます</w:t>
      </w:r>
      <w:r w:rsidR="00E463CE">
        <w:rPr>
          <w:rFonts w:hint="eastAsia"/>
          <w:sz w:val="22"/>
        </w:rPr>
        <w:t>（</w:t>
      </w:r>
      <w:r w:rsidR="00EA73BB" w:rsidRPr="00484B24">
        <w:rPr>
          <w:rFonts w:hint="eastAsia"/>
          <w:sz w:val="22"/>
        </w:rPr>
        <w:t>70</w:t>
      </w:r>
      <w:r w:rsidR="00EA73BB" w:rsidRPr="00484B24">
        <w:rPr>
          <w:rFonts w:hint="eastAsia"/>
          <w:sz w:val="22"/>
        </w:rPr>
        <w:t>歳以上の低所得Ⅰ区分を除く</w:t>
      </w:r>
      <w:r w:rsidR="003A5D13">
        <w:rPr>
          <w:rFonts w:hint="eastAsia"/>
          <w:sz w:val="22"/>
        </w:rPr>
        <w:t>）。</w:t>
      </w:r>
    </w:p>
    <w:p w:rsidR="001A0AE8" w:rsidRPr="00484B24" w:rsidRDefault="00F051A2" w:rsidP="00E463CE">
      <w:pPr>
        <w:ind w:leftChars="-100" w:left="-210"/>
        <w:jc w:val="left"/>
        <w:rPr>
          <w:sz w:val="22"/>
          <w:szCs w:val="24"/>
        </w:rPr>
      </w:pPr>
      <w:r w:rsidRPr="00484B24">
        <w:rPr>
          <w:rFonts w:hint="eastAsia"/>
          <w:sz w:val="22"/>
          <w:szCs w:val="24"/>
        </w:rPr>
        <w:t>【窓口申請・交付】</w:t>
      </w:r>
    </w:p>
    <w:p w:rsidR="00526191" w:rsidRDefault="00E463CE" w:rsidP="00E463CE">
      <w:pPr>
        <w:ind w:leftChars="-100" w:left="-21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F051A2" w:rsidRPr="00484B24">
        <w:rPr>
          <w:rFonts w:hint="eastAsia"/>
          <w:sz w:val="22"/>
          <w:szCs w:val="24"/>
        </w:rPr>
        <w:t>交付場所…</w:t>
      </w:r>
      <w:r w:rsidR="00484B24" w:rsidRPr="00484B24">
        <w:rPr>
          <w:rFonts w:hint="eastAsia"/>
          <w:sz w:val="22"/>
          <w:szCs w:val="24"/>
        </w:rPr>
        <w:t>国保年金課（市役所本庁舎</w:t>
      </w:r>
      <w:r w:rsidR="00906595">
        <w:rPr>
          <w:rFonts w:hint="eastAsia"/>
          <w:sz w:val="22"/>
          <w:szCs w:val="24"/>
        </w:rPr>
        <w:t>1</w:t>
      </w:r>
      <w:r w:rsidR="00484B24" w:rsidRPr="00484B24">
        <w:rPr>
          <w:rFonts w:hint="eastAsia"/>
          <w:sz w:val="22"/>
          <w:szCs w:val="24"/>
        </w:rPr>
        <w:t>階）、船橋駅前総合窓口センター（フェイスビル</w:t>
      </w:r>
      <w:r w:rsidR="00906595">
        <w:rPr>
          <w:rFonts w:hint="eastAsia"/>
          <w:sz w:val="22"/>
          <w:szCs w:val="24"/>
        </w:rPr>
        <w:t>5</w:t>
      </w:r>
      <w:r w:rsidR="00484B24" w:rsidRPr="00484B24">
        <w:rPr>
          <w:rFonts w:hint="eastAsia"/>
          <w:sz w:val="22"/>
          <w:szCs w:val="24"/>
        </w:rPr>
        <w:t>階）</w:t>
      </w:r>
    </w:p>
    <w:p w:rsidR="00F71F6A" w:rsidRDefault="00F71F6A" w:rsidP="00F71F6A">
      <w:pPr>
        <w:ind w:leftChars="-100" w:left="-210"/>
        <w:jc w:val="left"/>
        <w:rPr>
          <w:sz w:val="22"/>
          <w:szCs w:val="24"/>
        </w:rPr>
      </w:pPr>
      <w:r w:rsidRPr="00484B24">
        <w:rPr>
          <w:rFonts w:hint="eastAsia"/>
          <w:sz w:val="22"/>
          <w:szCs w:val="24"/>
        </w:rPr>
        <w:t>・必要なもの…限度額適用</w:t>
      </w:r>
      <w:r>
        <w:rPr>
          <w:rFonts w:hint="eastAsia"/>
          <w:sz w:val="22"/>
          <w:szCs w:val="24"/>
        </w:rPr>
        <w:t>認定</w:t>
      </w:r>
      <w:r w:rsidRPr="00484B24">
        <w:rPr>
          <w:rFonts w:hint="eastAsia"/>
          <w:sz w:val="22"/>
          <w:szCs w:val="24"/>
        </w:rPr>
        <w:t>対象者</w:t>
      </w:r>
      <w:r>
        <w:rPr>
          <w:rFonts w:hint="eastAsia"/>
          <w:sz w:val="22"/>
          <w:szCs w:val="24"/>
        </w:rPr>
        <w:t>の本人確認書類（マイナンバーカード、免許証、資格確認書等）</w:t>
      </w:r>
    </w:p>
    <w:p w:rsidR="00F71F6A" w:rsidRPr="00F71F6A" w:rsidRDefault="00F71F6A" w:rsidP="00F71F6A">
      <w:pPr>
        <w:ind w:leftChars="-100" w:left="-210" w:firstLineChars="700" w:firstLine="15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または同一</w:t>
      </w:r>
      <w:r w:rsidRPr="00484B24">
        <w:rPr>
          <w:rFonts w:hint="eastAsia"/>
          <w:sz w:val="22"/>
          <w:szCs w:val="24"/>
        </w:rPr>
        <w:t>世帯</w:t>
      </w:r>
      <w:r>
        <w:rPr>
          <w:rFonts w:hint="eastAsia"/>
          <w:sz w:val="22"/>
          <w:szCs w:val="24"/>
        </w:rPr>
        <w:t>の世帯</w:t>
      </w:r>
      <w:r w:rsidRPr="00484B24">
        <w:rPr>
          <w:rFonts w:hint="eastAsia"/>
          <w:sz w:val="22"/>
          <w:szCs w:val="24"/>
        </w:rPr>
        <w:t>主</w:t>
      </w:r>
      <w:r w:rsidR="00E60F8B">
        <w:rPr>
          <w:rFonts w:hint="eastAsia"/>
          <w:sz w:val="22"/>
          <w:szCs w:val="24"/>
        </w:rPr>
        <w:t>の本人確認書類</w:t>
      </w:r>
    </w:p>
    <w:p w:rsidR="00514752" w:rsidRPr="00484B24" w:rsidRDefault="00484B24" w:rsidP="00E463CE">
      <w:pPr>
        <w:ind w:leftChars="-100" w:left="-210" w:firstLineChars="100" w:firstLine="221"/>
        <w:jc w:val="left"/>
        <w:rPr>
          <w:b/>
          <w:sz w:val="22"/>
          <w:szCs w:val="24"/>
          <w:u w:val="single"/>
        </w:rPr>
      </w:pPr>
      <w:r w:rsidRPr="00484B24">
        <w:rPr>
          <w:rFonts w:hint="eastAsia"/>
          <w:b/>
          <w:sz w:val="22"/>
          <w:szCs w:val="24"/>
          <w:u w:val="single"/>
        </w:rPr>
        <w:t>郵送による申請・交付は</w:t>
      </w:r>
      <w:r w:rsidR="00E463CE">
        <w:rPr>
          <w:rFonts w:hint="eastAsia"/>
          <w:b/>
          <w:sz w:val="22"/>
          <w:szCs w:val="24"/>
          <w:u w:val="single"/>
        </w:rPr>
        <w:t>、太枠内を記入して</w:t>
      </w:r>
      <w:r w:rsidR="003536A3" w:rsidRPr="00484B24">
        <w:rPr>
          <w:rFonts w:hint="eastAsia"/>
          <w:b/>
          <w:sz w:val="22"/>
          <w:szCs w:val="24"/>
          <w:u w:val="single"/>
        </w:rPr>
        <w:t>国保年金課</w:t>
      </w:r>
      <w:r w:rsidR="00E463CE">
        <w:rPr>
          <w:rFonts w:hint="eastAsia"/>
          <w:b/>
          <w:sz w:val="22"/>
          <w:szCs w:val="24"/>
          <w:u w:val="single"/>
        </w:rPr>
        <w:t>へお送り</w:t>
      </w:r>
      <w:r w:rsidR="00943FCC" w:rsidRPr="00484B24">
        <w:rPr>
          <w:rFonts w:hint="eastAsia"/>
          <w:b/>
          <w:sz w:val="22"/>
          <w:szCs w:val="24"/>
          <w:u w:val="single"/>
        </w:rPr>
        <w:t>ください。</w:t>
      </w:r>
    </w:p>
    <w:p w:rsidR="00340234" w:rsidRDefault="007352B1" w:rsidP="008E7626">
      <w:pPr>
        <w:spacing w:line="360" w:lineRule="exact"/>
        <w:ind w:leftChars="-67" w:left="1" w:hangingChars="59" w:hanging="142"/>
        <w:rPr>
          <w:sz w:val="42"/>
          <w:szCs w:val="42"/>
        </w:rPr>
      </w:pPr>
      <w:r w:rsidRPr="002D2268">
        <w:rPr>
          <w:rFonts w:hint="eastAsia"/>
          <w:sz w:val="24"/>
          <w:szCs w:val="24"/>
        </w:rPr>
        <w:t>【お問い合わせ先】船橋市</w:t>
      </w:r>
      <w:r w:rsidR="00F74D74">
        <w:rPr>
          <w:rFonts w:hint="eastAsia"/>
          <w:sz w:val="24"/>
          <w:szCs w:val="24"/>
        </w:rPr>
        <w:t>役所</w:t>
      </w:r>
      <w:r w:rsidR="003536A3" w:rsidRPr="003536A3">
        <w:rPr>
          <w:rFonts w:hint="eastAsia"/>
          <w:sz w:val="24"/>
          <w:szCs w:val="24"/>
        </w:rPr>
        <w:t>国保年金課</w:t>
      </w:r>
      <w:r w:rsidR="00F74D74">
        <w:rPr>
          <w:rFonts w:hint="eastAsia"/>
          <w:sz w:val="24"/>
          <w:szCs w:val="24"/>
        </w:rPr>
        <w:t xml:space="preserve"> </w:t>
      </w:r>
      <w:r w:rsidR="005B6BE3">
        <w:rPr>
          <w:rFonts w:hint="eastAsia"/>
          <w:sz w:val="24"/>
          <w:szCs w:val="24"/>
        </w:rPr>
        <w:t>限度額適用認定</w:t>
      </w:r>
      <w:r w:rsidR="00BF3BEE">
        <w:rPr>
          <w:rFonts w:hint="eastAsia"/>
          <w:sz w:val="24"/>
          <w:szCs w:val="24"/>
        </w:rPr>
        <w:t>証</w:t>
      </w:r>
      <w:r w:rsidR="002D2268">
        <w:rPr>
          <w:rFonts w:hint="eastAsia"/>
          <w:sz w:val="24"/>
          <w:szCs w:val="24"/>
        </w:rPr>
        <w:t>担当</w:t>
      </w:r>
      <w:r w:rsidR="00BF3BEE">
        <w:rPr>
          <w:rFonts w:hint="eastAsia"/>
          <w:sz w:val="24"/>
          <w:szCs w:val="24"/>
        </w:rPr>
        <w:t xml:space="preserve"> </w:t>
      </w:r>
      <w:r w:rsidRPr="00E94D64">
        <w:rPr>
          <w:rFonts w:hint="eastAsia"/>
          <w:sz w:val="24"/>
          <w:szCs w:val="24"/>
        </w:rPr>
        <w:t>電話：</w:t>
      </w:r>
      <w:r w:rsidRPr="00E94D64">
        <w:rPr>
          <w:sz w:val="42"/>
          <w:szCs w:val="42"/>
        </w:rPr>
        <w:t>047-436-2395</w:t>
      </w:r>
    </w:p>
    <w:p w:rsidR="00E463CE" w:rsidRPr="00E463CE" w:rsidRDefault="007C75C2" w:rsidP="00E463CE">
      <w:pPr>
        <w:spacing w:line="360" w:lineRule="exact"/>
        <w:ind w:leftChars="-67" w:left="-35" w:hangingChars="59" w:hanging="106"/>
        <w:rPr>
          <w:sz w:val="18"/>
          <w:szCs w:val="16"/>
        </w:rPr>
      </w:pPr>
      <w:r>
        <w:rPr>
          <w:rFonts w:hint="eastAsia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C5718" wp14:editId="14C63AF8">
                <wp:simplePos x="0" y="0"/>
                <wp:positionH relativeFrom="column">
                  <wp:posOffset>5706110</wp:posOffset>
                </wp:positionH>
                <wp:positionV relativeFrom="paragraph">
                  <wp:posOffset>145415</wp:posOffset>
                </wp:positionV>
                <wp:extent cx="9810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3C402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3pt,11.45pt" to="526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" strokecolor="black [3040]">
                <v:stroke dashstyle="1 1"/>
              </v:line>
            </w:pict>
          </mc:Fallback>
        </mc:AlternateContent>
      </w:r>
      <w:r>
        <w:rPr>
          <w:rFonts w:hint="eastAsia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154940</wp:posOffset>
                </wp:positionV>
                <wp:extent cx="39624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2C4EF" id="直線コネクタ 2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5pt,12.2pt" to="373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" strokecolor="black [3040]">
                <v:stroke dashstyle="1 1"/>
              </v:line>
            </w:pict>
          </mc:Fallback>
        </mc:AlternateContent>
      </w:r>
      <w:r w:rsidR="00E463CE" w:rsidRPr="00E463CE">
        <w:rPr>
          <w:rFonts w:hint="eastAsia"/>
          <w:sz w:val="18"/>
          <w:szCs w:val="16"/>
        </w:rPr>
        <w:t>（職員記入欄）</w:t>
      </w:r>
      <w:r w:rsidR="00E463CE">
        <w:rPr>
          <w:rFonts w:hint="eastAsia"/>
          <w:sz w:val="18"/>
          <w:szCs w:val="16"/>
        </w:rPr>
        <w:t xml:space="preserve">　　　　　　　　　　　　　　　　　　　　　　　　　　　　　　　　　　　　</w:t>
      </w:r>
      <w:r w:rsidR="00177F5F">
        <w:rPr>
          <w:rFonts w:hint="eastAsia"/>
          <w:sz w:val="18"/>
          <w:szCs w:val="16"/>
        </w:rPr>
        <w:t>※切り離し無効</w:t>
      </w:r>
    </w:p>
    <w:p w:rsidR="00F55EB0" w:rsidRPr="00550B9A" w:rsidRDefault="00F55EB0" w:rsidP="00915D13">
      <w:pPr>
        <w:spacing w:line="4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3402"/>
      </w:tblGrid>
      <w:tr w:rsidR="00E60F8B" w:rsidRPr="001D51FF" w:rsidTr="007B1A1F">
        <w:trPr>
          <w:trHeight w:hRule="exact" w:val="567"/>
          <w:jc w:val="center"/>
        </w:trPr>
        <w:tc>
          <w:tcPr>
            <w:tcW w:w="1701" w:type="dxa"/>
          </w:tcPr>
          <w:p w:rsidR="00E60F8B" w:rsidRPr="001D51FF" w:rsidRDefault="00E60F8B" w:rsidP="00E60F8B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D51FF">
              <w:rPr>
                <w:rFonts w:asciiTheme="minorEastAsia" w:hAnsiTheme="minorEastAsia" w:hint="eastAsia"/>
                <w:sz w:val="18"/>
                <w:szCs w:val="18"/>
              </w:rPr>
              <w:t>継続・新規・変更</w:t>
            </w:r>
          </w:p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16"/>
              </w:rPr>
              <w:t>再交付・長期切替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所得</w:t>
            </w: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区分</w:t>
            </w:r>
          </w:p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6"/>
                <w:szCs w:val="24"/>
              </w:rPr>
              <w:t>※非課税は長期確認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kern w:val="0"/>
                <w:sz w:val="18"/>
                <w:szCs w:val="24"/>
              </w:rPr>
              <w:t>長期入院該当</w:t>
            </w:r>
          </w:p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※非課税のみ</w:t>
            </w:r>
          </w:p>
        </w:tc>
        <w:tc>
          <w:tcPr>
            <w:tcW w:w="3402" w:type="dxa"/>
            <w:vAlign w:val="center"/>
          </w:tcPr>
          <w:p w:rsidR="00E60F8B" w:rsidRPr="001D51FF" w:rsidRDefault="00E60F8B" w:rsidP="00E60F8B">
            <w:pPr>
              <w:spacing w:line="240" w:lineRule="exact"/>
              <w:ind w:rightChars="-108" w:right="-227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非該当 ・      年　　　月　　　日</w:t>
            </w:r>
          </w:p>
        </w:tc>
      </w:tr>
      <w:tr w:rsidR="00E60F8B" w:rsidRPr="001D51FF" w:rsidTr="00E60F8B">
        <w:trPr>
          <w:trHeight w:hRule="exact" w:val="56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69歳以下</w:t>
            </w:r>
          </w:p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70歳以上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保険料滞納制限</w:t>
            </w:r>
          </w:p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※69歳以下のみ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滞納無し</w:t>
            </w:r>
          </w:p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滞納有り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60F8B" w:rsidRPr="001D51FF" w:rsidRDefault="00E60F8B" w:rsidP="00E60F8B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kern w:val="0"/>
                <w:sz w:val="18"/>
                <w:szCs w:val="24"/>
              </w:rPr>
              <w:t>発効期日★</w:t>
            </w:r>
          </w:p>
        </w:tc>
        <w:tc>
          <w:tcPr>
            <w:tcW w:w="3402" w:type="dxa"/>
            <w:vAlign w:val="center"/>
          </w:tcPr>
          <w:p w:rsidR="00E60F8B" w:rsidRPr="001D51FF" w:rsidRDefault="00E60F8B" w:rsidP="00E60F8B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年　　　月　　　日</w:t>
            </w:r>
          </w:p>
        </w:tc>
      </w:tr>
    </w:tbl>
    <w:p w:rsidR="005931CC" w:rsidRPr="001D51FF" w:rsidRDefault="005931CC" w:rsidP="005931CC">
      <w:pPr>
        <w:spacing w:line="240" w:lineRule="exact"/>
        <w:rPr>
          <w:rFonts w:asciiTheme="minorEastAsia" w:hAnsiTheme="minorEastAsia"/>
          <w:sz w:val="20"/>
          <w:szCs w:val="24"/>
        </w:rPr>
      </w:pPr>
      <w:r w:rsidRPr="001D51F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3951C6">
        <w:rPr>
          <w:rFonts w:asciiTheme="minorEastAsia" w:hAnsiTheme="minorEastAsia" w:hint="eastAsia"/>
          <w:sz w:val="18"/>
          <w:szCs w:val="24"/>
        </w:rPr>
        <w:t>★入院開始日が申請日の前月以前となる場合は、発効期日を必ず確認してから認定証を作成すること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693"/>
        <w:gridCol w:w="1693"/>
        <w:gridCol w:w="1693"/>
        <w:gridCol w:w="1693"/>
        <w:gridCol w:w="1695"/>
      </w:tblGrid>
      <w:tr w:rsidR="00820FAD" w:rsidRPr="001D51FF" w:rsidTr="00820FAD">
        <w:trPr>
          <w:trHeight w:val="285"/>
          <w:jc w:val="center"/>
        </w:trPr>
        <w:tc>
          <w:tcPr>
            <w:tcW w:w="1693" w:type="dxa"/>
            <w:shd w:val="clear" w:color="auto" w:fill="D9D9D9" w:themeFill="background1" w:themeFillShade="D9"/>
            <w:vAlign w:val="center"/>
          </w:tcPr>
          <w:p w:rsidR="00820FAD" w:rsidRPr="001D51FF" w:rsidRDefault="00820FAD" w:rsidP="009F449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来庁者</w:t>
            </w:r>
          </w:p>
        </w:tc>
        <w:tc>
          <w:tcPr>
            <w:tcW w:w="1693" w:type="dxa"/>
            <w:vMerge w:val="restart"/>
            <w:shd w:val="clear" w:color="auto" w:fill="FFFFFF" w:themeFill="background1"/>
            <w:vAlign w:val="center"/>
          </w:tcPr>
          <w:p w:rsidR="002F2F2A" w:rsidRDefault="00820FAD" w:rsidP="002F2F2A">
            <w:pPr>
              <w:spacing w:line="240" w:lineRule="exact"/>
              <w:rPr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本人・</w:t>
            </w: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主・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配偶者</w:t>
            </w:r>
          </w:p>
          <w:p w:rsidR="00820FAD" w:rsidRPr="001D51FF" w:rsidRDefault="00820FAD" w:rsidP="002F2F2A">
            <w:pPr>
              <w:spacing w:line="240" w:lineRule="exact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子・</w:t>
            </w:r>
            <w:r w:rsidR="002F2F2A">
              <w:rPr>
                <w:rFonts w:asciiTheme="minorEastAsia" w:hAnsiTheme="minorEastAsia" w:hint="eastAsia"/>
                <w:sz w:val="18"/>
                <w:szCs w:val="24"/>
              </w:rPr>
              <w:t xml:space="preserve">(　　    </w:t>
            </w: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="002F2F2A">
              <w:rPr>
                <w:rFonts w:asciiTheme="minorEastAsia" w:hAnsiTheme="minorEastAsia" w:hint="eastAsia"/>
                <w:sz w:val="18"/>
                <w:szCs w:val="24"/>
              </w:rPr>
              <w:t>)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:rsidR="00820FAD" w:rsidRPr="001D51FF" w:rsidRDefault="00820FAD" w:rsidP="009F449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本人確認書類</w:t>
            </w:r>
          </w:p>
        </w:tc>
        <w:tc>
          <w:tcPr>
            <w:tcW w:w="1693" w:type="dxa"/>
            <w:vMerge w:val="restart"/>
            <w:vAlign w:val="center"/>
          </w:tcPr>
          <w:p w:rsidR="002F2F2A" w:rsidRDefault="00820FAD" w:rsidP="002F2F2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マ・</w:t>
            </w: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免・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資</w:t>
            </w: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保</w:t>
            </w:r>
          </w:p>
          <w:p w:rsidR="00820FAD" w:rsidRPr="001D51FF" w:rsidRDefault="00DB2985" w:rsidP="002F2F2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 </w:t>
            </w:r>
            <w:r w:rsidR="002F2F2A">
              <w:rPr>
                <w:rFonts w:asciiTheme="minorEastAsia" w:hAnsiTheme="minorEastAsia" w:hint="eastAsia"/>
                <w:sz w:val="18"/>
                <w:szCs w:val="24"/>
              </w:rPr>
              <w:t>(</w:t>
            </w:r>
            <w:r w:rsidR="00820FAD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　</w:t>
            </w:r>
            <w:r w:rsidR="00820FAD">
              <w:rPr>
                <w:rFonts w:asciiTheme="minorEastAsia" w:hAnsiTheme="minorEastAsia" w:hint="eastAsia"/>
                <w:sz w:val="18"/>
                <w:szCs w:val="24"/>
              </w:rPr>
              <w:t xml:space="preserve">　　　</w:t>
            </w:r>
            <w:r w:rsidR="002F2F2A">
              <w:rPr>
                <w:rFonts w:asciiTheme="minorEastAsia" w:hAnsiTheme="minorEastAsia" w:hint="eastAsia"/>
                <w:sz w:val="18"/>
                <w:szCs w:val="24"/>
              </w:rPr>
              <w:t>)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</w:tcPr>
          <w:p w:rsidR="00820FAD" w:rsidRPr="001D51FF" w:rsidRDefault="00820FAD" w:rsidP="00820FA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交付方法</w:t>
            </w:r>
          </w:p>
        </w:tc>
        <w:tc>
          <w:tcPr>
            <w:tcW w:w="1695" w:type="dxa"/>
            <w:vMerge w:val="restart"/>
            <w:vAlign w:val="center"/>
          </w:tcPr>
          <w:p w:rsidR="00820FAD" w:rsidRPr="001D51FF" w:rsidRDefault="00820FAD" w:rsidP="00820FA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D51FF">
              <w:rPr>
                <w:rFonts w:asciiTheme="minorEastAsia" w:hAnsiTheme="minorEastAsia" w:hint="eastAsia"/>
                <w:sz w:val="18"/>
                <w:szCs w:val="24"/>
              </w:rPr>
              <w:t>窓口 ・ 郵送</w:t>
            </w:r>
          </w:p>
        </w:tc>
        <w:bookmarkStart w:id="0" w:name="_GoBack"/>
        <w:bookmarkEnd w:id="0"/>
      </w:tr>
      <w:tr w:rsidR="00820FAD" w:rsidRPr="001D51FF" w:rsidTr="00820FAD">
        <w:trPr>
          <w:trHeight w:val="285"/>
          <w:jc w:val="center"/>
        </w:trPr>
        <w:tc>
          <w:tcPr>
            <w:tcW w:w="1693" w:type="dxa"/>
            <w:shd w:val="clear" w:color="auto" w:fill="FFFFFF" w:themeFill="background1"/>
            <w:vAlign w:val="center"/>
          </w:tcPr>
          <w:p w:rsidR="00820FAD" w:rsidRPr="001D51FF" w:rsidRDefault="00820FAD" w:rsidP="009F449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住所 ： 同 ・ 別</w:t>
            </w:r>
          </w:p>
        </w:tc>
        <w:tc>
          <w:tcPr>
            <w:tcW w:w="1693" w:type="dxa"/>
            <w:vMerge/>
            <w:shd w:val="clear" w:color="auto" w:fill="FFFFFF" w:themeFill="background1"/>
            <w:vAlign w:val="center"/>
          </w:tcPr>
          <w:p w:rsidR="00820FAD" w:rsidRDefault="00820FAD" w:rsidP="009F4497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:rsidR="00820FAD" w:rsidRPr="001D51FF" w:rsidRDefault="00820FAD" w:rsidP="00820FAD">
            <w:pPr>
              <w:spacing w:line="240" w:lineRule="exact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対象者 ・ 世帯主</w:t>
            </w:r>
          </w:p>
        </w:tc>
        <w:tc>
          <w:tcPr>
            <w:tcW w:w="1693" w:type="dxa"/>
            <w:vMerge/>
            <w:vAlign w:val="center"/>
          </w:tcPr>
          <w:p w:rsidR="00820FAD" w:rsidRDefault="00820FAD" w:rsidP="009F449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:rsidR="00820FAD" w:rsidRPr="001D51FF" w:rsidRDefault="00820FAD" w:rsidP="00820FA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820FAD" w:rsidRPr="001D51FF" w:rsidRDefault="00820FAD" w:rsidP="00820FA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:rsidR="00B20EF7" w:rsidRDefault="00B20EF7" w:rsidP="00820FAD">
      <w:pPr>
        <w:tabs>
          <w:tab w:val="left" w:pos="1605"/>
        </w:tabs>
        <w:spacing w:line="20" w:lineRule="exact"/>
        <w:rPr>
          <w:sz w:val="24"/>
          <w:szCs w:val="24"/>
        </w:rPr>
      </w:pPr>
    </w:p>
    <w:p w:rsidR="00820FAD" w:rsidRPr="00820FAD" w:rsidRDefault="00820FAD" w:rsidP="002F2F2A">
      <w:pPr>
        <w:pStyle w:val="a4"/>
        <w:numPr>
          <w:ilvl w:val="0"/>
          <w:numId w:val="4"/>
        </w:numPr>
        <w:spacing w:line="200" w:lineRule="exact"/>
        <w:ind w:leftChars="0" w:left="538" w:hanging="357"/>
        <w:jc w:val="left"/>
        <w:rPr>
          <w:sz w:val="24"/>
          <w:szCs w:val="24"/>
        </w:rPr>
      </w:pPr>
      <w:r w:rsidRPr="00820FAD">
        <w:rPr>
          <w:rFonts w:asciiTheme="minorEastAsia" w:hAnsiTheme="minorEastAsia" w:hint="eastAsia"/>
          <w:sz w:val="18"/>
          <w:szCs w:val="24"/>
        </w:rPr>
        <w:t>第三者が原因の治療において証を使用するか確認</w:t>
      </w:r>
      <w:r>
        <w:rPr>
          <w:rFonts w:asciiTheme="minorEastAsia" w:hAnsiTheme="minorEastAsia" w:hint="eastAsia"/>
          <w:sz w:val="18"/>
          <w:szCs w:val="24"/>
        </w:rPr>
        <w:t xml:space="preserve"> </w:t>
      </w:r>
      <w:r w:rsidRPr="00820FAD">
        <w:rPr>
          <w:rFonts w:asciiTheme="minorEastAsia" w:hAnsiTheme="minorEastAsia" w:hint="eastAsia"/>
          <w:sz w:val="18"/>
          <w:szCs w:val="24"/>
        </w:rPr>
        <w:t>→</w:t>
      </w:r>
      <w:r>
        <w:rPr>
          <w:rFonts w:asciiTheme="minorEastAsia" w:hAnsiTheme="minorEastAsia" w:hint="eastAsia"/>
          <w:sz w:val="18"/>
          <w:szCs w:val="24"/>
        </w:rPr>
        <w:t xml:space="preserve"> </w:t>
      </w:r>
      <w:r w:rsidRPr="00820FAD">
        <w:rPr>
          <w:rFonts w:asciiTheme="minorEastAsia" w:hAnsiTheme="minorEastAsia" w:hint="eastAsia"/>
          <w:sz w:val="18"/>
          <w:szCs w:val="24"/>
        </w:rPr>
        <w:t>第三者行為該当だった場合は担当者に引き継ぎ</w:t>
      </w:r>
    </w:p>
    <w:sectPr w:rsidR="00820FAD" w:rsidRPr="00820FAD" w:rsidSect="002F2F2A">
      <w:footerReference w:type="default" r:id="rId8"/>
      <w:pgSz w:w="11906" w:h="16838" w:code="9"/>
      <w:pgMar w:top="454" w:right="567" w:bottom="233" w:left="794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2B" w:rsidRDefault="000D682B" w:rsidP="000D682B">
      <w:r>
        <w:separator/>
      </w:r>
    </w:p>
  </w:endnote>
  <w:endnote w:type="continuationSeparator" w:id="0">
    <w:p w:rsidR="000D682B" w:rsidRDefault="000D682B" w:rsidP="000D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2B" w:rsidRPr="006515C4" w:rsidRDefault="00815D49" w:rsidP="006515C4">
    <w:pPr>
      <w:pStyle w:val="a9"/>
      <w:wordWrap w:val="0"/>
      <w:jc w:val="right"/>
      <w:rPr>
        <w:rFonts w:ascii="メイリオ" w:eastAsia="メイリオ" w:hAnsi="メイリオ" w:cs="メイリオ"/>
        <w:sz w:val="16"/>
      </w:rPr>
    </w:pPr>
    <w:r>
      <w:rPr>
        <w:rFonts w:ascii="メイリオ" w:eastAsia="メイリオ" w:hAnsi="メイリオ" w:cs="メイリオ" w:hint="eastAsia"/>
        <w:sz w:val="16"/>
      </w:rPr>
      <w:t>回・国保・④</w:t>
    </w:r>
    <w:r w:rsidR="000D682B" w:rsidRPr="006515C4">
      <w:rPr>
        <w:rFonts w:ascii="メイリオ" w:eastAsia="メイリオ" w:hAnsi="メイリオ" w:cs="メイリオ" w:hint="eastAsia"/>
        <w:sz w:val="16"/>
      </w:rPr>
      <w:t>［</w:t>
    </w:r>
    <w:r w:rsidR="006515C4" w:rsidRPr="006515C4">
      <w:rPr>
        <w:rFonts w:ascii="メイリオ" w:eastAsia="メイリオ" w:hAnsi="メイリオ" w:cs="メイリオ" w:hint="eastAsia"/>
        <w:sz w:val="16"/>
      </w:rPr>
      <w:t xml:space="preserve"> </w:t>
    </w:r>
    <w:r w:rsidR="00B66EA1">
      <w:rPr>
        <w:rFonts w:ascii="メイリオ" w:eastAsia="メイリオ" w:hAnsi="メイリオ" w:cs="メイリオ" w:hint="eastAsia"/>
        <w:sz w:val="16"/>
      </w:rPr>
      <w:t>2024.</w:t>
    </w:r>
    <w:r w:rsidR="00820FAD">
      <w:rPr>
        <w:rFonts w:ascii="メイリオ" w:eastAsia="メイリオ" w:hAnsi="メイリオ" w:cs="メイリオ" w:hint="eastAsia"/>
        <w:sz w:val="16"/>
      </w:rPr>
      <w:t>1</w:t>
    </w:r>
    <w:r w:rsidR="00B66EA1">
      <w:rPr>
        <w:rFonts w:ascii="メイリオ" w:eastAsia="メイリオ" w:hAnsi="メイリオ" w:cs="メイリオ" w:hint="eastAsia"/>
        <w:sz w:val="16"/>
      </w:rPr>
      <w:t>2</w:t>
    </w:r>
    <w:r w:rsidR="00FF6F1E">
      <w:rPr>
        <w:rFonts w:ascii="メイリオ" w:eastAsia="メイリオ" w:hAnsi="メイリオ" w:cs="メイリオ" w:hint="eastAsia"/>
        <w:sz w:val="16"/>
      </w:rPr>
      <w:t xml:space="preserve"> ～</w:t>
    </w:r>
    <w:r w:rsidR="006515C4" w:rsidRPr="006515C4">
      <w:rPr>
        <w:rFonts w:ascii="メイリオ" w:eastAsia="メイリオ" w:hAnsi="メイリオ" w:cs="メイリオ" w:hint="eastAsia"/>
        <w:sz w:val="16"/>
      </w:rPr>
      <w:t xml:space="preserve">  </w:t>
    </w:r>
    <w:r w:rsidR="000D682B" w:rsidRPr="006515C4">
      <w:rPr>
        <w:rFonts w:ascii="メイリオ" w:eastAsia="メイリオ" w:hAnsi="メイリオ" w:cs="メイリオ" w:hint="eastAsia"/>
        <w:sz w:val="16"/>
      </w:rPr>
      <w:t>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2B" w:rsidRDefault="000D682B" w:rsidP="000D682B">
      <w:r>
        <w:separator/>
      </w:r>
    </w:p>
  </w:footnote>
  <w:footnote w:type="continuationSeparator" w:id="0">
    <w:p w:rsidR="000D682B" w:rsidRDefault="000D682B" w:rsidP="000D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16BD"/>
    <w:multiLevelType w:val="hybridMultilevel"/>
    <w:tmpl w:val="C87E363C"/>
    <w:lvl w:ilvl="0" w:tplc="B4FE0F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C97585"/>
    <w:multiLevelType w:val="hybridMultilevel"/>
    <w:tmpl w:val="16447846"/>
    <w:lvl w:ilvl="0" w:tplc="FEA6CC3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1521D7F"/>
    <w:multiLevelType w:val="hybridMultilevel"/>
    <w:tmpl w:val="86D06D24"/>
    <w:lvl w:ilvl="0" w:tplc="0D26E1C2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1EB1546"/>
    <w:multiLevelType w:val="hybridMultilevel"/>
    <w:tmpl w:val="696005CE"/>
    <w:lvl w:ilvl="0" w:tplc="88CA0E14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D9"/>
    <w:rsid w:val="00002805"/>
    <w:rsid w:val="0000779B"/>
    <w:rsid w:val="000078B6"/>
    <w:rsid w:val="00012589"/>
    <w:rsid w:val="0002197B"/>
    <w:rsid w:val="00033B55"/>
    <w:rsid w:val="00034143"/>
    <w:rsid w:val="00035A9F"/>
    <w:rsid w:val="00036B50"/>
    <w:rsid w:val="00043617"/>
    <w:rsid w:val="00046DA8"/>
    <w:rsid w:val="00051D56"/>
    <w:rsid w:val="0005246A"/>
    <w:rsid w:val="0005299A"/>
    <w:rsid w:val="00060535"/>
    <w:rsid w:val="00060F7E"/>
    <w:rsid w:val="00065DFE"/>
    <w:rsid w:val="00071219"/>
    <w:rsid w:val="000746FB"/>
    <w:rsid w:val="00077A44"/>
    <w:rsid w:val="00080033"/>
    <w:rsid w:val="000835D3"/>
    <w:rsid w:val="00087543"/>
    <w:rsid w:val="00090D41"/>
    <w:rsid w:val="000922F9"/>
    <w:rsid w:val="000925B6"/>
    <w:rsid w:val="000B50ED"/>
    <w:rsid w:val="000B6207"/>
    <w:rsid w:val="000C1893"/>
    <w:rsid w:val="000C2737"/>
    <w:rsid w:val="000D3233"/>
    <w:rsid w:val="000D682B"/>
    <w:rsid w:val="000D6BBA"/>
    <w:rsid w:val="000E14F3"/>
    <w:rsid w:val="000F0133"/>
    <w:rsid w:val="000F276B"/>
    <w:rsid w:val="000F537C"/>
    <w:rsid w:val="0010244E"/>
    <w:rsid w:val="0010281B"/>
    <w:rsid w:val="001118E6"/>
    <w:rsid w:val="00111F11"/>
    <w:rsid w:val="00124719"/>
    <w:rsid w:val="00131DE8"/>
    <w:rsid w:val="0013455A"/>
    <w:rsid w:val="00147DF1"/>
    <w:rsid w:val="00150832"/>
    <w:rsid w:val="00151E4A"/>
    <w:rsid w:val="00155C9A"/>
    <w:rsid w:val="00161357"/>
    <w:rsid w:val="00170281"/>
    <w:rsid w:val="00175761"/>
    <w:rsid w:val="0017593E"/>
    <w:rsid w:val="0017744B"/>
    <w:rsid w:val="00177F5F"/>
    <w:rsid w:val="00183722"/>
    <w:rsid w:val="00186F10"/>
    <w:rsid w:val="00191C0D"/>
    <w:rsid w:val="001931D0"/>
    <w:rsid w:val="001977E0"/>
    <w:rsid w:val="001A0AE8"/>
    <w:rsid w:val="001B1B26"/>
    <w:rsid w:val="001B2DE1"/>
    <w:rsid w:val="001B46F0"/>
    <w:rsid w:val="001C35E5"/>
    <w:rsid w:val="001D4297"/>
    <w:rsid w:val="001D49B3"/>
    <w:rsid w:val="001D51FF"/>
    <w:rsid w:val="001F7A5C"/>
    <w:rsid w:val="00201DE5"/>
    <w:rsid w:val="00202241"/>
    <w:rsid w:val="002103D7"/>
    <w:rsid w:val="00210E48"/>
    <w:rsid w:val="002205F3"/>
    <w:rsid w:val="00222CC2"/>
    <w:rsid w:val="00231ABD"/>
    <w:rsid w:val="00232B3A"/>
    <w:rsid w:val="00234950"/>
    <w:rsid w:val="002358EC"/>
    <w:rsid w:val="00236B47"/>
    <w:rsid w:val="00237358"/>
    <w:rsid w:val="00240152"/>
    <w:rsid w:val="0024211F"/>
    <w:rsid w:val="00243C20"/>
    <w:rsid w:val="002440D9"/>
    <w:rsid w:val="002477CF"/>
    <w:rsid w:val="00260959"/>
    <w:rsid w:val="00266D6F"/>
    <w:rsid w:val="00270246"/>
    <w:rsid w:val="00270602"/>
    <w:rsid w:val="00274286"/>
    <w:rsid w:val="00275231"/>
    <w:rsid w:val="00275A6C"/>
    <w:rsid w:val="00276A09"/>
    <w:rsid w:val="00280BB8"/>
    <w:rsid w:val="002816CF"/>
    <w:rsid w:val="0028461A"/>
    <w:rsid w:val="00285DD5"/>
    <w:rsid w:val="00287886"/>
    <w:rsid w:val="002A54A7"/>
    <w:rsid w:val="002A5FAB"/>
    <w:rsid w:val="002B35A5"/>
    <w:rsid w:val="002B4529"/>
    <w:rsid w:val="002B6FEA"/>
    <w:rsid w:val="002C2AA5"/>
    <w:rsid w:val="002D1C09"/>
    <w:rsid w:val="002D2268"/>
    <w:rsid w:val="002E2089"/>
    <w:rsid w:val="002E7A4D"/>
    <w:rsid w:val="002F2F2A"/>
    <w:rsid w:val="00300930"/>
    <w:rsid w:val="003030CB"/>
    <w:rsid w:val="00313EC8"/>
    <w:rsid w:val="003220DF"/>
    <w:rsid w:val="00323735"/>
    <w:rsid w:val="0032390D"/>
    <w:rsid w:val="00323D57"/>
    <w:rsid w:val="00332876"/>
    <w:rsid w:val="00336EAC"/>
    <w:rsid w:val="00340234"/>
    <w:rsid w:val="00350032"/>
    <w:rsid w:val="00351167"/>
    <w:rsid w:val="003536A3"/>
    <w:rsid w:val="0035478C"/>
    <w:rsid w:val="00355ABC"/>
    <w:rsid w:val="00361F74"/>
    <w:rsid w:val="0036247D"/>
    <w:rsid w:val="0036404F"/>
    <w:rsid w:val="003665DB"/>
    <w:rsid w:val="003740B8"/>
    <w:rsid w:val="0037476E"/>
    <w:rsid w:val="00382BB3"/>
    <w:rsid w:val="0038562F"/>
    <w:rsid w:val="003951C6"/>
    <w:rsid w:val="003A3A13"/>
    <w:rsid w:val="003A4CFF"/>
    <w:rsid w:val="003A5D13"/>
    <w:rsid w:val="003A6DA5"/>
    <w:rsid w:val="003B0AF0"/>
    <w:rsid w:val="003B35F4"/>
    <w:rsid w:val="003B61AF"/>
    <w:rsid w:val="003C231D"/>
    <w:rsid w:val="003C624F"/>
    <w:rsid w:val="003D5EC0"/>
    <w:rsid w:val="003E18D4"/>
    <w:rsid w:val="003E6AA9"/>
    <w:rsid w:val="003F0B85"/>
    <w:rsid w:val="003F23B5"/>
    <w:rsid w:val="003F4914"/>
    <w:rsid w:val="003F7154"/>
    <w:rsid w:val="004034E7"/>
    <w:rsid w:val="004051EE"/>
    <w:rsid w:val="004077DC"/>
    <w:rsid w:val="0042214A"/>
    <w:rsid w:val="00425ECB"/>
    <w:rsid w:val="0043449F"/>
    <w:rsid w:val="004347D7"/>
    <w:rsid w:val="0043661D"/>
    <w:rsid w:val="00444079"/>
    <w:rsid w:val="0044552A"/>
    <w:rsid w:val="00452AF8"/>
    <w:rsid w:val="00453EF8"/>
    <w:rsid w:val="00456F5B"/>
    <w:rsid w:val="00460415"/>
    <w:rsid w:val="00461043"/>
    <w:rsid w:val="0046123F"/>
    <w:rsid w:val="004623E4"/>
    <w:rsid w:val="00465956"/>
    <w:rsid w:val="00484B24"/>
    <w:rsid w:val="00490983"/>
    <w:rsid w:val="004A4E17"/>
    <w:rsid w:val="004B5DDF"/>
    <w:rsid w:val="004D0A06"/>
    <w:rsid w:val="004E0A7C"/>
    <w:rsid w:val="004F5BD6"/>
    <w:rsid w:val="004F6801"/>
    <w:rsid w:val="00502D8D"/>
    <w:rsid w:val="00514752"/>
    <w:rsid w:val="005165BB"/>
    <w:rsid w:val="005220B4"/>
    <w:rsid w:val="00524D57"/>
    <w:rsid w:val="00525581"/>
    <w:rsid w:val="00526191"/>
    <w:rsid w:val="00527159"/>
    <w:rsid w:val="00534CCE"/>
    <w:rsid w:val="00537F57"/>
    <w:rsid w:val="005402B0"/>
    <w:rsid w:val="00547C47"/>
    <w:rsid w:val="00550B9A"/>
    <w:rsid w:val="005558AD"/>
    <w:rsid w:val="0056183F"/>
    <w:rsid w:val="00566A77"/>
    <w:rsid w:val="005711F6"/>
    <w:rsid w:val="00571F6D"/>
    <w:rsid w:val="0057578A"/>
    <w:rsid w:val="0057581B"/>
    <w:rsid w:val="0058443D"/>
    <w:rsid w:val="0059058D"/>
    <w:rsid w:val="005931CC"/>
    <w:rsid w:val="005939F2"/>
    <w:rsid w:val="005B1695"/>
    <w:rsid w:val="005B30CA"/>
    <w:rsid w:val="005B6BE3"/>
    <w:rsid w:val="005C41DB"/>
    <w:rsid w:val="005C62EB"/>
    <w:rsid w:val="005C702A"/>
    <w:rsid w:val="005C7A9A"/>
    <w:rsid w:val="005D179A"/>
    <w:rsid w:val="005D4589"/>
    <w:rsid w:val="005D52A2"/>
    <w:rsid w:val="005E1B53"/>
    <w:rsid w:val="005F354B"/>
    <w:rsid w:val="005F497E"/>
    <w:rsid w:val="005F700A"/>
    <w:rsid w:val="006171D0"/>
    <w:rsid w:val="00617D51"/>
    <w:rsid w:val="00621EEC"/>
    <w:rsid w:val="00637C71"/>
    <w:rsid w:val="006442D7"/>
    <w:rsid w:val="00650ECE"/>
    <w:rsid w:val="006515C4"/>
    <w:rsid w:val="0065286F"/>
    <w:rsid w:val="006541D6"/>
    <w:rsid w:val="006553E8"/>
    <w:rsid w:val="00656635"/>
    <w:rsid w:val="00665C81"/>
    <w:rsid w:val="0068164E"/>
    <w:rsid w:val="00690DAA"/>
    <w:rsid w:val="00693EF7"/>
    <w:rsid w:val="0069743E"/>
    <w:rsid w:val="006B08F0"/>
    <w:rsid w:val="006C2435"/>
    <w:rsid w:val="006D45B4"/>
    <w:rsid w:val="006D701B"/>
    <w:rsid w:val="006E205C"/>
    <w:rsid w:val="006F102C"/>
    <w:rsid w:val="006F7A5F"/>
    <w:rsid w:val="007000ED"/>
    <w:rsid w:val="00701320"/>
    <w:rsid w:val="00706989"/>
    <w:rsid w:val="007172C0"/>
    <w:rsid w:val="007175FD"/>
    <w:rsid w:val="00717809"/>
    <w:rsid w:val="00721F3C"/>
    <w:rsid w:val="00723EBA"/>
    <w:rsid w:val="007243D4"/>
    <w:rsid w:val="00727FD1"/>
    <w:rsid w:val="00731B0E"/>
    <w:rsid w:val="007352B1"/>
    <w:rsid w:val="00744F4E"/>
    <w:rsid w:val="00745258"/>
    <w:rsid w:val="0074786E"/>
    <w:rsid w:val="00756947"/>
    <w:rsid w:val="00763329"/>
    <w:rsid w:val="00770B82"/>
    <w:rsid w:val="00770C21"/>
    <w:rsid w:val="0077329B"/>
    <w:rsid w:val="007764A4"/>
    <w:rsid w:val="007807AF"/>
    <w:rsid w:val="0079139B"/>
    <w:rsid w:val="007918E0"/>
    <w:rsid w:val="00793B94"/>
    <w:rsid w:val="00793B99"/>
    <w:rsid w:val="007A2938"/>
    <w:rsid w:val="007B2580"/>
    <w:rsid w:val="007B4AE9"/>
    <w:rsid w:val="007B51D6"/>
    <w:rsid w:val="007C3DA4"/>
    <w:rsid w:val="007C55C4"/>
    <w:rsid w:val="007C75C2"/>
    <w:rsid w:val="007C7E58"/>
    <w:rsid w:val="007D4633"/>
    <w:rsid w:val="007E28E6"/>
    <w:rsid w:val="007F16EC"/>
    <w:rsid w:val="007F1827"/>
    <w:rsid w:val="008003A6"/>
    <w:rsid w:val="00802091"/>
    <w:rsid w:val="0081578F"/>
    <w:rsid w:val="00815D49"/>
    <w:rsid w:val="00816757"/>
    <w:rsid w:val="00816ACA"/>
    <w:rsid w:val="00820FAD"/>
    <w:rsid w:val="0082667E"/>
    <w:rsid w:val="00833EDE"/>
    <w:rsid w:val="00834B0B"/>
    <w:rsid w:val="00835A9A"/>
    <w:rsid w:val="00837C43"/>
    <w:rsid w:val="008400A1"/>
    <w:rsid w:val="00840E98"/>
    <w:rsid w:val="00842882"/>
    <w:rsid w:val="00843DB9"/>
    <w:rsid w:val="008470F1"/>
    <w:rsid w:val="00851759"/>
    <w:rsid w:val="00854158"/>
    <w:rsid w:val="00856C5B"/>
    <w:rsid w:val="00863151"/>
    <w:rsid w:val="008812AC"/>
    <w:rsid w:val="008827D2"/>
    <w:rsid w:val="00882947"/>
    <w:rsid w:val="00883381"/>
    <w:rsid w:val="00884588"/>
    <w:rsid w:val="008A5562"/>
    <w:rsid w:val="008C032E"/>
    <w:rsid w:val="008C7E69"/>
    <w:rsid w:val="008D0624"/>
    <w:rsid w:val="008D15C4"/>
    <w:rsid w:val="008D52D6"/>
    <w:rsid w:val="008D62AF"/>
    <w:rsid w:val="008D72C4"/>
    <w:rsid w:val="008E1C38"/>
    <w:rsid w:val="008E7626"/>
    <w:rsid w:val="008F5803"/>
    <w:rsid w:val="00902022"/>
    <w:rsid w:val="00903162"/>
    <w:rsid w:val="00906302"/>
    <w:rsid w:val="00906595"/>
    <w:rsid w:val="0091344A"/>
    <w:rsid w:val="00915D13"/>
    <w:rsid w:val="009172EB"/>
    <w:rsid w:val="009211A4"/>
    <w:rsid w:val="00921FE3"/>
    <w:rsid w:val="00930748"/>
    <w:rsid w:val="00943FCC"/>
    <w:rsid w:val="00946E24"/>
    <w:rsid w:val="00951379"/>
    <w:rsid w:val="009523F4"/>
    <w:rsid w:val="009547CF"/>
    <w:rsid w:val="00965099"/>
    <w:rsid w:val="00966384"/>
    <w:rsid w:val="009668E6"/>
    <w:rsid w:val="00974EC3"/>
    <w:rsid w:val="00995ED9"/>
    <w:rsid w:val="009A4C87"/>
    <w:rsid w:val="009B1885"/>
    <w:rsid w:val="009B6868"/>
    <w:rsid w:val="009C32BD"/>
    <w:rsid w:val="009C4D74"/>
    <w:rsid w:val="009C7E99"/>
    <w:rsid w:val="009D3622"/>
    <w:rsid w:val="009D556D"/>
    <w:rsid w:val="009E0075"/>
    <w:rsid w:val="009F1172"/>
    <w:rsid w:val="009F4497"/>
    <w:rsid w:val="009F6F37"/>
    <w:rsid w:val="009F7E05"/>
    <w:rsid w:val="00A02004"/>
    <w:rsid w:val="00A067D6"/>
    <w:rsid w:val="00A071F0"/>
    <w:rsid w:val="00A1411B"/>
    <w:rsid w:val="00A14890"/>
    <w:rsid w:val="00A21362"/>
    <w:rsid w:val="00A233C0"/>
    <w:rsid w:val="00A32734"/>
    <w:rsid w:val="00A33E65"/>
    <w:rsid w:val="00A348C6"/>
    <w:rsid w:val="00A43B09"/>
    <w:rsid w:val="00A578B8"/>
    <w:rsid w:val="00A62DB4"/>
    <w:rsid w:val="00A62F20"/>
    <w:rsid w:val="00A63FE8"/>
    <w:rsid w:val="00A73F34"/>
    <w:rsid w:val="00A75C8D"/>
    <w:rsid w:val="00A817EA"/>
    <w:rsid w:val="00A85519"/>
    <w:rsid w:val="00A9411C"/>
    <w:rsid w:val="00AB2397"/>
    <w:rsid w:val="00AB73A0"/>
    <w:rsid w:val="00AE441C"/>
    <w:rsid w:val="00AE7E51"/>
    <w:rsid w:val="00AF5F8E"/>
    <w:rsid w:val="00B003B9"/>
    <w:rsid w:val="00B02B2E"/>
    <w:rsid w:val="00B03B53"/>
    <w:rsid w:val="00B03E6A"/>
    <w:rsid w:val="00B046ED"/>
    <w:rsid w:val="00B06488"/>
    <w:rsid w:val="00B071AF"/>
    <w:rsid w:val="00B11C65"/>
    <w:rsid w:val="00B157B4"/>
    <w:rsid w:val="00B161C6"/>
    <w:rsid w:val="00B20E22"/>
    <w:rsid w:val="00B20EF7"/>
    <w:rsid w:val="00B45E8E"/>
    <w:rsid w:val="00B515A8"/>
    <w:rsid w:val="00B54848"/>
    <w:rsid w:val="00B65269"/>
    <w:rsid w:val="00B66EA1"/>
    <w:rsid w:val="00B74036"/>
    <w:rsid w:val="00B74559"/>
    <w:rsid w:val="00B755CC"/>
    <w:rsid w:val="00B855E1"/>
    <w:rsid w:val="00B85FAD"/>
    <w:rsid w:val="00BA310F"/>
    <w:rsid w:val="00BA552A"/>
    <w:rsid w:val="00BA55AD"/>
    <w:rsid w:val="00BA570A"/>
    <w:rsid w:val="00BA6563"/>
    <w:rsid w:val="00BB19C8"/>
    <w:rsid w:val="00BC22B6"/>
    <w:rsid w:val="00BC2890"/>
    <w:rsid w:val="00BC44E0"/>
    <w:rsid w:val="00BC4DF2"/>
    <w:rsid w:val="00BD0BD9"/>
    <w:rsid w:val="00BD30EE"/>
    <w:rsid w:val="00BD7467"/>
    <w:rsid w:val="00BE3A10"/>
    <w:rsid w:val="00BF3BEE"/>
    <w:rsid w:val="00BF3F72"/>
    <w:rsid w:val="00BF5380"/>
    <w:rsid w:val="00BF5FEF"/>
    <w:rsid w:val="00C11FA8"/>
    <w:rsid w:val="00C168BB"/>
    <w:rsid w:val="00C20FAC"/>
    <w:rsid w:val="00C211B8"/>
    <w:rsid w:val="00C235EE"/>
    <w:rsid w:val="00C26D61"/>
    <w:rsid w:val="00C5305D"/>
    <w:rsid w:val="00C5323B"/>
    <w:rsid w:val="00C72960"/>
    <w:rsid w:val="00C74137"/>
    <w:rsid w:val="00C76180"/>
    <w:rsid w:val="00C81990"/>
    <w:rsid w:val="00C81F6B"/>
    <w:rsid w:val="00C866ED"/>
    <w:rsid w:val="00C86CD9"/>
    <w:rsid w:val="00C87DFD"/>
    <w:rsid w:val="00C87F03"/>
    <w:rsid w:val="00C91FD7"/>
    <w:rsid w:val="00C9212D"/>
    <w:rsid w:val="00C93B5A"/>
    <w:rsid w:val="00CA147E"/>
    <w:rsid w:val="00CA5203"/>
    <w:rsid w:val="00CB7314"/>
    <w:rsid w:val="00CB77F6"/>
    <w:rsid w:val="00CC42A1"/>
    <w:rsid w:val="00CD368C"/>
    <w:rsid w:val="00CD41F6"/>
    <w:rsid w:val="00CD748E"/>
    <w:rsid w:val="00CF06F0"/>
    <w:rsid w:val="00CF3033"/>
    <w:rsid w:val="00CF4288"/>
    <w:rsid w:val="00CF5E1D"/>
    <w:rsid w:val="00D004C2"/>
    <w:rsid w:val="00D01D93"/>
    <w:rsid w:val="00D02AE4"/>
    <w:rsid w:val="00D06E8C"/>
    <w:rsid w:val="00D07B19"/>
    <w:rsid w:val="00D15429"/>
    <w:rsid w:val="00D1684A"/>
    <w:rsid w:val="00D22B77"/>
    <w:rsid w:val="00D24E05"/>
    <w:rsid w:val="00D2591C"/>
    <w:rsid w:val="00D266F8"/>
    <w:rsid w:val="00D331C1"/>
    <w:rsid w:val="00D33439"/>
    <w:rsid w:val="00D42CFF"/>
    <w:rsid w:val="00D45912"/>
    <w:rsid w:val="00D4744B"/>
    <w:rsid w:val="00D4792B"/>
    <w:rsid w:val="00D51BF2"/>
    <w:rsid w:val="00D73DA9"/>
    <w:rsid w:val="00D76C9E"/>
    <w:rsid w:val="00D8116F"/>
    <w:rsid w:val="00D82041"/>
    <w:rsid w:val="00D82E04"/>
    <w:rsid w:val="00D90CBD"/>
    <w:rsid w:val="00DA06E9"/>
    <w:rsid w:val="00DA6FD8"/>
    <w:rsid w:val="00DB0FC7"/>
    <w:rsid w:val="00DB26A2"/>
    <w:rsid w:val="00DB2985"/>
    <w:rsid w:val="00DC1B6A"/>
    <w:rsid w:val="00DD2093"/>
    <w:rsid w:val="00DE0532"/>
    <w:rsid w:val="00DE1481"/>
    <w:rsid w:val="00DE4D5C"/>
    <w:rsid w:val="00DF487E"/>
    <w:rsid w:val="00DF602B"/>
    <w:rsid w:val="00E00E82"/>
    <w:rsid w:val="00E02E68"/>
    <w:rsid w:val="00E1592B"/>
    <w:rsid w:val="00E173D4"/>
    <w:rsid w:val="00E24BA6"/>
    <w:rsid w:val="00E2545F"/>
    <w:rsid w:val="00E27E43"/>
    <w:rsid w:val="00E342E8"/>
    <w:rsid w:val="00E36111"/>
    <w:rsid w:val="00E36BE1"/>
    <w:rsid w:val="00E463CE"/>
    <w:rsid w:val="00E47993"/>
    <w:rsid w:val="00E528D9"/>
    <w:rsid w:val="00E53A90"/>
    <w:rsid w:val="00E54E94"/>
    <w:rsid w:val="00E60F8B"/>
    <w:rsid w:val="00E61890"/>
    <w:rsid w:val="00E64C5E"/>
    <w:rsid w:val="00E67565"/>
    <w:rsid w:val="00E7242E"/>
    <w:rsid w:val="00E72FBC"/>
    <w:rsid w:val="00E8133E"/>
    <w:rsid w:val="00E82A51"/>
    <w:rsid w:val="00E82BA6"/>
    <w:rsid w:val="00E94D64"/>
    <w:rsid w:val="00E9624F"/>
    <w:rsid w:val="00EA17CC"/>
    <w:rsid w:val="00EA5491"/>
    <w:rsid w:val="00EA73BB"/>
    <w:rsid w:val="00EB58FD"/>
    <w:rsid w:val="00EC01D8"/>
    <w:rsid w:val="00EC0D0F"/>
    <w:rsid w:val="00EC1F90"/>
    <w:rsid w:val="00EC3B0C"/>
    <w:rsid w:val="00EC44C0"/>
    <w:rsid w:val="00ED2843"/>
    <w:rsid w:val="00EE1901"/>
    <w:rsid w:val="00EF3019"/>
    <w:rsid w:val="00EF33D5"/>
    <w:rsid w:val="00F0289F"/>
    <w:rsid w:val="00F03BFE"/>
    <w:rsid w:val="00F051A2"/>
    <w:rsid w:val="00F14BBE"/>
    <w:rsid w:val="00F160C1"/>
    <w:rsid w:val="00F20374"/>
    <w:rsid w:val="00F22C11"/>
    <w:rsid w:val="00F23FC3"/>
    <w:rsid w:val="00F2768C"/>
    <w:rsid w:val="00F3126D"/>
    <w:rsid w:val="00F313C9"/>
    <w:rsid w:val="00F314E6"/>
    <w:rsid w:val="00F31F61"/>
    <w:rsid w:val="00F32AC8"/>
    <w:rsid w:val="00F34768"/>
    <w:rsid w:val="00F41521"/>
    <w:rsid w:val="00F4159E"/>
    <w:rsid w:val="00F41688"/>
    <w:rsid w:val="00F42024"/>
    <w:rsid w:val="00F51B35"/>
    <w:rsid w:val="00F55EB0"/>
    <w:rsid w:val="00F627C8"/>
    <w:rsid w:val="00F62F13"/>
    <w:rsid w:val="00F71F6A"/>
    <w:rsid w:val="00F74D74"/>
    <w:rsid w:val="00F75BE3"/>
    <w:rsid w:val="00F837E8"/>
    <w:rsid w:val="00F862C3"/>
    <w:rsid w:val="00F94F66"/>
    <w:rsid w:val="00FA0C93"/>
    <w:rsid w:val="00FA0D1B"/>
    <w:rsid w:val="00FA1FDE"/>
    <w:rsid w:val="00FA78B3"/>
    <w:rsid w:val="00FB7434"/>
    <w:rsid w:val="00FC4134"/>
    <w:rsid w:val="00FC66A8"/>
    <w:rsid w:val="00FC6BA9"/>
    <w:rsid w:val="00FE2B96"/>
    <w:rsid w:val="00FE3700"/>
    <w:rsid w:val="00FE495F"/>
    <w:rsid w:val="00FE7ED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27A008F"/>
  <w15:docId w15:val="{6CE8D478-320E-49F4-87DF-BDB8E9F4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2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10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0E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682B"/>
  </w:style>
  <w:style w:type="paragraph" w:styleId="a9">
    <w:name w:val="footer"/>
    <w:basedOn w:val="a"/>
    <w:link w:val="aa"/>
    <w:uiPriority w:val="99"/>
    <w:unhideWhenUsed/>
    <w:rsid w:val="000D68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FCA9-386A-4B69-8172-371B31FB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国民健康保険限度額適用認定申請書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国民健康保険限度額適用認定申請書</dc:title>
  <dc:creator>船橋市国民健康保険課</dc:creator>
  <cp:lastModifiedBy>石田　千穂</cp:lastModifiedBy>
  <cp:revision>5</cp:revision>
  <cp:lastPrinted>2024-02-14T02:58:00Z</cp:lastPrinted>
  <dcterms:created xsi:type="dcterms:W3CDTF">2024-11-29T08:19:00Z</dcterms:created>
  <dcterms:modified xsi:type="dcterms:W3CDTF">2024-12-03T07:19:00Z</dcterms:modified>
</cp:coreProperties>
</file>