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69" w:rsidRPr="007D251F" w:rsidRDefault="001D0469" w:rsidP="001D0469">
      <w:pPr>
        <w:pStyle w:val="Default"/>
        <w:rPr>
          <w:rFonts w:asciiTheme="minorEastAsia" w:hAnsiTheme="minorEastAsia"/>
          <w:color w:val="000000" w:themeColor="text1"/>
          <w:sz w:val="22"/>
          <w:szCs w:val="22"/>
        </w:rPr>
      </w:pPr>
      <w:r w:rsidRPr="007D251F">
        <w:rPr>
          <w:rFonts w:asciiTheme="minorEastAsia" w:hAnsiTheme="minorEastAsia" w:hint="eastAsia"/>
          <w:color w:val="000000" w:themeColor="text1"/>
          <w:sz w:val="22"/>
          <w:szCs w:val="22"/>
        </w:rPr>
        <w:t>別紙３</w:t>
      </w:r>
    </w:p>
    <w:p w:rsidR="001D0469" w:rsidRPr="007D251F" w:rsidRDefault="001D0469" w:rsidP="001D0469">
      <w:pPr>
        <w:pStyle w:val="Default"/>
        <w:rPr>
          <w:rFonts w:asciiTheme="minorEastAsia" w:hAnsiTheme="minorEastAsia"/>
          <w:color w:val="000000" w:themeColor="text1"/>
          <w:sz w:val="22"/>
          <w:szCs w:val="22"/>
        </w:rPr>
      </w:pPr>
      <w:bookmarkStart w:id="0" w:name="_GoBack"/>
      <w:bookmarkEnd w:id="0"/>
    </w:p>
    <w:p w:rsidR="001D0469" w:rsidRPr="007D251F" w:rsidRDefault="001D0469" w:rsidP="001D0469">
      <w:pPr>
        <w:pStyle w:val="Default"/>
        <w:jc w:val="center"/>
        <w:rPr>
          <w:rFonts w:asciiTheme="minorEastAsia" w:hAnsiTheme="minorEastAsia"/>
          <w:color w:val="000000" w:themeColor="text1"/>
          <w:sz w:val="22"/>
          <w:szCs w:val="22"/>
        </w:rPr>
      </w:pPr>
      <w:r w:rsidRPr="007D251F">
        <w:rPr>
          <w:rFonts w:asciiTheme="minorEastAsia" w:hAnsiTheme="minorEastAsia" w:hint="eastAsia"/>
          <w:color w:val="000000" w:themeColor="text1"/>
          <w:sz w:val="22"/>
          <w:szCs w:val="22"/>
        </w:rPr>
        <w:t>船橋市</w:t>
      </w:r>
      <w:r>
        <w:rPr>
          <w:rFonts w:asciiTheme="minorEastAsia" w:hAnsiTheme="minorEastAsia" w:hint="eastAsia"/>
          <w:color w:val="000000" w:themeColor="text1"/>
          <w:sz w:val="22"/>
          <w:szCs w:val="22"/>
        </w:rPr>
        <w:t>再投資</w:t>
      </w:r>
      <w:r w:rsidRPr="007D251F">
        <w:rPr>
          <w:rFonts w:asciiTheme="minorEastAsia" w:hAnsiTheme="minorEastAsia" w:hint="eastAsia"/>
          <w:color w:val="000000" w:themeColor="text1"/>
          <w:sz w:val="22"/>
          <w:szCs w:val="22"/>
        </w:rPr>
        <w:t>企業促進事業補助金交付に係る確認書</w:t>
      </w:r>
    </w:p>
    <w:p w:rsidR="001D0469" w:rsidRPr="007D251F" w:rsidRDefault="001D0469" w:rsidP="001D0469">
      <w:pPr>
        <w:pStyle w:val="Default"/>
        <w:jc w:val="center"/>
        <w:rPr>
          <w:rFonts w:asciiTheme="minorEastAsia" w:hAnsiTheme="minorEastAsia"/>
          <w:color w:val="000000" w:themeColor="text1"/>
          <w:sz w:val="22"/>
          <w:szCs w:val="22"/>
        </w:rPr>
      </w:pPr>
    </w:p>
    <w:p w:rsidR="001D0469" w:rsidRPr="007D251F" w:rsidRDefault="001D0469" w:rsidP="001D0469">
      <w:pPr>
        <w:pStyle w:val="Default"/>
        <w:rPr>
          <w:rFonts w:asciiTheme="minorEastAsia" w:hAnsiTheme="minorEastAsia"/>
          <w:color w:val="000000" w:themeColor="text1"/>
          <w:sz w:val="22"/>
          <w:szCs w:val="22"/>
        </w:rPr>
      </w:pPr>
      <w:r w:rsidRPr="007D251F">
        <w:rPr>
          <w:rFonts w:asciiTheme="minorEastAsia" w:hAnsiTheme="minorEastAsia" w:hint="eastAsia"/>
          <w:color w:val="000000" w:themeColor="text1"/>
          <w:sz w:val="22"/>
          <w:szCs w:val="22"/>
        </w:rPr>
        <w:t>船橋市長</w:t>
      </w:r>
    </w:p>
    <w:p w:rsidR="001D0469" w:rsidRPr="007D251F" w:rsidRDefault="001D0469" w:rsidP="001D0469">
      <w:pPr>
        <w:pStyle w:val="Default"/>
        <w:rPr>
          <w:rFonts w:asciiTheme="minorEastAsia" w:hAnsiTheme="minorEastAsia"/>
          <w:color w:val="000000" w:themeColor="text1"/>
          <w:sz w:val="22"/>
          <w:szCs w:val="22"/>
        </w:rPr>
      </w:pPr>
      <w:r w:rsidRPr="007D251F">
        <w:rPr>
          <w:rFonts w:asciiTheme="minorEastAsia" w:hAnsiTheme="minorEastAsia"/>
          <w:color w:val="000000" w:themeColor="text1"/>
          <w:sz w:val="22"/>
          <w:szCs w:val="22"/>
        </w:rPr>
        <w:t xml:space="preserve"> </w:t>
      </w:r>
    </w:p>
    <w:p w:rsidR="001D0469" w:rsidRPr="007D251F" w:rsidRDefault="001D0469" w:rsidP="001D0469">
      <w:pPr>
        <w:pStyle w:val="Default"/>
        <w:ind w:firstLineChars="100" w:firstLine="220"/>
        <w:rPr>
          <w:rFonts w:asciiTheme="minorEastAsia" w:hAnsiTheme="minorEastAsia"/>
          <w:color w:val="000000" w:themeColor="text1"/>
          <w:sz w:val="22"/>
          <w:szCs w:val="22"/>
        </w:rPr>
      </w:pPr>
      <w:r w:rsidRPr="007D251F">
        <w:rPr>
          <w:rFonts w:asciiTheme="minorEastAsia" w:hAnsiTheme="minorEastAsia" w:hint="eastAsia"/>
          <w:color w:val="000000" w:themeColor="text1"/>
          <w:sz w:val="22"/>
          <w:szCs w:val="22"/>
        </w:rPr>
        <w:t>船橋市</w:t>
      </w:r>
      <w:r>
        <w:rPr>
          <w:rFonts w:asciiTheme="minorEastAsia" w:hAnsiTheme="minorEastAsia" w:hint="eastAsia"/>
          <w:color w:val="000000" w:themeColor="text1"/>
          <w:sz w:val="22"/>
          <w:szCs w:val="22"/>
        </w:rPr>
        <w:t>再投資</w:t>
      </w:r>
      <w:r w:rsidRPr="007D251F">
        <w:rPr>
          <w:rFonts w:asciiTheme="minorEastAsia" w:hAnsiTheme="minorEastAsia" w:hint="eastAsia"/>
          <w:color w:val="000000" w:themeColor="text1"/>
          <w:sz w:val="22"/>
          <w:szCs w:val="22"/>
        </w:rPr>
        <w:t>企業促進事業補助金の交付を受けるにあたり、補助金の交付対象となった家屋については取得の日から５年間、償却資産についてはその耐用年数又は５年間の短い方の期間において、市長の承認を受けずに、補助金の交付目的に反して使用し、譲渡し、交換し、貸し付け、又は担保に供しないことを確約します。（ただし、事業資金の調達のために金融機関等に対し担保に供することは除く。）</w:t>
      </w:r>
      <w:r w:rsidRPr="007D251F">
        <w:rPr>
          <w:rFonts w:asciiTheme="minorEastAsia" w:hAnsiTheme="minorEastAsia"/>
          <w:color w:val="000000" w:themeColor="text1"/>
          <w:sz w:val="22"/>
          <w:szCs w:val="22"/>
        </w:rPr>
        <w:t xml:space="preserve"> </w:t>
      </w:r>
    </w:p>
    <w:p w:rsidR="001D0469" w:rsidRPr="007D251F" w:rsidRDefault="001D0469" w:rsidP="001D0469">
      <w:pPr>
        <w:pStyle w:val="Default"/>
        <w:ind w:firstLineChars="100" w:firstLine="220"/>
        <w:rPr>
          <w:rFonts w:asciiTheme="minorEastAsia" w:hAnsiTheme="minorEastAsia"/>
          <w:color w:val="000000" w:themeColor="text1"/>
          <w:sz w:val="22"/>
          <w:szCs w:val="22"/>
        </w:rPr>
      </w:pPr>
      <w:r w:rsidRPr="007D251F">
        <w:rPr>
          <w:rFonts w:asciiTheme="minorEastAsia" w:hAnsiTheme="minorEastAsia" w:hint="eastAsia"/>
          <w:color w:val="000000" w:themeColor="text1"/>
          <w:sz w:val="22"/>
          <w:szCs w:val="22"/>
        </w:rPr>
        <w:t>また、船橋市</w:t>
      </w:r>
      <w:r>
        <w:rPr>
          <w:rFonts w:asciiTheme="minorEastAsia" w:hAnsiTheme="minorEastAsia" w:hint="eastAsia"/>
          <w:color w:val="000000" w:themeColor="text1"/>
          <w:sz w:val="22"/>
          <w:szCs w:val="22"/>
        </w:rPr>
        <w:t>再投資</w:t>
      </w:r>
      <w:r w:rsidRPr="007D251F">
        <w:rPr>
          <w:rFonts w:asciiTheme="minorEastAsia" w:hAnsiTheme="minorEastAsia" w:hint="eastAsia"/>
          <w:color w:val="000000" w:themeColor="text1"/>
          <w:sz w:val="22"/>
          <w:szCs w:val="22"/>
        </w:rPr>
        <w:t>企業促進事業補助金交付要綱第４条第</w:t>
      </w:r>
      <w:r>
        <w:rPr>
          <w:rFonts w:asciiTheme="minorEastAsia" w:hAnsiTheme="minorEastAsia" w:hint="eastAsia"/>
          <w:color w:val="000000" w:themeColor="text1"/>
          <w:sz w:val="22"/>
          <w:szCs w:val="22"/>
        </w:rPr>
        <w:t>３</w:t>
      </w:r>
      <w:r w:rsidRPr="007D251F">
        <w:rPr>
          <w:rFonts w:asciiTheme="minorEastAsia" w:hAnsiTheme="minorEastAsia" w:hint="eastAsia"/>
          <w:color w:val="000000" w:themeColor="text1"/>
          <w:sz w:val="22"/>
          <w:szCs w:val="22"/>
        </w:rPr>
        <w:t>項に掲げる事業に該当していないこと、及び将来にわたり該当しないことを確約します。</w:t>
      </w:r>
      <w:r w:rsidRPr="007D251F">
        <w:rPr>
          <w:rFonts w:asciiTheme="minorEastAsia" w:hAnsiTheme="minorEastAsia"/>
          <w:color w:val="000000" w:themeColor="text1"/>
          <w:sz w:val="22"/>
          <w:szCs w:val="22"/>
        </w:rPr>
        <w:t xml:space="preserve"> </w:t>
      </w:r>
    </w:p>
    <w:p w:rsidR="001D0469" w:rsidRPr="007D251F" w:rsidRDefault="001D0469" w:rsidP="001D0469">
      <w:pPr>
        <w:pStyle w:val="Default"/>
        <w:ind w:firstLineChars="100" w:firstLine="220"/>
        <w:rPr>
          <w:rFonts w:asciiTheme="minorEastAsia" w:hAnsiTheme="minorEastAsia"/>
          <w:color w:val="000000" w:themeColor="text1"/>
          <w:sz w:val="22"/>
          <w:szCs w:val="22"/>
        </w:rPr>
      </w:pPr>
      <w:r w:rsidRPr="007D251F">
        <w:rPr>
          <w:rFonts w:asciiTheme="minorEastAsia" w:hAnsiTheme="minorEastAsia" w:hint="eastAsia"/>
          <w:color w:val="000000" w:themeColor="text1"/>
          <w:sz w:val="22"/>
          <w:szCs w:val="22"/>
        </w:rPr>
        <w:t>なお、上記の確約を違え、当方の事由により補助事業を廃止する、又は船橋市</w:t>
      </w:r>
      <w:r>
        <w:rPr>
          <w:rFonts w:asciiTheme="minorEastAsia" w:hAnsiTheme="minorEastAsia" w:hint="eastAsia"/>
          <w:color w:val="000000" w:themeColor="text1"/>
          <w:sz w:val="22"/>
          <w:szCs w:val="22"/>
        </w:rPr>
        <w:t>再投資</w:t>
      </w:r>
      <w:r w:rsidRPr="007D251F">
        <w:rPr>
          <w:rFonts w:asciiTheme="minorEastAsia" w:hAnsiTheme="minorEastAsia" w:hint="eastAsia"/>
          <w:color w:val="000000" w:themeColor="text1"/>
          <w:sz w:val="22"/>
          <w:szCs w:val="22"/>
        </w:rPr>
        <w:t>企業促進事業補助金交付要綱第４条第</w:t>
      </w:r>
      <w:r>
        <w:rPr>
          <w:rFonts w:asciiTheme="minorEastAsia" w:hAnsiTheme="minorEastAsia" w:hint="eastAsia"/>
          <w:color w:val="000000" w:themeColor="text1"/>
          <w:sz w:val="22"/>
          <w:szCs w:val="22"/>
        </w:rPr>
        <w:t>３</w:t>
      </w:r>
      <w:r w:rsidRPr="007D251F">
        <w:rPr>
          <w:rFonts w:asciiTheme="minorEastAsia" w:hAnsiTheme="minorEastAsia" w:hint="eastAsia"/>
          <w:color w:val="000000" w:themeColor="text1"/>
          <w:sz w:val="22"/>
          <w:szCs w:val="22"/>
        </w:rPr>
        <w:t>項にかかげる事項に該当することが判明した場合には、過年度に遡り、交付された船橋市</w:t>
      </w:r>
      <w:r>
        <w:rPr>
          <w:rFonts w:asciiTheme="minorEastAsia" w:hAnsiTheme="minorEastAsia" w:hint="eastAsia"/>
          <w:color w:val="000000" w:themeColor="text1"/>
          <w:sz w:val="22"/>
          <w:szCs w:val="22"/>
        </w:rPr>
        <w:t>再投資</w:t>
      </w:r>
      <w:r w:rsidRPr="007D251F">
        <w:rPr>
          <w:rFonts w:asciiTheme="minorEastAsia" w:hAnsiTheme="minorEastAsia" w:hint="eastAsia"/>
          <w:color w:val="000000" w:themeColor="text1"/>
          <w:sz w:val="22"/>
          <w:szCs w:val="22"/>
        </w:rPr>
        <w:t>企業促進事業補助金を返還することに同意します。</w:t>
      </w:r>
      <w:r w:rsidRPr="007D251F">
        <w:rPr>
          <w:rFonts w:asciiTheme="minorEastAsia" w:hAnsiTheme="minorEastAsia"/>
          <w:color w:val="000000" w:themeColor="text1"/>
          <w:sz w:val="22"/>
          <w:szCs w:val="22"/>
        </w:rPr>
        <w:t xml:space="preserve"> </w:t>
      </w:r>
    </w:p>
    <w:p w:rsidR="001D0469" w:rsidRPr="007D251F" w:rsidRDefault="001D0469" w:rsidP="001D0469">
      <w:pPr>
        <w:pStyle w:val="Default"/>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なお、船橋市再投資企業促進事業補助金交付要綱第１７</w:t>
      </w:r>
      <w:r w:rsidRPr="007D251F">
        <w:rPr>
          <w:rFonts w:asciiTheme="minorEastAsia" w:hAnsiTheme="minorEastAsia" w:hint="eastAsia"/>
          <w:color w:val="000000" w:themeColor="text1"/>
          <w:sz w:val="22"/>
          <w:szCs w:val="22"/>
        </w:rPr>
        <w:t>条の規定につきましても、地場産業の助長に繋がるよう努力します。</w:t>
      </w:r>
    </w:p>
    <w:p w:rsidR="001D0469" w:rsidRPr="007D251F" w:rsidRDefault="001D0469" w:rsidP="001D0469">
      <w:pPr>
        <w:pStyle w:val="Default"/>
        <w:ind w:firstLineChars="100" w:firstLine="220"/>
        <w:rPr>
          <w:rFonts w:asciiTheme="minorEastAsia" w:hAnsiTheme="minorEastAsia"/>
          <w:color w:val="000000" w:themeColor="text1"/>
          <w:sz w:val="22"/>
          <w:szCs w:val="22"/>
        </w:rPr>
      </w:pPr>
    </w:p>
    <w:p w:rsidR="001D0469" w:rsidRPr="007D251F" w:rsidRDefault="001D0469" w:rsidP="001D0469">
      <w:pPr>
        <w:pStyle w:val="Default"/>
        <w:jc w:val="right"/>
        <w:rPr>
          <w:rFonts w:asciiTheme="minorEastAsia" w:hAnsiTheme="minorEastAsia"/>
          <w:color w:val="000000" w:themeColor="text1"/>
          <w:sz w:val="22"/>
          <w:szCs w:val="22"/>
        </w:rPr>
      </w:pPr>
      <w:r w:rsidRPr="007D251F">
        <w:rPr>
          <w:rFonts w:asciiTheme="minorEastAsia" w:hAnsiTheme="minorEastAsia" w:hint="eastAsia"/>
          <w:color w:val="000000" w:themeColor="text1"/>
          <w:sz w:val="22"/>
          <w:szCs w:val="22"/>
        </w:rPr>
        <w:t xml:space="preserve">　年</w:t>
      </w:r>
      <w:r w:rsidRPr="007D251F">
        <w:rPr>
          <w:rFonts w:asciiTheme="minorEastAsia" w:hAnsiTheme="minorEastAsia"/>
          <w:color w:val="000000" w:themeColor="text1"/>
          <w:sz w:val="22"/>
          <w:szCs w:val="22"/>
        </w:rPr>
        <w:t xml:space="preserve"> </w:t>
      </w:r>
      <w:r w:rsidRPr="007D251F">
        <w:rPr>
          <w:rFonts w:asciiTheme="minorEastAsia" w:hAnsiTheme="minorEastAsia" w:hint="eastAsia"/>
          <w:color w:val="000000" w:themeColor="text1"/>
          <w:sz w:val="22"/>
          <w:szCs w:val="22"/>
        </w:rPr>
        <w:t xml:space="preserve">　　月　　</w:t>
      </w:r>
      <w:r w:rsidRPr="007D251F">
        <w:rPr>
          <w:rFonts w:asciiTheme="minorEastAsia" w:hAnsiTheme="minorEastAsia"/>
          <w:color w:val="000000" w:themeColor="text1"/>
          <w:sz w:val="22"/>
          <w:szCs w:val="22"/>
        </w:rPr>
        <w:t xml:space="preserve"> </w:t>
      </w:r>
      <w:r w:rsidRPr="007D251F">
        <w:rPr>
          <w:rFonts w:asciiTheme="minorEastAsia" w:hAnsiTheme="minorEastAsia" w:hint="eastAsia"/>
          <w:color w:val="000000" w:themeColor="text1"/>
          <w:sz w:val="22"/>
          <w:szCs w:val="22"/>
        </w:rPr>
        <w:t>日</w:t>
      </w:r>
      <w:r w:rsidRPr="007D251F">
        <w:rPr>
          <w:rFonts w:asciiTheme="minorEastAsia" w:hAnsiTheme="minorEastAsia"/>
          <w:color w:val="000000" w:themeColor="text1"/>
          <w:sz w:val="22"/>
          <w:szCs w:val="22"/>
        </w:rPr>
        <w:t xml:space="preserve"> </w:t>
      </w:r>
    </w:p>
    <w:p w:rsidR="001D0469" w:rsidRPr="007D251F" w:rsidRDefault="001D0469" w:rsidP="001D0469">
      <w:pPr>
        <w:pStyle w:val="Default"/>
        <w:ind w:firstLineChars="2300" w:firstLine="5060"/>
        <w:rPr>
          <w:rFonts w:asciiTheme="minorEastAsia" w:hAnsiTheme="minorEastAsia"/>
          <w:color w:val="000000" w:themeColor="text1"/>
          <w:sz w:val="22"/>
          <w:szCs w:val="22"/>
        </w:rPr>
      </w:pPr>
      <w:r w:rsidRPr="007D251F">
        <w:rPr>
          <w:rFonts w:asciiTheme="minorEastAsia" w:hAnsiTheme="minorEastAsia" w:hint="eastAsia"/>
          <w:color w:val="000000" w:themeColor="text1"/>
          <w:sz w:val="22"/>
          <w:szCs w:val="22"/>
        </w:rPr>
        <w:t>住所</w:t>
      </w:r>
    </w:p>
    <w:p w:rsidR="001D0469" w:rsidRPr="007D251F" w:rsidRDefault="001D0469" w:rsidP="001D0469">
      <w:pPr>
        <w:pStyle w:val="Default"/>
        <w:ind w:firstLineChars="2300" w:firstLine="5060"/>
        <w:rPr>
          <w:rFonts w:asciiTheme="minorEastAsia" w:hAnsiTheme="minorEastAsia"/>
          <w:color w:val="000000" w:themeColor="text1"/>
          <w:sz w:val="22"/>
          <w:szCs w:val="22"/>
        </w:rPr>
      </w:pPr>
      <w:r w:rsidRPr="007D251F">
        <w:rPr>
          <w:rFonts w:asciiTheme="minorEastAsia" w:hAnsiTheme="minorEastAsia" w:hint="eastAsia"/>
          <w:color w:val="000000" w:themeColor="text1"/>
          <w:sz w:val="22"/>
          <w:szCs w:val="22"/>
        </w:rPr>
        <w:t>名称</w:t>
      </w:r>
    </w:p>
    <w:p w:rsidR="001D0469" w:rsidRPr="007D251F" w:rsidRDefault="001D0469" w:rsidP="001D0469">
      <w:pPr>
        <w:pStyle w:val="Default"/>
        <w:ind w:firstLineChars="2300" w:firstLine="5060"/>
        <w:rPr>
          <w:rFonts w:asciiTheme="minorEastAsia" w:hAnsiTheme="minorEastAsia"/>
          <w:color w:val="000000" w:themeColor="text1"/>
          <w:sz w:val="22"/>
          <w:szCs w:val="22"/>
        </w:rPr>
      </w:pPr>
      <w:r w:rsidRPr="007D251F">
        <w:rPr>
          <w:rFonts w:asciiTheme="minorEastAsia" w:hAnsiTheme="minorEastAsia" w:hint="eastAsia"/>
          <w:color w:val="000000" w:themeColor="text1"/>
          <w:sz w:val="22"/>
          <w:szCs w:val="22"/>
        </w:rPr>
        <w:t>代表者</w:t>
      </w:r>
      <w:r>
        <w:rPr>
          <w:rFonts w:asciiTheme="minorEastAsia" w:hAnsiTheme="minorEastAsia" w:hint="eastAsia"/>
          <w:color w:val="000000" w:themeColor="text1"/>
          <w:sz w:val="22"/>
          <w:szCs w:val="22"/>
        </w:rPr>
        <w:t>役職</w:t>
      </w:r>
      <w:r w:rsidRPr="007D251F">
        <w:rPr>
          <w:rFonts w:asciiTheme="minorEastAsia" w:hAnsiTheme="minorEastAsia" w:hint="eastAsia"/>
          <w:color w:val="000000" w:themeColor="text1"/>
          <w:sz w:val="22"/>
          <w:szCs w:val="22"/>
        </w:rPr>
        <w:t>氏名</w:t>
      </w:r>
      <w:r w:rsidRPr="007D251F">
        <w:rPr>
          <w:rFonts w:asciiTheme="minorEastAsia" w:hAnsiTheme="minorEastAsia"/>
          <w:color w:val="000000" w:themeColor="text1"/>
          <w:sz w:val="22"/>
          <w:szCs w:val="22"/>
        </w:rPr>
        <w:t xml:space="preserve"> </w:t>
      </w:r>
      <w:r>
        <w:rPr>
          <w:rFonts w:asciiTheme="minorEastAsia" w:hAnsiTheme="minorEastAsia" w:hint="eastAsia"/>
          <w:color w:val="000000" w:themeColor="text1"/>
          <w:sz w:val="22"/>
          <w:szCs w:val="22"/>
        </w:rPr>
        <w:t xml:space="preserve">　　　　　　　</w:t>
      </w:r>
      <w:r w:rsidRPr="007D251F">
        <w:rPr>
          <w:rFonts w:asciiTheme="minorEastAsia" w:hAnsiTheme="minorEastAsia"/>
          <w:color w:val="000000" w:themeColor="text1"/>
          <w:sz w:val="22"/>
          <w:szCs w:val="22"/>
        </w:rPr>
        <w:t xml:space="preserve"> </w:t>
      </w:r>
    </w:p>
    <w:p w:rsidR="001D0469" w:rsidRPr="007D251F" w:rsidRDefault="001D0469" w:rsidP="001D0469">
      <w:pPr>
        <w:pStyle w:val="Default"/>
        <w:ind w:firstLineChars="2300" w:firstLine="5060"/>
        <w:rPr>
          <w:rFonts w:asciiTheme="minorEastAsia" w:hAnsiTheme="minorEastAsia"/>
          <w:color w:val="000000" w:themeColor="text1"/>
          <w:sz w:val="22"/>
          <w:szCs w:val="22"/>
        </w:rPr>
      </w:pPr>
      <w:r w:rsidRPr="007D251F">
        <w:rPr>
          <w:rFonts w:asciiTheme="minorEastAsia" w:hAnsiTheme="minorEastAsia"/>
          <w:noProof/>
          <w:color w:val="000000" w:themeColor="text1"/>
          <w:sz w:val="22"/>
          <w:szCs w:val="22"/>
        </w:rPr>
        <mc:AlternateContent>
          <mc:Choice Requires="wps">
            <w:drawing>
              <wp:anchor distT="0" distB="0" distL="114300" distR="114300" simplePos="0" relativeHeight="251658240" behindDoc="0" locked="0" layoutInCell="1" allowOverlap="1" wp14:anchorId="3909922B" wp14:editId="3F393FCE">
                <wp:simplePos x="0" y="0"/>
                <wp:positionH relativeFrom="column">
                  <wp:posOffset>-197540</wp:posOffset>
                </wp:positionH>
                <wp:positionV relativeFrom="paragraph">
                  <wp:posOffset>162808</wp:posOffset>
                </wp:positionV>
                <wp:extent cx="5762625" cy="2663687"/>
                <wp:effectExtent l="0" t="0" r="28575" b="22860"/>
                <wp:wrapNone/>
                <wp:docPr id="1" name="正方形/長方形 1"/>
                <wp:cNvGraphicFramePr/>
                <a:graphic xmlns:a="http://schemas.openxmlformats.org/drawingml/2006/main">
                  <a:graphicData uri="http://schemas.microsoft.com/office/word/2010/wordprocessingShape">
                    <wps:wsp>
                      <wps:cNvSpPr/>
                      <wps:spPr>
                        <a:xfrm>
                          <a:off x="0" y="0"/>
                          <a:ext cx="5762625" cy="266368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C9AA63" id="正方形/長方形 1" o:spid="_x0000_s1026" style="position:absolute;left:0;text-align:left;margin-left:-15.55pt;margin-top:12.8pt;width:453.75pt;height:20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" filled="f" strokecolor="black [3213]" strokeweight="1.5pt"/>
            </w:pict>
          </mc:Fallback>
        </mc:AlternateContent>
      </w:r>
    </w:p>
    <w:p w:rsidR="001D0469" w:rsidRPr="007D251F" w:rsidRDefault="001D0469" w:rsidP="001D0469">
      <w:pPr>
        <w:autoSpaceDE w:val="0"/>
        <w:autoSpaceDN w:val="0"/>
        <w:adjustRightInd w:val="0"/>
        <w:snapToGrid w:val="0"/>
        <w:spacing w:line="360" w:lineRule="auto"/>
        <w:ind w:firstLineChars="100" w:firstLine="180"/>
        <w:jc w:val="left"/>
        <w:rPr>
          <w:rFonts w:asciiTheme="minorEastAsia" w:hAnsiTheme="minorEastAsia" w:cs="ＭＳ明朝"/>
          <w:color w:val="000000" w:themeColor="text1"/>
          <w:kern w:val="0"/>
          <w:sz w:val="18"/>
          <w:szCs w:val="18"/>
        </w:rPr>
      </w:pPr>
      <w:r w:rsidRPr="007D251F">
        <w:rPr>
          <w:rFonts w:asciiTheme="minorEastAsia" w:hAnsiTheme="minorEastAsia" w:cs="ＭＳ明朝" w:hint="eastAsia"/>
          <w:color w:val="000000" w:themeColor="text1"/>
          <w:kern w:val="0"/>
          <w:sz w:val="18"/>
          <w:szCs w:val="18"/>
        </w:rPr>
        <w:t>（補助金の交付対象等）</w:t>
      </w:r>
    </w:p>
    <w:p w:rsidR="001D0469" w:rsidRPr="007D251F" w:rsidRDefault="001D0469" w:rsidP="001D0469">
      <w:pPr>
        <w:autoSpaceDE w:val="0"/>
        <w:autoSpaceDN w:val="0"/>
        <w:adjustRightInd w:val="0"/>
        <w:snapToGrid w:val="0"/>
        <w:spacing w:line="360" w:lineRule="auto"/>
        <w:ind w:left="180" w:hangingChars="100" w:hanging="180"/>
        <w:jc w:val="left"/>
        <w:rPr>
          <w:rFonts w:asciiTheme="minorEastAsia" w:hAnsiTheme="minorEastAsia" w:cs="ＭＳ明朝"/>
          <w:color w:val="000000" w:themeColor="text1"/>
          <w:kern w:val="0"/>
          <w:sz w:val="18"/>
          <w:szCs w:val="18"/>
        </w:rPr>
      </w:pPr>
      <w:r w:rsidRPr="007D251F">
        <w:rPr>
          <w:rFonts w:asciiTheme="minorEastAsia" w:hAnsiTheme="minorEastAsia" w:cs="ＭＳ明朝" w:hint="eastAsia"/>
          <w:color w:val="000000" w:themeColor="text1"/>
          <w:kern w:val="0"/>
          <w:sz w:val="18"/>
          <w:szCs w:val="18"/>
        </w:rPr>
        <w:t>第４条</w:t>
      </w:r>
      <w:r>
        <w:rPr>
          <w:rFonts w:asciiTheme="minorEastAsia" w:hAnsiTheme="minorEastAsia" w:cs="ＭＳ明朝" w:hint="eastAsia"/>
          <w:color w:val="000000" w:themeColor="text1"/>
          <w:kern w:val="0"/>
          <w:sz w:val="18"/>
          <w:szCs w:val="18"/>
        </w:rPr>
        <w:t xml:space="preserve">　第１項及び第２項、省略。</w:t>
      </w:r>
    </w:p>
    <w:p w:rsidR="001D0469" w:rsidRPr="007D251F" w:rsidRDefault="001D0469" w:rsidP="001D0469">
      <w:pPr>
        <w:autoSpaceDE w:val="0"/>
        <w:autoSpaceDN w:val="0"/>
        <w:adjustRightInd w:val="0"/>
        <w:snapToGrid w:val="0"/>
        <w:spacing w:line="360" w:lineRule="auto"/>
        <w:ind w:left="180" w:hangingChars="100" w:hanging="180"/>
        <w:jc w:val="left"/>
        <w:rPr>
          <w:rFonts w:asciiTheme="minorEastAsia" w:hAnsiTheme="minorEastAsia" w:cs="ＭＳ明朝"/>
          <w:color w:val="000000" w:themeColor="text1"/>
          <w:kern w:val="0"/>
          <w:sz w:val="18"/>
          <w:szCs w:val="18"/>
        </w:rPr>
      </w:pPr>
      <w:r>
        <w:rPr>
          <w:rFonts w:asciiTheme="minorEastAsia" w:hAnsiTheme="minorEastAsia" w:cs="ＭＳ明朝" w:hint="eastAsia"/>
          <w:color w:val="000000" w:themeColor="text1"/>
          <w:kern w:val="0"/>
          <w:sz w:val="18"/>
          <w:szCs w:val="18"/>
        </w:rPr>
        <w:t>３</w:t>
      </w:r>
      <w:r w:rsidRPr="007D251F">
        <w:rPr>
          <w:rFonts w:asciiTheme="minorEastAsia" w:hAnsiTheme="minorEastAsia" w:cs="ＭＳ明朝" w:hint="eastAsia"/>
          <w:color w:val="000000" w:themeColor="text1"/>
          <w:kern w:val="0"/>
          <w:sz w:val="18"/>
          <w:szCs w:val="18"/>
        </w:rPr>
        <w:t xml:space="preserve">　前項の規定にかかわらず、別表で規定する補助対象施設で実施される事業が、次のいずれかに掲げる事業の場合は、補助対象とならない。</w:t>
      </w:r>
    </w:p>
    <w:p w:rsidR="001D0469" w:rsidRPr="007D251F" w:rsidRDefault="001D0469" w:rsidP="001D0469">
      <w:pPr>
        <w:autoSpaceDE w:val="0"/>
        <w:autoSpaceDN w:val="0"/>
        <w:adjustRightInd w:val="0"/>
        <w:snapToGrid w:val="0"/>
        <w:spacing w:line="360" w:lineRule="auto"/>
        <w:ind w:left="450" w:hangingChars="250" w:hanging="450"/>
        <w:jc w:val="left"/>
        <w:rPr>
          <w:rFonts w:asciiTheme="minorEastAsia" w:hAnsiTheme="minorEastAsia" w:cs="ＭＳ明朝"/>
          <w:color w:val="000000" w:themeColor="text1"/>
          <w:kern w:val="0"/>
          <w:sz w:val="18"/>
          <w:szCs w:val="18"/>
        </w:rPr>
      </w:pPr>
      <w:r w:rsidRPr="007D251F">
        <w:rPr>
          <w:rFonts w:asciiTheme="minorEastAsia" w:hAnsiTheme="minorEastAsia" w:cs="ＭＳ明朝" w:hint="eastAsia"/>
          <w:color w:val="000000" w:themeColor="text1"/>
          <w:kern w:val="0"/>
          <w:sz w:val="18"/>
          <w:szCs w:val="18"/>
        </w:rPr>
        <w:t xml:space="preserve">　(1)　風俗営業等の規制及び業務の適正化等に関する法律（昭和２３年法律第１２２号）に基づき、営業の許可又は届出を要する事業</w:t>
      </w:r>
    </w:p>
    <w:p w:rsidR="001D0469" w:rsidRPr="007D251F" w:rsidRDefault="001D0469" w:rsidP="001D0469">
      <w:pPr>
        <w:autoSpaceDE w:val="0"/>
        <w:autoSpaceDN w:val="0"/>
        <w:adjustRightInd w:val="0"/>
        <w:snapToGrid w:val="0"/>
        <w:spacing w:line="360" w:lineRule="auto"/>
        <w:ind w:firstLineChars="100" w:firstLine="180"/>
        <w:jc w:val="left"/>
        <w:rPr>
          <w:rFonts w:asciiTheme="minorEastAsia" w:hAnsiTheme="minorEastAsia" w:cs="ＭＳ明朝"/>
          <w:color w:val="000000" w:themeColor="text1"/>
          <w:kern w:val="0"/>
          <w:sz w:val="18"/>
          <w:szCs w:val="18"/>
        </w:rPr>
      </w:pPr>
      <w:r w:rsidRPr="007D251F">
        <w:rPr>
          <w:rFonts w:asciiTheme="minorEastAsia" w:hAnsiTheme="minorEastAsia" w:cs="ＭＳ明朝" w:hint="eastAsia"/>
          <w:color w:val="000000" w:themeColor="text1"/>
          <w:kern w:val="0"/>
          <w:sz w:val="18"/>
          <w:szCs w:val="18"/>
        </w:rPr>
        <w:t>(2)　宗教活動又は政治活動を目的とする事業</w:t>
      </w:r>
    </w:p>
    <w:p w:rsidR="001D0469" w:rsidRPr="007D251F" w:rsidRDefault="001D0469" w:rsidP="001D0469">
      <w:pPr>
        <w:autoSpaceDE w:val="0"/>
        <w:autoSpaceDN w:val="0"/>
        <w:adjustRightInd w:val="0"/>
        <w:snapToGrid w:val="0"/>
        <w:spacing w:line="360" w:lineRule="auto"/>
        <w:ind w:firstLineChars="100" w:firstLine="180"/>
        <w:jc w:val="left"/>
        <w:rPr>
          <w:rFonts w:asciiTheme="minorEastAsia" w:hAnsiTheme="minorEastAsia" w:cs="ＭＳ明朝"/>
          <w:color w:val="000000" w:themeColor="text1"/>
          <w:kern w:val="0"/>
          <w:sz w:val="18"/>
          <w:szCs w:val="18"/>
        </w:rPr>
      </w:pPr>
      <w:r w:rsidRPr="007D251F">
        <w:rPr>
          <w:rFonts w:asciiTheme="minorEastAsia" w:hAnsiTheme="minorEastAsia" w:cs="ＭＳ明朝" w:hint="eastAsia"/>
          <w:color w:val="000000" w:themeColor="text1"/>
          <w:kern w:val="0"/>
          <w:sz w:val="18"/>
          <w:szCs w:val="18"/>
        </w:rPr>
        <w:t>(3)  その他市長が不適当と認める事業</w:t>
      </w:r>
    </w:p>
    <w:p w:rsidR="001D0469" w:rsidRPr="007D251F" w:rsidRDefault="001D0469" w:rsidP="001D0469">
      <w:pPr>
        <w:autoSpaceDE w:val="0"/>
        <w:autoSpaceDN w:val="0"/>
        <w:adjustRightInd w:val="0"/>
        <w:snapToGrid w:val="0"/>
        <w:spacing w:line="360" w:lineRule="auto"/>
        <w:ind w:firstLineChars="100" w:firstLine="180"/>
        <w:jc w:val="left"/>
        <w:rPr>
          <w:rFonts w:asciiTheme="minorEastAsia" w:hAnsiTheme="minorEastAsia" w:cs="ＭＳ明朝"/>
          <w:color w:val="000000" w:themeColor="text1"/>
          <w:kern w:val="0"/>
          <w:sz w:val="18"/>
          <w:szCs w:val="18"/>
        </w:rPr>
      </w:pPr>
      <w:r w:rsidRPr="007D251F">
        <w:rPr>
          <w:rFonts w:asciiTheme="minorEastAsia" w:hAnsiTheme="minorEastAsia" w:cs="ＭＳ明朝" w:hint="eastAsia"/>
          <w:color w:val="000000" w:themeColor="text1"/>
          <w:kern w:val="0"/>
          <w:sz w:val="18"/>
          <w:szCs w:val="18"/>
        </w:rPr>
        <w:t>（市内中小企業への委託及び優先利用）</w:t>
      </w:r>
    </w:p>
    <w:p w:rsidR="00A150FD" w:rsidRPr="001D0469" w:rsidRDefault="001D0469" w:rsidP="001D0469">
      <w:pPr>
        <w:autoSpaceDE w:val="0"/>
        <w:autoSpaceDN w:val="0"/>
        <w:adjustRightInd w:val="0"/>
        <w:snapToGrid w:val="0"/>
        <w:spacing w:line="360" w:lineRule="auto"/>
        <w:ind w:left="360" w:hangingChars="200" w:hanging="360"/>
        <w:jc w:val="left"/>
        <w:rPr>
          <w:rFonts w:asciiTheme="minorEastAsia" w:hAnsiTheme="minorEastAsia" w:cs="ＭＳ明朝" w:hint="eastAsia"/>
          <w:color w:val="000000" w:themeColor="text1"/>
          <w:kern w:val="0"/>
          <w:sz w:val="18"/>
          <w:szCs w:val="18"/>
        </w:rPr>
      </w:pPr>
      <w:r w:rsidRPr="007D251F">
        <w:rPr>
          <w:rFonts w:asciiTheme="minorEastAsia" w:hAnsiTheme="minorEastAsia" w:cs="ＭＳ明朝" w:hint="eastAsia"/>
          <w:color w:val="000000" w:themeColor="text1"/>
          <w:kern w:val="0"/>
          <w:sz w:val="18"/>
          <w:szCs w:val="18"/>
        </w:rPr>
        <w:t>第</w:t>
      </w:r>
      <w:r>
        <w:rPr>
          <w:rFonts w:asciiTheme="minorEastAsia" w:hAnsiTheme="minorEastAsia" w:cs="ＭＳ明朝" w:hint="eastAsia"/>
          <w:color w:val="000000" w:themeColor="text1"/>
          <w:kern w:val="0"/>
          <w:sz w:val="18"/>
          <w:szCs w:val="18"/>
        </w:rPr>
        <w:t>１７</w:t>
      </w:r>
      <w:r w:rsidRPr="007D251F">
        <w:rPr>
          <w:rFonts w:asciiTheme="minorEastAsia" w:hAnsiTheme="minorEastAsia" w:cs="ＭＳ明朝" w:hint="eastAsia"/>
          <w:color w:val="000000" w:themeColor="text1"/>
          <w:kern w:val="0"/>
          <w:sz w:val="18"/>
          <w:szCs w:val="18"/>
        </w:rPr>
        <w:t>条　認定企業は、工場等の建築工事、又は工場等で必要とする加工、輸送、印刷、包装等業務の委託及び加工原材料等がある場合は、市内中小企業を優先利用し、地場産業の助長に努めること。</w:t>
      </w:r>
    </w:p>
    <w:sectPr w:rsidR="00A150FD" w:rsidRPr="001D04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0FD" w:rsidRDefault="00A150FD" w:rsidP="005D7C19">
      <w:r>
        <w:separator/>
      </w:r>
    </w:p>
  </w:endnote>
  <w:endnote w:type="continuationSeparator" w:id="0">
    <w:p w:rsidR="00A150FD" w:rsidRDefault="00A150FD" w:rsidP="005D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0FD" w:rsidRDefault="00A150FD" w:rsidP="005D7C19">
      <w:r>
        <w:separator/>
      </w:r>
    </w:p>
  </w:footnote>
  <w:footnote w:type="continuationSeparator" w:id="0">
    <w:p w:rsidR="00A150FD" w:rsidRDefault="00A150FD" w:rsidP="005D7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C8"/>
    <w:rsid w:val="00042571"/>
    <w:rsid w:val="00124DC7"/>
    <w:rsid w:val="00137C1F"/>
    <w:rsid w:val="001D0469"/>
    <w:rsid w:val="00265B60"/>
    <w:rsid w:val="003E7AFA"/>
    <w:rsid w:val="00421487"/>
    <w:rsid w:val="005D7C19"/>
    <w:rsid w:val="00626AF9"/>
    <w:rsid w:val="006461B8"/>
    <w:rsid w:val="006B15FC"/>
    <w:rsid w:val="007B2083"/>
    <w:rsid w:val="007C30F8"/>
    <w:rsid w:val="007F3E7B"/>
    <w:rsid w:val="008166C8"/>
    <w:rsid w:val="00870365"/>
    <w:rsid w:val="008A7B48"/>
    <w:rsid w:val="008D382D"/>
    <w:rsid w:val="00921159"/>
    <w:rsid w:val="009F3E5B"/>
    <w:rsid w:val="00A150FD"/>
    <w:rsid w:val="00A42A7A"/>
    <w:rsid w:val="00B31DEF"/>
    <w:rsid w:val="00B73B8D"/>
    <w:rsid w:val="00BF108F"/>
    <w:rsid w:val="00BF7A8B"/>
    <w:rsid w:val="00D35065"/>
    <w:rsid w:val="00D4319D"/>
    <w:rsid w:val="00DC6D82"/>
    <w:rsid w:val="00E90DAC"/>
    <w:rsid w:val="00ED07AD"/>
    <w:rsid w:val="00F3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B50E49D"/>
  <w15:docId w15:val="{49A41972-4B88-4FAA-B368-5847EFAB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66C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7C19"/>
    <w:pPr>
      <w:tabs>
        <w:tab w:val="center" w:pos="4252"/>
        <w:tab w:val="right" w:pos="8504"/>
      </w:tabs>
      <w:snapToGrid w:val="0"/>
    </w:pPr>
  </w:style>
  <w:style w:type="character" w:customStyle="1" w:styleId="a4">
    <w:name w:val="ヘッダー (文字)"/>
    <w:basedOn w:val="a0"/>
    <w:link w:val="a3"/>
    <w:uiPriority w:val="99"/>
    <w:rsid w:val="005D7C19"/>
  </w:style>
  <w:style w:type="paragraph" w:styleId="a5">
    <w:name w:val="footer"/>
    <w:basedOn w:val="a"/>
    <w:link w:val="a6"/>
    <w:uiPriority w:val="99"/>
    <w:unhideWhenUsed/>
    <w:rsid w:val="005D7C19"/>
    <w:pPr>
      <w:tabs>
        <w:tab w:val="center" w:pos="4252"/>
        <w:tab w:val="right" w:pos="8504"/>
      </w:tabs>
      <w:snapToGrid w:val="0"/>
    </w:pPr>
  </w:style>
  <w:style w:type="character" w:customStyle="1" w:styleId="a6">
    <w:name w:val="フッター (文字)"/>
    <w:basedOn w:val="a0"/>
    <w:link w:val="a5"/>
    <w:uiPriority w:val="99"/>
    <w:rsid w:val="005D7C19"/>
  </w:style>
  <w:style w:type="paragraph" w:styleId="a7">
    <w:name w:val="Balloon Text"/>
    <w:basedOn w:val="a"/>
    <w:link w:val="a8"/>
    <w:uiPriority w:val="99"/>
    <w:semiHidden/>
    <w:unhideWhenUsed/>
    <w:rsid w:val="00BF7A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安藤　達規</cp:lastModifiedBy>
  <cp:revision>27</cp:revision>
  <cp:lastPrinted>2016-03-14T00:42:00Z</cp:lastPrinted>
  <dcterms:created xsi:type="dcterms:W3CDTF">2015-02-26T06:41:00Z</dcterms:created>
  <dcterms:modified xsi:type="dcterms:W3CDTF">2022-03-17T01:22:00Z</dcterms:modified>
</cp:coreProperties>
</file>