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B" w:rsidRPr="00E732F8" w:rsidRDefault="00EE1D1B" w:rsidP="003C63C5">
      <w:pPr>
        <w:autoSpaceDE w:val="0"/>
        <w:autoSpaceDN w:val="0"/>
        <w:adjustRightInd w:val="0"/>
        <w:ind w:left="210" w:hanging="210"/>
        <w:jc w:val="center"/>
        <w:rPr>
          <w:rFonts w:ascii="HG丸ｺﾞｼｯｸM-PRO" w:eastAsia="HG丸ｺﾞｼｯｸM-PRO" w:hAnsiTheme="majorEastAsia" w:cs="HG丸ｺﾞｼｯｸM-PRO"/>
          <w:b/>
          <w:kern w:val="0"/>
          <w:sz w:val="22"/>
        </w:rPr>
      </w:pPr>
      <w:r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>入 札 参 加 申 込 書</w:t>
      </w:r>
      <w:r w:rsidR="009B6A37"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 xml:space="preserve"> 兼 誓 約 書</w:t>
      </w:r>
    </w:p>
    <w:p w:rsidR="0074106C" w:rsidRPr="00F201A2" w:rsidRDefault="00CE4ACB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船橋市</w:t>
      </w:r>
      <w:r w:rsidR="00995015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</w:p>
    <w:p w:rsidR="00CE4ACB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船橋市長　松戸　徹</w:t>
      </w:r>
      <w:r w:rsidR="0074106C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あて</w:t>
      </w:r>
    </w:p>
    <w:p w:rsidR="00A7317C" w:rsidRPr="00F201A2" w:rsidRDefault="00A7317C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市有財産売却（一般競争入札）に参加したいので、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072B0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新高根６丁目８９６番６、５３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売却募集要領等を了承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の</w:t>
      </w:r>
      <w:r w:rsidR="00015A4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うえ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、必要書類を添えて一般競争入札に参加申込します。</w:t>
      </w:r>
    </w:p>
    <w:p w:rsidR="00F201A2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また、参加を申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し込み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にあたり、下記の事項を誓約します。</w:t>
      </w:r>
    </w:p>
    <w:p w:rsidR="009B6A37" w:rsidRPr="00F201A2" w:rsidRDefault="009B6A37" w:rsidP="00A317D1">
      <w:pPr>
        <w:pStyle w:val="a9"/>
        <w:spacing w:line="340" w:lineRule="exact"/>
        <w:ind w:left="210" w:hanging="210"/>
        <w:rPr>
          <w:rFonts w:ascii="HG丸ｺﾞｼｯｸM-PRO" w:eastAsia="HG丸ｺﾞｼｯｸM-PRO"/>
          <w:sz w:val="20"/>
          <w:szCs w:val="20"/>
        </w:rPr>
      </w:pPr>
      <w:r w:rsidRPr="00F201A2">
        <w:rPr>
          <w:rFonts w:ascii="HG丸ｺﾞｼｯｸM-PRO" w:eastAsia="HG丸ｺﾞｼｯｸM-PRO" w:hint="eastAsia"/>
          <w:sz w:val="20"/>
          <w:szCs w:val="20"/>
        </w:rPr>
        <w:t>記</w:t>
      </w:r>
    </w:p>
    <w:p w:rsidR="00FB0B28" w:rsidRPr="00F201A2" w:rsidRDefault="006741EE" w:rsidP="00F201A2">
      <w:pPr>
        <w:autoSpaceDE w:val="0"/>
        <w:autoSpaceDN w:val="0"/>
        <w:adjustRightInd w:val="0"/>
        <w:spacing w:line="340" w:lineRule="exact"/>
        <w:ind w:leftChars="100" w:left="410" w:hangingChars="100" w:hanging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１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072B0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新高根６丁目８９６番６、５３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に記載されている入札に参加できない者に該当しません。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また、入札参加資格の確認のために、申込者について警察等関係機関に照会することに同意します。</w:t>
      </w: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left="400" w:hangingChars="200" w:hanging="4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２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072B0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新高根６丁目８９６番６、５３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、現地、現況、近隣状況及び上記事項をすべて承諾のうえ参加しますので、後日これらの事柄について船橋市に対し、一切の異議や苦情等を申し立てません。</w:t>
      </w:r>
    </w:p>
    <w:p w:rsidR="00CE4ACB" w:rsidRPr="00D072B0" w:rsidRDefault="009B6A37" w:rsidP="00D072B0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３　買い受けした物件の利用にあたっては、契約条項及び法令上の規制を遵守します。</w:t>
      </w:r>
    </w:p>
    <w:p w:rsidR="00D072B0" w:rsidRDefault="00CE4ACB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</w:p>
    <w:p w:rsidR="00C21991" w:rsidRPr="00F201A2" w:rsidRDefault="00156964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令和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年　　月　　日</w:t>
      </w:r>
    </w:p>
    <w:p w:rsidR="00CE4ACB" w:rsidRPr="00F201A2" w:rsidRDefault="00CE4ACB" w:rsidP="004B4D09">
      <w:pPr>
        <w:autoSpaceDE w:val="0"/>
        <w:autoSpaceDN w:val="0"/>
        <w:adjustRightInd w:val="0"/>
        <w:spacing w:line="0" w:lineRule="atLeast"/>
        <w:ind w:firstLineChars="1400" w:firstLine="252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申込者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</w:p>
    <w:p w:rsidR="00CE4ACB" w:rsidRPr="00F201A2" w:rsidRDefault="00CE4ACB" w:rsidP="004B4D09">
      <w:pPr>
        <w:spacing w:line="0" w:lineRule="atLeast"/>
        <w:ind w:firstLineChars="1900" w:firstLine="342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在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地）</w:t>
      </w:r>
    </w:p>
    <w:p w:rsidR="00D0487D" w:rsidRPr="00F201A2" w:rsidRDefault="00D0487D" w:rsidP="004B4D09">
      <w:pPr>
        <w:spacing w:line="0" w:lineRule="atLeast"/>
        <w:ind w:firstLineChars="2000" w:firstLine="36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ふりがな</w:t>
      </w:r>
    </w:p>
    <w:p w:rsidR="00CE4ACB" w:rsidRPr="00F201A2" w:rsidRDefault="00CE4ACB" w:rsidP="004B4D09">
      <w:pPr>
        <w:spacing w:line="0" w:lineRule="atLeast"/>
        <w:ind w:firstLineChars="2000" w:firstLine="36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氏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印</w:t>
      </w:r>
    </w:p>
    <w:p w:rsidR="00E54CD2" w:rsidRPr="00F201A2" w:rsidRDefault="00E54CD2" w:rsidP="00A317D1">
      <w:pPr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CE4ACB" w:rsidRPr="00F201A2" w:rsidRDefault="005819D2" w:rsidP="00F201A2">
      <w:pPr>
        <w:autoSpaceDE w:val="0"/>
        <w:autoSpaceDN w:val="0"/>
        <w:adjustRightInd w:val="0"/>
        <w:spacing w:line="0" w:lineRule="atLeast"/>
        <w:ind w:firstLineChars="1700" w:firstLine="306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（法人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の場合は法人名・代表者</w:t>
      </w:r>
      <w:r w:rsidR="00C77D18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職氏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名を記入してください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</w:t>
      </w:r>
    </w:p>
    <w:p w:rsidR="00A91B7C" w:rsidRPr="00F201A2" w:rsidRDefault="006A0179" w:rsidP="004B4D09">
      <w:pPr>
        <w:spacing w:line="0" w:lineRule="atLeast"/>
        <w:ind w:firstLineChars="1700" w:firstLine="306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（電話番号　　　　―　　　　―　　　　）</w:t>
      </w:r>
    </w:p>
    <w:p w:rsidR="00C21991" w:rsidRPr="00F201A2" w:rsidRDefault="00F201A2" w:rsidP="00F201A2">
      <w:pPr>
        <w:autoSpaceDE w:val="0"/>
        <w:autoSpaceDN w:val="0"/>
        <w:adjustRightInd w:val="0"/>
        <w:spacing w:line="0" w:lineRule="atLeast"/>
        <w:ind w:left="3118" w:hangingChars="1732" w:hanging="3118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4A6B3F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※共有名義で申し込まれる場合は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共有者を代表して入札手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続を行う者を決め、その代表者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を申込者欄に記入し、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その他の者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については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別紙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に記載して</w:t>
      </w:r>
      <w:r w:rsidR="00A91B7C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ください。</w:t>
      </w:r>
    </w:p>
    <w:p w:rsidR="002D3D81" w:rsidRPr="00F201A2" w:rsidRDefault="00F201A2" w:rsidP="00F201A2">
      <w:pPr>
        <w:autoSpaceDE w:val="0"/>
        <w:autoSpaceDN w:val="0"/>
        <w:adjustRightInd w:val="0"/>
        <w:spacing w:line="0" w:lineRule="atLeast"/>
        <w:ind w:left="2835" w:hangingChars="1575" w:hanging="2835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　　　</w:t>
      </w:r>
      <w:r w:rsidR="002D3D8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※印鑑登録印を押印してください</w:t>
      </w:r>
      <w:bookmarkStart w:id="0" w:name="_GoBack"/>
      <w:bookmarkEnd w:id="0"/>
    </w:p>
    <w:p w:rsidR="00AF608E" w:rsidRPr="00F201A2" w:rsidRDefault="00F201A2" w:rsidP="006741EE">
      <w:pPr>
        <w:autoSpaceDE w:val="0"/>
        <w:autoSpaceDN w:val="0"/>
        <w:adjustRightInd w:val="0"/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１．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入札</w:t>
      </w:r>
      <w:r w:rsidR="0066183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物件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436"/>
        <w:gridCol w:w="5377"/>
      </w:tblGrid>
      <w:tr w:rsidR="00D072B0" w:rsidRPr="001973F7" w:rsidTr="00C87C0D">
        <w:trPr>
          <w:trHeight w:val="88"/>
        </w:trPr>
        <w:tc>
          <w:tcPr>
            <w:tcW w:w="1664" w:type="dxa"/>
            <w:vMerge w:val="restart"/>
            <w:vAlign w:val="center"/>
          </w:tcPr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　地</w:t>
            </w:r>
          </w:p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</w:t>
            </w:r>
          </w:p>
        </w:tc>
        <w:tc>
          <w:tcPr>
            <w:tcW w:w="1436" w:type="dxa"/>
            <w:vAlign w:val="center"/>
          </w:tcPr>
          <w:p w:rsidR="00D072B0" w:rsidRPr="00D072B0" w:rsidRDefault="00D072B0" w:rsidP="00D072B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5377" w:type="dxa"/>
            <w:vAlign w:val="center"/>
          </w:tcPr>
          <w:p w:rsidR="00D072B0" w:rsidRPr="00D072B0" w:rsidRDefault="00D072B0" w:rsidP="00D072B0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千葉県船橋市新高根６丁目８９６番６</w:t>
            </w:r>
          </w:p>
        </w:tc>
      </w:tr>
      <w:tr w:rsidR="00D072B0" w:rsidRPr="001973F7" w:rsidTr="00C87C0D">
        <w:trPr>
          <w:trHeight w:val="95"/>
        </w:trPr>
        <w:tc>
          <w:tcPr>
            <w:tcW w:w="1664" w:type="dxa"/>
            <w:vMerge/>
          </w:tcPr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072B0" w:rsidRPr="00D072B0" w:rsidRDefault="00D072B0" w:rsidP="00D072B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5377" w:type="dxa"/>
            <w:vAlign w:val="center"/>
          </w:tcPr>
          <w:p w:rsidR="00D072B0" w:rsidRPr="00D072B0" w:rsidRDefault="00D072B0" w:rsidP="00D072B0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（公簿）宅地　（現況）宅地</w:t>
            </w:r>
          </w:p>
        </w:tc>
      </w:tr>
      <w:tr w:rsidR="00D072B0" w:rsidRPr="001973F7" w:rsidTr="00C87C0D">
        <w:trPr>
          <w:trHeight w:val="77"/>
        </w:trPr>
        <w:tc>
          <w:tcPr>
            <w:tcW w:w="1664" w:type="dxa"/>
            <w:vMerge/>
            <w:tcBorders>
              <w:bottom w:val="single" w:sz="4" w:space="0" w:color="auto"/>
            </w:tcBorders>
          </w:tcPr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072B0" w:rsidRPr="00D072B0" w:rsidRDefault="00D072B0" w:rsidP="00D072B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積</w:t>
            </w:r>
          </w:p>
        </w:tc>
        <w:tc>
          <w:tcPr>
            <w:tcW w:w="5377" w:type="dxa"/>
            <w:vAlign w:val="center"/>
          </w:tcPr>
          <w:p w:rsidR="00D072B0" w:rsidRPr="00D072B0" w:rsidRDefault="00D072B0" w:rsidP="00D072B0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（公簿）７６．０３㎡　（実測）８０．６８㎡</w:t>
            </w:r>
          </w:p>
        </w:tc>
      </w:tr>
      <w:tr w:rsidR="00D072B0" w:rsidRPr="009B55CD" w:rsidTr="00C87C0D">
        <w:trPr>
          <w:trHeight w:val="88"/>
        </w:trPr>
        <w:tc>
          <w:tcPr>
            <w:tcW w:w="1664" w:type="dxa"/>
            <w:vMerge w:val="restart"/>
            <w:vAlign w:val="center"/>
          </w:tcPr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　地</w:t>
            </w:r>
          </w:p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（２）</w:t>
            </w:r>
          </w:p>
        </w:tc>
        <w:tc>
          <w:tcPr>
            <w:tcW w:w="1436" w:type="dxa"/>
            <w:vAlign w:val="center"/>
          </w:tcPr>
          <w:p w:rsidR="00D072B0" w:rsidRPr="00D072B0" w:rsidRDefault="00D072B0" w:rsidP="00D072B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5377" w:type="dxa"/>
            <w:vAlign w:val="center"/>
          </w:tcPr>
          <w:p w:rsidR="00D072B0" w:rsidRPr="00D072B0" w:rsidRDefault="00D072B0" w:rsidP="00D072B0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千葉県船橋市新高根６丁目８９６番５３</w:t>
            </w:r>
          </w:p>
        </w:tc>
      </w:tr>
      <w:tr w:rsidR="00D072B0" w:rsidRPr="009B55CD" w:rsidTr="00C87C0D">
        <w:trPr>
          <w:trHeight w:val="95"/>
        </w:trPr>
        <w:tc>
          <w:tcPr>
            <w:tcW w:w="1664" w:type="dxa"/>
            <w:vMerge/>
          </w:tcPr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072B0" w:rsidRPr="00D072B0" w:rsidRDefault="00D072B0" w:rsidP="00D072B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5377" w:type="dxa"/>
            <w:vAlign w:val="center"/>
          </w:tcPr>
          <w:p w:rsidR="00D072B0" w:rsidRPr="00D072B0" w:rsidRDefault="00D072B0" w:rsidP="00D072B0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（公簿）公衆用道路　（現況）公衆用道路</w:t>
            </w:r>
          </w:p>
        </w:tc>
      </w:tr>
      <w:tr w:rsidR="00D072B0" w:rsidRPr="009B55CD" w:rsidTr="00C87C0D">
        <w:trPr>
          <w:trHeight w:val="77"/>
        </w:trPr>
        <w:tc>
          <w:tcPr>
            <w:tcW w:w="1664" w:type="dxa"/>
            <w:vMerge/>
          </w:tcPr>
          <w:p w:rsidR="00D072B0" w:rsidRPr="00D072B0" w:rsidRDefault="00D072B0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072B0" w:rsidRPr="00D072B0" w:rsidRDefault="00D072B0" w:rsidP="00D072B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積</w:t>
            </w:r>
          </w:p>
        </w:tc>
        <w:tc>
          <w:tcPr>
            <w:tcW w:w="5377" w:type="dxa"/>
            <w:vAlign w:val="center"/>
          </w:tcPr>
          <w:p w:rsidR="00D072B0" w:rsidRPr="00D072B0" w:rsidRDefault="00D072B0" w:rsidP="00D072B0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（公簿）１３㎡　（実測）１５．１０㎡</w:t>
            </w:r>
          </w:p>
        </w:tc>
      </w:tr>
    </w:tbl>
    <w:p w:rsidR="007E1F8A" w:rsidRPr="00F201A2" w:rsidRDefault="007E1F8A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6A0179" w:rsidRPr="00F201A2" w:rsidRDefault="00F201A2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２．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添付書類（発行日から３か月以内のもの）</w:t>
      </w:r>
    </w:p>
    <w:p w:rsidR="004B4D09" w:rsidRDefault="006A0179" w:rsidP="00D072B0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市有地（</w:t>
      </w:r>
      <w:r w:rsidR="00D072B0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新高根６丁目８９６番６、５３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）一般競争入札売却募集要領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に記載されている書類を添付してください。</w:t>
      </w:r>
    </w:p>
    <w:p w:rsidR="00D072B0" w:rsidRPr="00612A1B" w:rsidRDefault="00D072B0" w:rsidP="00D072B0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＜事務担当者＞</w:t>
      </w:r>
    </w:p>
    <w:p w:rsidR="004B4D09" w:rsidRPr="004B4D09" w:rsidRDefault="00D072B0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301325" wp14:editId="2A5B229F">
                <wp:simplePos x="0" y="0"/>
                <wp:positionH relativeFrom="column">
                  <wp:posOffset>3529737</wp:posOffset>
                </wp:positionH>
                <wp:positionV relativeFrom="paragraph">
                  <wp:posOffset>9532</wp:posOffset>
                </wp:positionV>
                <wp:extent cx="1798955" cy="173863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</w:t>
                            </w:r>
                          </w:p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財産管理</w:t>
                            </w:r>
                            <w:r w:rsidR="009329CE" w:rsidRPr="00932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</w:t>
                            </w:r>
                            <w:r w:rsidR="00A222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1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95pt;margin-top:.75pt;width:141.65pt;height:13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">
                <v:textbox>
                  <w:txbxContent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</w:t>
                      </w:r>
                    </w:p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財産管理</w:t>
                      </w:r>
                      <w:r w:rsidR="009329CE" w:rsidRPr="009329CE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収受</w:t>
                      </w:r>
                      <w:r w:rsidR="00A222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所属部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署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氏　　名　　　　　　　　　　　　　　　　　　　　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電　　話　　　　　　　　　　　　　　　　　　　　　　　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spacing w:val="160"/>
          <w:kern w:val="0"/>
          <w:sz w:val="18"/>
          <w:szCs w:val="18"/>
          <w:u w:val="single"/>
          <w:fitText w:val="720" w:id="-1827394816"/>
        </w:rPr>
        <w:t>FA</w:t>
      </w:r>
      <w:r w:rsidRPr="004B4D09">
        <w:rPr>
          <w:rFonts w:ascii="HG丸ｺﾞｼｯｸM-PRO" w:eastAsia="HG丸ｺﾞｼｯｸM-PRO" w:hAnsiTheme="majorEastAsia" w:cs="HG丸ｺﾞｼｯｸM-PRO" w:hint="eastAsia"/>
          <w:spacing w:val="2"/>
          <w:kern w:val="0"/>
          <w:sz w:val="18"/>
          <w:szCs w:val="18"/>
          <w:u w:val="single"/>
          <w:fitText w:val="720" w:id="-1827394816"/>
        </w:rPr>
        <w:t>X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公募情報</w:t>
      </w:r>
      <w:r w:rsidR="002D6B9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は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①いつ頃②どのように知りましたか？</w:t>
      </w:r>
    </w:p>
    <w:p w:rsidR="0046739A" w:rsidRP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①　　月　　日頃</w:t>
      </w:r>
    </w:p>
    <w:p w:rsidR="0046739A" w:rsidRPr="0046739A" w:rsidRDefault="0046739A" w:rsidP="0046739A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②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□船橋市ホームページ　□船橋市広報　□その</w:t>
      </w:r>
      <w:r w:rsidR="00282A35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他（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）</w:t>
      </w:r>
    </w:p>
    <w:sectPr w:rsidR="0046739A" w:rsidRPr="0046739A" w:rsidSect="00D07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531" w:bottom="964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  <w:jc w:val="right"/>
    </w:pPr>
  </w:p>
  <w:p w:rsidR="00095EA9" w:rsidRDefault="00095EA9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C"/>
    <w:rsid w:val="00001EAC"/>
    <w:rsid w:val="000028EF"/>
    <w:rsid w:val="0001361D"/>
    <w:rsid w:val="00015A47"/>
    <w:rsid w:val="0002195F"/>
    <w:rsid w:val="00035024"/>
    <w:rsid w:val="0006651A"/>
    <w:rsid w:val="00095EA9"/>
    <w:rsid w:val="000A4DC4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56964"/>
    <w:rsid w:val="00161C41"/>
    <w:rsid w:val="0016421A"/>
    <w:rsid w:val="00171AE0"/>
    <w:rsid w:val="00187A51"/>
    <w:rsid w:val="001C2603"/>
    <w:rsid w:val="001F6AFA"/>
    <w:rsid w:val="002306BE"/>
    <w:rsid w:val="0024626A"/>
    <w:rsid w:val="00252391"/>
    <w:rsid w:val="0026251D"/>
    <w:rsid w:val="00277754"/>
    <w:rsid w:val="00280C2B"/>
    <w:rsid w:val="00282A35"/>
    <w:rsid w:val="00293675"/>
    <w:rsid w:val="0029716C"/>
    <w:rsid w:val="002B0A65"/>
    <w:rsid w:val="002D3D81"/>
    <w:rsid w:val="002D47BD"/>
    <w:rsid w:val="002D6B92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C63C5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6739A"/>
    <w:rsid w:val="00475678"/>
    <w:rsid w:val="004A3E0C"/>
    <w:rsid w:val="004A6B3F"/>
    <w:rsid w:val="004B1008"/>
    <w:rsid w:val="004B4D09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819D2"/>
    <w:rsid w:val="005A0A88"/>
    <w:rsid w:val="005E24A1"/>
    <w:rsid w:val="005F0074"/>
    <w:rsid w:val="005F42A4"/>
    <w:rsid w:val="005F7B7B"/>
    <w:rsid w:val="00612A1B"/>
    <w:rsid w:val="00625901"/>
    <w:rsid w:val="00657A40"/>
    <w:rsid w:val="00661837"/>
    <w:rsid w:val="00664D37"/>
    <w:rsid w:val="006741EE"/>
    <w:rsid w:val="00691CB2"/>
    <w:rsid w:val="006949EF"/>
    <w:rsid w:val="006A0179"/>
    <w:rsid w:val="006C46CE"/>
    <w:rsid w:val="006F29AA"/>
    <w:rsid w:val="00704B9F"/>
    <w:rsid w:val="0070620C"/>
    <w:rsid w:val="007103C9"/>
    <w:rsid w:val="00721017"/>
    <w:rsid w:val="00725BB5"/>
    <w:rsid w:val="00734B73"/>
    <w:rsid w:val="0074106C"/>
    <w:rsid w:val="00751036"/>
    <w:rsid w:val="00753C5C"/>
    <w:rsid w:val="00754872"/>
    <w:rsid w:val="00757451"/>
    <w:rsid w:val="00763D69"/>
    <w:rsid w:val="00772678"/>
    <w:rsid w:val="00776EB3"/>
    <w:rsid w:val="007A5C08"/>
    <w:rsid w:val="007E1F8A"/>
    <w:rsid w:val="007F70E6"/>
    <w:rsid w:val="008311FC"/>
    <w:rsid w:val="008422C7"/>
    <w:rsid w:val="00842D38"/>
    <w:rsid w:val="00854167"/>
    <w:rsid w:val="008650BB"/>
    <w:rsid w:val="00875405"/>
    <w:rsid w:val="00876593"/>
    <w:rsid w:val="00891341"/>
    <w:rsid w:val="00897F6F"/>
    <w:rsid w:val="008C7340"/>
    <w:rsid w:val="008D67BF"/>
    <w:rsid w:val="008F4786"/>
    <w:rsid w:val="00922954"/>
    <w:rsid w:val="0092377F"/>
    <w:rsid w:val="00923FF1"/>
    <w:rsid w:val="009329CE"/>
    <w:rsid w:val="00951F8B"/>
    <w:rsid w:val="00971F06"/>
    <w:rsid w:val="009912E0"/>
    <w:rsid w:val="00991B2A"/>
    <w:rsid w:val="00995015"/>
    <w:rsid w:val="009B2BC1"/>
    <w:rsid w:val="009B6A37"/>
    <w:rsid w:val="009C3912"/>
    <w:rsid w:val="009F3968"/>
    <w:rsid w:val="00A13B43"/>
    <w:rsid w:val="00A222AF"/>
    <w:rsid w:val="00A231B0"/>
    <w:rsid w:val="00A317D1"/>
    <w:rsid w:val="00A50D11"/>
    <w:rsid w:val="00A5686D"/>
    <w:rsid w:val="00A56D66"/>
    <w:rsid w:val="00A57943"/>
    <w:rsid w:val="00A66D54"/>
    <w:rsid w:val="00A7317C"/>
    <w:rsid w:val="00A7547B"/>
    <w:rsid w:val="00A91B7C"/>
    <w:rsid w:val="00A97B5D"/>
    <w:rsid w:val="00AA06ED"/>
    <w:rsid w:val="00AD0F70"/>
    <w:rsid w:val="00AE0B09"/>
    <w:rsid w:val="00AE688F"/>
    <w:rsid w:val="00AF608E"/>
    <w:rsid w:val="00B05973"/>
    <w:rsid w:val="00B210AD"/>
    <w:rsid w:val="00B234F8"/>
    <w:rsid w:val="00B3714D"/>
    <w:rsid w:val="00B37E42"/>
    <w:rsid w:val="00B52E43"/>
    <w:rsid w:val="00B848EC"/>
    <w:rsid w:val="00B873C2"/>
    <w:rsid w:val="00B97C95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77D18"/>
    <w:rsid w:val="00C87C0D"/>
    <w:rsid w:val="00C90BE4"/>
    <w:rsid w:val="00CD1B01"/>
    <w:rsid w:val="00CD7737"/>
    <w:rsid w:val="00CE4ACB"/>
    <w:rsid w:val="00D024A3"/>
    <w:rsid w:val="00D0487D"/>
    <w:rsid w:val="00D072B0"/>
    <w:rsid w:val="00D23F60"/>
    <w:rsid w:val="00D60288"/>
    <w:rsid w:val="00D6739B"/>
    <w:rsid w:val="00D72C65"/>
    <w:rsid w:val="00D85BA6"/>
    <w:rsid w:val="00D93E16"/>
    <w:rsid w:val="00D960C0"/>
    <w:rsid w:val="00DA1636"/>
    <w:rsid w:val="00DA4164"/>
    <w:rsid w:val="00DB331C"/>
    <w:rsid w:val="00DB4899"/>
    <w:rsid w:val="00DE038B"/>
    <w:rsid w:val="00DE1B42"/>
    <w:rsid w:val="00DF0B58"/>
    <w:rsid w:val="00DF7336"/>
    <w:rsid w:val="00E0221C"/>
    <w:rsid w:val="00E37A31"/>
    <w:rsid w:val="00E436A3"/>
    <w:rsid w:val="00E54CD2"/>
    <w:rsid w:val="00E657B9"/>
    <w:rsid w:val="00E66F98"/>
    <w:rsid w:val="00E732F8"/>
    <w:rsid w:val="00E73C23"/>
    <w:rsid w:val="00EA3588"/>
    <w:rsid w:val="00EE1D1B"/>
    <w:rsid w:val="00F15EC1"/>
    <w:rsid w:val="00F201A2"/>
    <w:rsid w:val="00F37201"/>
    <w:rsid w:val="00F37B2F"/>
    <w:rsid w:val="00F6087C"/>
    <w:rsid w:val="00F63683"/>
    <w:rsid w:val="00F63F4D"/>
    <w:rsid w:val="00F73A87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3648825-3C92-4DFA-8690-D93BF58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9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7B2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7B2F"/>
  </w:style>
  <w:style w:type="character" w:customStyle="1" w:styleId="af1">
    <w:name w:val="コメント文字列 (文字)"/>
    <w:basedOn w:val="a0"/>
    <w:link w:val="af0"/>
    <w:uiPriority w:val="99"/>
    <w:semiHidden/>
    <w:rsid w:val="00F37B2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B2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45F7-EE06-416A-A50F-D64B2E8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 </cp:lastModifiedBy>
  <cp:revision>19</cp:revision>
  <cp:lastPrinted>2021-06-22T07:20:00Z</cp:lastPrinted>
  <dcterms:created xsi:type="dcterms:W3CDTF">2018-03-02T02:32:00Z</dcterms:created>
  <dcterms:modified xsi:type="dcterms:W3CDTF">2022-06-17T02:27:00Z</dcterms:modified>
</cp:coreProperties>
</file>