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5C" w:rsidRPr="006B7386" w:rsidRDefault="00AC01E1" w:rsidP="00C705BD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705BD" w:rsidRPr="006B738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D12F1E" w:rsidRPr="006B7386">
        <w:rPr>
          <w:rFonts w:ascii="ＭＳ ゴシック" w:eastAsia="ＭＳ ゴシック" w:hAnsi="ＭＳ ゴシック" w:hint="eastAsia"/>
          <w:sz w:val="22"/>
          <w:szCs w:val="22"/>
        </w:rPr>
        <w:t>－１</w:t>
      </w:r>
    </w:p>
    <w:p w:rsidR="001A52A2" w:rsidRPr="00C41F04" w:rsidRDefault="00E54C7F" w:rsidP="001A52A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hint="eastAsia"/>
          <w:sz w:val="22"/>
          <w:szCs w:val="22"/>
        </w:rPr>
        <w:t xml:space="preserve">　　　　　　　　　　　　　</w:t>
      </w:r>
      <w:r w:rsidR="00156DE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C1772"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C41F0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C1772"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C41F0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C1772"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C41F0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A52A2" w:rsidRPr="00C41F04" w:rsidRDefault="00F70E36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船橋市長　</w:t>
      </w:r>
      <w:r w:rsidR="0005241F" w:rsidRPr="00C41F04">
        <w:rPr>
          <w:rFonts w:asciiTheme="minorEastAsia" w:eastAsiaTheme="minorEastAsia" w:hAnsiTheme="minorEastAsia" w:hint="eastAsia"/>
          <w:sz w:val="22"/>
          <w:szCs w:val="22"/>
        </w:rPr>
        <w:t>松戸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241F" w:rsidRPr="00C41F04">
        <w:rPr>
          <w:rFonts w:asciiTheme="minorEastAsia" w:eastAsiaTheme="minorEastAsia" w:hAnsiTheme="minorEastAsia" w:hint="eastAsia"/>
          <w:sz w:val="22"/>
          <w:szCs w:val="22"/>
        </w:rPr>
        <w:t>徹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  <w:bookmarkStart w:id="0" w:name="_GoBack"/>
      <w:bookmarkEnd w:id="0"/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Pr="00C41F04" w:rsidRDefault="00C37984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Pr="00C37984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-1533291776"/>
        </w:rPr>
        <w:t>所在</w:t>
      </w:r>
      <w:r w:rsidRPr="00C37984">
        <w:rPr>
          <w:rFonts w:asciiTheme="minorEastAsia" w:eastAsiaTheme="minorEastAsia" w:hAnsiTheme="minorEastAsia" w:hint="eastAsia"/>
          <w:sz w:val="22"/>
          <w:szCs w:val="22"/>
          <w:fitText w:val="1320" w:id="-1533291776"/>
        </w:rPr>
        <w:t>地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商号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>又は名称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代表者職氏名　　　　　　　　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61922" w:rsidRPr="00C41F04" w:rsidRDefault="00C6192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61922" w:rsidRPr="00C41F04" w:rsidRDefault="00C6192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Pr="00C41F04" w:rsidRDefault="001A52A2" w:rsidP="001A52A2">
      <w:pPr>
        <w:pStyle w:val="Defaul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C41F04">
        <w:rPr>
          <w:rFonts w:asciiTheme="minorEastAsia" w:eastAsiaTheme="minorEastAsia" w:hAnsiTheme="minorEastAsia" w:hint="eastAsia"/>
          <w:sz w:val="28"/>
          <w:szCs w:val="22"/>
        </w:rPr>
        <w:t>参　加　申　込　書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61922" w:rsidRPr="00C41F04" w:rsidRDefault="00C6192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81448" w:rsidRPr="00C41F04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>件について、</w:t>
      </w:r>
      <w:r w:rsidR="00D928A9" w:rsidRPr="00C41F04">
        <w:rPr>
          <w:rFonts w:asciiTheme="minorEastAsia" w:eastAsiaTheme="minorEastAsia" w:hAnsiTheme="minorEastAsia" w:hint="eastAsia"/>
          <w:sz w:val="22"/>
          <w:szCs w:val="22"/>
        </w:rPr>
        <w:t>プロポーザルの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>参加を申し込みます。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81448" w:rsidRPr="00C41F04" w:rsidRDefault="00981448" w:rsidP="00981448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81448" w:rsidRPr="00C41F04" w:rsidRDefault="00981448" w:rsidP="00C41F04">
      <w:pPr>
        <w:pStyle w:val="Default"/>
        <w:ind w:left="847" w:hangingChars="385" w:hanging="847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B3FE0" w:rsidRDefault="001A52A2" w:rsidP="00F60946">
      <w:pPr>
        <w:pStyle w:val="Default"/>
        <w:ind w:left="847" w:hangingChars="385" w:hanging="847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81448" w:rsidRPr="008B63FC">
        <w:rPr>
          <w:rFonts w:asciiTheme="minorEastAsia" w:eastAsiaTheme="minorEastAsia" w:hAnsiTheme="minorEastAsia" w:hint="eastAsia"/>
          <w:spacing w:val="220"/>
          <w:sz w:val="22"/>
          <w:szCs w:val="22"/>
          <w:fitText w:val="880" w:id="1722003968"/>
        </w:rPr>
        <w:t>件</w:t>
      </w:r>
      <w:r w:rsidR="00981448" w:rsidRPr="008B63FC">
        <w:rPr>
          <w:rFonts w:asciiTheme="minorEastAsia" w:eastAsiaTheme="minorEastAsia" w:hAnsiTheme="minorEastAsia" w:hint="eastAsia"/>
          <w:sz w:val="22"/>
          <w:szCs w:val="22"/>
          <w:fitText w:val="880" w:id="1722003968"/>
        </w:rPr>
        <w:t>名</w:t>
      </w:r>
      <w:r w:rsidR="00981448" w:rsidRPr="008B63F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C01E1" w:rsidRPr="008B63FC">
        <w:rPr>
          <w:rFonts w:asciiTheme="minorEastAsia" w:eastAsiaTheme="minorEastAsia" w:hAnsiTheme="minorEastAsia" w:hint="eastAsia"/>
          <w:sz w:val="22"/>
          <w:szCs w:val="22"/>
        </w:rPr>
        <w:t>船橋市</w:t>
      </w:r>
      <w:r w:rsidR="002B3FE0">
        <w:rPr>
          <w:rFonts w:asciiTheme="minorEastAsia" w:eastAsiaTheme="minorEastAsia" w:hAnsiTheme="minorEastAsia" w:hint="eastAsia"/>
          <w:sz w:val="22"/>
          <w:szCs w:val="22"/>
        </w:rPr>
        <w:t>高齢者保健福祉計画・介護保険事業計画・</w:t>
      </w:r>
      <w:r w:rsidR="002B3FE0">
        <w:rPr>
          <w:rFonts w:hint="eastAsia"/>
          <w:sz w:val="22"/>
          <w:szCs w:val="22"/>
        </w:rPr>
        <w:t>認知症施策推進計</w:t>
      </w:r>
      <w:r w:rsidR="00ED3464" w:rsidRPr="008B63FC">
        <w:rPr>
          <w:rFonts w:asciiTheme="minorEastAsia" w:eastAsiaTheme="minorEastAsia" w:hAnsiTheme="minorEastAsia" w:hint="eastAsia"/>
          <w:sz w:val="22"/>
          <w:szCs w:val="22"/>
        </w:rPr>
        <w:t>画</w:t>
      </w:r>
    </w:p>
    <w:p w:rsidR="001A52A2" w:rsidRPr="00C41F04" w:rsidRDefault="0087260B" w:rsidP="002B3FE0">
      <w:pPr>
        <w:pStyle w:val="Default"/>
        <w:ind w:leftChars="300" w:left="630" w:firstLineChars="400" w:firstLine="880"/>
        <w:jc w:val="both"/>
        <w:rPr>
          <w:rFonts w:asciiTheme="minorEastAsia" w:eastAsiaTheme="minorEastAsia" w:hAnsiTheme="minorEastAsia"/>
          <w:sz w:val="22"/>
          <w:szCs w:val="22"/>
        </w:rPr>
      </w:pPr>
      <w:r w:rsidRPr="008B63FC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ED3464" w:rsidRPr="008B63FC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8B63FC">
        <w:rPr>
          <w:rFonts w:asciiTheme="minorEastAsia" w:eastAsiaTheme="minorEastAsia" w:hAnsiTheme="minorEastAsia" w:hint="eastAsia"/>
          <w:sz w:val="22"/>
          <w:szCs w:val="22"/>
        </w:rPr>
        <w:t>業務委託に</w:t>
      </w:r>
      <w:r w:rsidR="009C2BF7" w:rsidRPr="008B63FC">
        <w:rPr>
          <w:rFonts w:asciiTheme="minorEastAsia" w:eastAsiaTheme="minorEastAsia" w:hAnsiTheme="minorEastAsia" w:hint="eastAsia"/>
          <w:sz w:val="22"/>
          <w:szCs w:val="22"/>
        </w:rPr>
        <w:t>関する</w:t>
      </w:r>
      <w:r w:rsidRPr="008B63FC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</w:p>
    <w:p w:rsidR="00643CAD" w:rsidRDefault="00981448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A2561">
        <w:rPr>
          <w:rFonts w:asciiTheme="minorEastAsia" w:eastAsiaTheme="minorEastAsia" w:hAnsiTheme="minorEastAsia" w:hint="eastAsia"/>
          <w:sz w:val="22"/>
          <w:szCs w:val="22"/>
          <w:fitText w:val="880" w:id="1722004224"/>
        </w:rPr>
        <w:t>添付資料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078E6">
        <w:rPr>
          <w:rFonts w:asciiTheme="minorEastAsia" w:eastAsiaTheme="minorEastAsia" w:hAnsiTheme="minorEastAsia" w:hint="eastAsia"/>
          <w:sz w:val="22"/>
          <w:szCs w:val="22"/>
        </w:rPr>
        <w:t>業務実績表（様式１－２）</w:t>
      </w:r>
      <w:r w:rsidR="00643C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5200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43C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643CAD">
        <w:rPr>
          <w:rFonts w:asciiTheme="minorEastAsia" w:eastAsiaTheme="minorEastAsia" w:hAnsiTheme="minorEastAsia" w:hint="eastAsia"/>
          <w:sz w:val="22"/>
          <w:szCs w:val="22"/>
        </w:rPr>
        <w:t>１部</w:t>
      </w:r>
    </w:p>
    <w:p w:rsidR="00C954E6" w:rsidRDefault="00C954E6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契約実績を証明する書類</w:t>
      </w:r>
      <w:r w:rsidR="0075200D">
        <w:rPr>
          <w:rFonts w:asciiTheme="minorEastAsia" w:eastAsiaTheme="minorEastAsia" w:hAnsiTheme="minorEastAsia" w:hint="eastAsia"/>
          <w:sz w:val="22"/>
          <w:szCs w:val="22"/>
        </w:rPr>
        <w:t>の写し</w:t>
      </w:r>
      <w:r>
        <w:rPr>
          <w:rFonts w:asciiTheme="minorEastAsia" w:eastAsiaTheme="minorEastAsia" w:hAnsiTheme="minorEastAsia" w:hint="eastAsia"/>
          <w:sz w:val="22"/>
          <w:szCs w:val="22"/>
        </w:rPr>
        <w:t>（契約書等）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１部</w:t>
      </w:r>
    </w:p>
    <w:p w:rsidR="001A52A2" w:rsidRPr="00C41F04" w:rsidRDefault="00981448" w:rsidP="007A2561">
      <w:pPr>
        <w:pStyle w:val="Default"/>
        <w:ind w:firstLineChars="700" w:firstLine="15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>企業の概要が確認できる</w:t>
      </w:r>
      <w:r w:rsidR="009E780C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643CA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918A6">
        <w:rPr>
          <w:rFonts w:asciiTheme="minorEastAsia" w:eastAsiaTheme="minorEastAsia" w:hAnsiTheme="minorEastAsia" w:hint="eastAsia"/>
          <w:sz w:val="22"/>
          <w:szCs w:val="22"/>
        </w:rPr>
        <w:t>パンフレット等</w:t>
      </w:r>
      <w:r w:rsidR="00C379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43CAD">
        <w:rPr>
          <w:rFonts w:asciiTheme="minorEastAsia" w:eastAsiaTheme="minorEastAsia" w:hAnsiTheme="minorEastAsia" w:hint="eastAsia"/>
          <w:sz w:val="22"/>
          <w:szCs w:val="22"/>
        </w:rPr>
        <w:t xml:space="preserve">任意様式）　　</w:t>
      </w:r>
      <w:r w:rsidR="005B26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>１部</w:t>
      </w: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472A3" w:rsidRDefault="00F472A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472A3" w:rsidRDefault="00F472A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472A3" w:rsidRDefault="00F472A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472A3" w:rsidRPr="00C41F04" w:rsidRDefault="00F472A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457"/>
      </w:tblGrid>
      <w:tr w:rsidR="00F472A3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6171F6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1A52A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72A3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6171F6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1A52A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72A3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6171F6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1A52A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72A3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6171F6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24"/>
                <w:sz w:val="22"/>
                <w:szCs w:val="22"/>
                <w:fitText w:val="880" w:id="1721999360"/>
              </w:rPr>
              <w:t>Fax番</w:t>
            </w: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1721999360"/>
              </w:rPr>
              <w:t>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1A52A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72A3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472A3" w:rsidRPr="00C41F04" w:rsidRDefault="00F472A3" w:rsidP="006171F6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880" w:id="1721999616"/>
              </w:rPr>
              <w:t>E-MAI</w:t>
            </w: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48"/>
                <w:sz w:val="22"/>
                <w:szCs w:val="22"/>
                <w:fitText w:val="880" w:id="1721999616"/>
              </w:rPr>
              <w:t>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472A3" w:rsidRDefault="00F472A3" w:rsidP="001A52A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A52A2" w:rsidRPr="00C41F04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12F1E" w:rsidRPr="00577A2A" w:rsidRDefault="00F017E8" w:rsidP="00D12F1E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577A2A">
        <w:rPr>
          <w:rFonts w:asciiTheme="majorEastAsia" w:eastAsiaTheme="majorEastAsia" w:hAnsiTheme="majorEastAsia" w:hint="eastAsia"/>
          <w:sz w:val="22"/>
          <w:szCs w:val="22"/>
        </w:rPr>
        <w:lastRenderedPageBreak/>
        <w:t>様式１</w:t>
      </w:r>
      <w:r w:rsidR="00D12F1E" w:rsidRPr="00577A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Pr="00577A2A"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:rsidR="00EB036C" w:rsidRDefault="00EB036C" w:rsidP="00D12F1E">
      <w:pPr>
        <w:pStyle w:val="Default"/>
        <w:rPr>
          <w:sz w:val="22"/>
          <w:szCs w:val="22"/>
        </w:rPr>
      </w:pPr>
    </w:p>
    <w:p w:rsidR="00AE5EB0" w:rsidRPr="00AE5EB0" w:rsidRDefault="00AE5EB0" w:rsidP="00AE5EB0">
      <w:pPr>
        <w:pStyle w:val="Default"/>
        <w:jc w:val="center"/>
        <w:rPr>
          <w:sz w:val="28"/>
          <w:szCs w:val="22"/>
        </w:rPr>
      </w:pPr>
      <w:r w:rsidRPr="00AE5EB0">
        <w:rPr>
          <w:rFonts w:hint="eastAsia"/>
          <w:sz w:val="28"/>
          <w:szCs w:val="22"/>
        </w:rPr>
        <w:t>業</w:t>
      </w:r>
      <w:r>
        <w:rPr>
          <w:rFonts w:hint="eastAsia"/>
          <w:sz w:val="28"/>
          <w:szCs w:val="22"/>
        </w:rPr>
        <w:t xml:space="preserve">　</w:t>
      </w:r>
      <w:r w:rsidRPr="00AE5EB0">
        <w:rPr>
          <w:rFonts w:hint="eastAsia"/>
          <w:sz w:val="28"/>
          <w:szCs w:val="22"/>
        </w:rPr>
        <w:t>務</w:t>
      </w:r>
      <w:r>
        <w:rPr>
          <w:rFonts w:hint="eastAsia"/>
          <w:sz w:val="28"/>
          <w:szCs w:val="22"/>
        </w:rPr>
        <w:t xml:space="preserve">　</w:t>
      </w:r>
      <w:r w:rsidRPr="00AE5EB0">
        <w:rPr>
          <w:rFonts w:hint="eastAsia"/>
          <w:sz w:val="28"/>
          <w:szCs w:val="22"/>
        </w:rPr>
        <w:t>実</w:t>
      </w:r>
      <w:r>
        <w:rPr>
          <w:rFonts w:hint="eastAsia"/>
          <w:sz w:val="28"/>
          <w:szCs w:val="22"/>
        </w:rPr>
        <w:t xml:space="preserve">　</w:t>
      </w:r>
      <w:r w:rsidRPr="00AE5EB0">
        <w:rPr>
          <w:rFonts w:hint="eastAsia"/>
          <w:sz w:val="28"/>
          <w:szCs w:val="22"/>
        </w:rPr>
        <w:t>績</w:t>
      </w:r>
      <w:r>
        <w:rPr>
          <w:rFonts w:hint="eastAsia"/>
          <w:sz w:val="28"/>
          <w:szCs w:val="22"/>
        </w:rPr>
        <w:t xml:space="preserve">　</w:t>
      </w:r>
      <w:r w:rsidRPr="00AE5EB0">
        <w:rPr>
          <w:rFonts w:hint="eastAsia"/>
          <w:sz w:val="28"/>
          <w:szCs w:val="22"/>
        </w:rPr>
        <w:t>表</w:t>
      </w:r>
    </w:p>
    <w:p w:rsidR="00AE5EB0" w:rsidRDefault="00AE5EB0" w:rsidP="00D12F1E">
      <w:pPr>
        <w:pStyle w:val="Default"/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2835"/>
        <w:gridCol w:w="3457"/>
      </w:tblGrid>
      <w:tr w:rsidR="00AE5EB0" w:rsidTr="00031CCD">
        <w:trPr>
          <w:jc w:val="center"/>
        </w:trPr>
        <w:tc>
          <w:tcPr>
            <w:tcW w:w="1668" w:type="dxa"/>
            <w:vAlign w:val="center"/>
          </w:tcPr>
          <w:p w:rsidR="00AE5EB0" w:rsidRDefault="00AD1A08" w:rsidP="00AE5E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1984" w:type="dxa"/>
            <w:vAlign w:val="center"/>
          </w:tcPr>
          <w:p w:rsidR="00AE5EB0" w:rsidRDefault="00AE5EB0" w:rsidP="00AE5E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自治体名</w:t>
            </w:r>
          </w:p>
          <w:p w:rsidR="00AE5EB0" w:rsidRDefault="00AE5EB0" w:rsidP="00AE5E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(人口)</w:t>
            </w:r>
          </w:p>
        </w:tc>
        <w:tc>
          <w:tcPr>
            <w:tcW w:w="2835" w:type="dxa"/>
            <w:vAlign w:val="center"/>
          </w:tcPr>
          <w:p w:rsidR="00AE5EB0" w:rsidRDefault="00AE5EB0" w:rsidP="00AE5E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3457" w:type="dxa"/>
            <w:vAlign w:val="center"/>
          </w:tcPr>
          <w:p w:rsidR="00AE5EB0" w:rsidRDefault="00AE5EB0" w:rsidP="00AE5E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AE5EB0" w:rsidTr="00031CCD">
        <w:trPr>
          <w:jc w:val="center"/>
        </w:trPr>
        <w:tc>
          <w:tcPr>
            <w:tcW w:w="1668" w:type="dxa"/>
          </w:tcPr>
          <w:p w:rsidR="00AE5EB0" w:rsidRDefault="00AE5EB0" w:rsidP="00D12F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EB0" w:rsidRDefault="00AE5EB0" w:rsidP="00D12F1E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AE5EB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万人)</w:t>
            </w:r>
          </w:p>
        </w:tc>
        <w:tc>
          <w:tcPr>
            <w:tcW w:w="2835" w:type="dxa"/>
          </w:tcPr>
          <w:p w:rsidR="00AE5EB0" w:rsidRDefault="00AE5EB0" w:rsidP="00D12F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7" w:type="dxa"/>
          </w:tcPr>
          <w:p w:rsidR="00AE5EB0" w:rsidRDefault="00AE5EB0" w:rsidP="00D12F1E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D12F1E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D12F1E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D12F1E">
            <w:pPr>
              <w:pStyle w:val="Default"/>
              <w:rPr>
                <w:sz w:val="22"/>
                <w:szCs w:val="22"/>
              </w:rPr>
            </w:pPr>
          </w:p>
        </w:tc>
      </w:tr>
      <w:tr w:rsidR="00AE5EB0" w:rsidTr="00031CCD">
        <w:trPr>
          <w:jc w:val="center"/>
        </w:trPr>
        <w:tc>
          <w:tcPr>
            <w:tcW w:w="1668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万人)</w:t>
            </w:r>
          </w:p>
        </w:tc>
        <w:tc>
          <w:tcPr>
            <w:tcW w:w="2835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7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</w:tr>
      <w:tr w:rsidR="004F27E2" w:rsidTr="00031CCD">
        <w:trPr>
          <w:jc w:val="center"/>
        </w:trPr>
        <w:tc>
          <w:tcPr>
            <w:tcW w:w="1668" w:type="dxa"/>
          </w:tcPr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万人)</w:t>
            </w:r>
          </w:p>
        </w:tc>
        <w:tc>
          <w:tcPr>
            <w:tcW w:w="2835" w:type="dxa"/>
          </w:tcPr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7" w:type="dxa"/>
          </w:tcPr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2723C1">
            <w:pPr>
              <w:pStyle w:val="Default"/>
              <w:rPr>
                <w:sz w:val="22"/>
                <w:szCs w:val="22"/>
              </w:rPr>
            </w:pPr>
          </w:p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  <w:p w:rsidR="004F27E2" w:rsidRDefault="004F27E2" w:rsidP="002723C1">
            <w:pPr>
              <w:pStyle w:val="Default"/>
              <w:rPr>
                <w:sz w:val="22"/>
                <w:szCs w:val="22"/>
              </w:rPr>
            </w:pPr>
          </w:p>
        </w:tc>
      </w:tr>
      <w:tr w:rsidR="00AE5EB0" w:rsidTr="00031CCD">
        <w:trPr>
          <w:jc w:val="center"/>
        </w:trPr>
        <w:tc>
          <w:tcPr>
            <w:tcW w:w="1668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AE5EB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万人)</w:t>
            </w:r>
          </w:p>
        </w:tc>
        <w:tc>
          <w:tcPr>
            <w:tcW w:w="2835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7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</w:tr>
      <w:tr w:rsidR="00AE5EB0" w:rsidTr="00031CCD">
        <w:trPr>
          <w:jc w:val="center"/>
        </w:trPr>
        <w:tc>
          <w:tcPr>
            <w:tcW w:w="1668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AE5EB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万人)</w:t>
            </w:r>
          </w:p>
        </w:tc>
        <w:tc>
          <w:tcPr>
            <w:tcW w:w="2835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57" w:type="dxa"/>
          </w:tcPr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  <w:p w:rsidR="00AE5EB0" w:rsidRDefault="00AE5EB0" w:rsidP="00EE30F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5EB0" w:rsidRDefault="00AE5EB0" w:rsidP="00D12F1E">
      <w:pPr>
        <w:pStyle w:val="Default"/>
        <w:rPr>
          <w:sz w:val="22"/>
          <w:szCs w:val="22"/>
        </w:rPr>
      </w:pPr>
    </w:p>
    <w:p w:rsidR="00EB036C" w:rsidRDefault="00EB036C" w:rsidP="00D12F1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:rsidR="00EB036C" w:rsidRPr="00EB036C" w:rsidRDefault="00EB036C" w:rsidP="002D64AA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37984">
        <w:rPr>
          <w:rFonts w:hint="eastAsia"/>
          <w:sz w:val="22"/>
          <w:szCs w:val="22"/>
        </w:rPr>
        <w:t>過去５年間の</w:t>
      </w:r>
      <w:r w:rsidR="00C37984" w:rsidRPr="00C37984">
        <w:rPr>
          <w:rFonts w:hint="eastAsia"/>
          <w:sz w:val="22"/>
          <w:szCs w:val="22"/>
        </w:rPr>
        <w:t>介護保険・高齢者福祉・障害者福祉・地域福祉などの福祉分野における市民の意識・ニーズ調査の業務委託及び計画策定等の支援業務委託の受託実績</w:t>
      </w:r>
      <w:r w:rsidR="00C37984">
        <w:rPr>
          <w:rFonts w:hint="eastAsia"/>
          <w:sz w:val="22"/>
          <w:szCs w:val="22"/>
        </w:rPr>
        <w:t>のうち、代表的なものを５つまで</w:t>
      </w:r>
      <w:r w:rsidR="00ED3464">
        <w:rPr>
          <w:rFonts w:hint="eastAsia"/>
          <w:sz w:val="22"/>
          <w:szCs w:val="22"/>
        </w:rPr>
        <w:t>記入すること</w:t>
      </w:r>
      <w:r w:rsidR="00847D9E">
        <w:rPr>
          <w:rFonts w:hint="eastAsia"/>
          <w:sz w:val="22"/>
          <w:szCs w:val="22"/>
        </w:rPr>
        <w:t>。</w:t>
      </w:r>
    </w:p>
    <w:p w:rsidR="00AE5EB0" w:rsidRDefault="00DF3589" w:rsidP="00EB036C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・人口は契約時点の状況を記入し、１万人未満</w:t>
      </w:r>
      <w:r w:rsidR="00EB036C">
        <w:rPr>
          <w:rFonts w:hint="eastAsia"/>
          <w:sz w:val="22"/>
          <w:szCs w:val="22"/>
        </w:rPr>
        <w:t>は四捨五入するものとする。</w:t>
      </w:r>
    </w:p>
    <w:p w:rsidR="00B8505F" w:rsidRDefault="00EB036C" w:rsidP="00656430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・欄は適宜、拡大すること。</w:t>
      </w:r>
    </w:p>
    <w:p w:rsidR="00FC5FC3" w:rsidRPr="00FC5FC3" w:rsidRDefault="00D96DD4" w:rsidP="00FC5FC3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・任意様式</w:t>
      </w:r>
      <w:r w:rsidR="00AD1A08">
        <w:rPr>
          <w:rFonts w:hint="eastAsia"/>
          <w:sz w:val="22"/>
          <w:szCs w:val="22"/>
        </w:rPr>
        <w:t>の</w:t>
      </w:r>
      <w:r w:rsidR="00FC5FC3">
        <w:rPr>
          <w:rFonts w:hint="eastAsia"/>
          <w:sz w:val="22"/>
          <w:szCs w:val="22"/>
        </w:rPr>
        <w:t>添付</w:t>
      </w:r>
      <w:r w:rsidR="00AD1A08">
        <w:rPr>
          <w:rFonts w:hint="eastAsia"/>
          <w:sz w:val="22"/>
          <w:szCs w:val="22"/>
        </w:rPr>
        <w:t>も可とする。その</w:t>
      </w:r>
      <w:r w:rsidR="006974C5">
        <w:rPr>
          <w:rFonts w:hint="eastAsia"/>
          <w:sz w:val="22"/>
          <w:szCs w:val="22"/>
        </w:rPr>
        <w:t>場合、契約期間</w:t>
      </w:r>
      <w:r w:rsidR="00FC5FC3">
        <w:rPr>
          <w:rFonts w:hint="eastAsia"/>
          <w:sz w:val="22"/>
          <w:szCs w:val="22"/>
        </w:rPr>
        <w:t>欄の一番上に「別添参照」と記入し、この様式とあわせて提出すること。</w:t>
      </w:r>
    </w:p>
    <w:p w:rsidR="00B8505F" w:rsidRDefault="00B8505F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sz w:val="22"/>
        </w:rPr>
        <w:br w:type="page"/>
      </w:r>
    </w:p>
    <w:p w:rsidR="00B8505F" w:rsidRPr="00577A2A" w:rsidRDefault="00B8505F" w:rsidP="00B8505F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577A2A">
        <w:rPr>
          <w:rFonts w:asciiTheme="majorEastAsia" w:eastAsiaTheme="majorEastAsia" w:hAnsiTheme="majorEastAsia" w:hint="eastAsia"/>
          <w:sz w:val="22"/>
          <w:szCs w:val="22"/>
        </w:rPr>
        <w:t>様式１－３</w:t>
      </w:r>
    </w:p>
    <w:p w:rsidR="00B8505F" w:rsidRPr="00C41F04" w:rsidRDefault="00B8505F" w:rsidP="00B8505F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hint="eastAsia"/>
          <w:sz w:val="22"/>
          <w:szCs w:val="22"/>
        </w:rPr>
        <w:t xml:space="preserve">　　　　　　　　　　　　　</w:t>
      </w:r>
      <w:r w:rsidR="00156DE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8505F" w:rsidRPr="00C41F04" w:rsidRDefault="00B8505F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8505F" w:rsidRPr="00C41F04" w:rsidRDefault="00B8505F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船橋市長　松戸　徹　あて</w:t>
      </w:r>
    </w:p>
    <w:p w:rsidR="00B8505F" w:rsidRPr="00C41F04" w:rsidRDefault="00B8505F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8505F" w:rsidRDefault="00B8505F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E143D" w:rsidRPr="00C41F04" w:rsidRDefault="00FE143D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8505F" w:rsidRPr="00C41F04" w:rsidRDefault="00B8505F" w:rsidP="00B8505F">
      <w:pPr>
        <w:pStyle w:val="Default"/>
        <w:jc w:val="center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質　問　書</w:t>
      </w:r>
    </w:p>
    <w:p w:rsidR="00FE143D" w:rsidRPr="00C41F04" w:rsidRDefault="00FE143D" w:rsidP="00B8505F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8505F" w:rsidRPr="00F60946" w:rsidRDefault="00B8505F" w:rsidP="00ED3464">
      <w:pPr>
        <w:pStyle w:val="Default"/>
        <w:ind w:left="425" w:hangingChars="193" w:hanging="425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D3464">
        <w:rPr>
          <w:rFonts w:asciiTheme="minorEastAsia" w:eastAsiaTheme="minorEastAsia" w:hAnsiTheme="minorEastAsia" w:hint="eastAsia"/>
          <w:sz w:val="22"/>
          <w:szCs w:val="22"/>
        </w:rPr>
        <w:t>船橋市高齢者保健福祉計画・介護保険事業計画</w:t>
      </w:r>
      <w:r w:rsidR="002B3FE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60946" w:rsidRPr="008B63FC">
        <w:rPr>
          <w:rFonts w:hint="eastAsia"/>
          <w:sz w:val="22"/>
          <w:szCs w:val="22"/>
        </w:rPr>
        <w:t>認知症施策推進計画</w:t>
      </w:r>
      <w:r w:rsidR="002B3FE0">
        <w:rPr>
          <w:rFonts w:hint="eastAsia"/>
          <w:sz w:val="22"/>
          <w:szCs w:val="22"/>
        </w:rPr>
        <w:t>策定</w:t>
      </w:r>
      <w:r w:rsidR="002B3FE0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="002B3FE0" w:rsidRPr="00C41F04">
        <w:rPr>
          <w:rFonts w:asciiTheme="minorEastAsia" w:eastAsiaTheme="minorEastAsia" w:hAnsiTheme="minorEastAsia" w:hint="eastAsia"/>
          <w:sz w:val="22"/>
          <w:szCs w:val="22"/>
        </w:rPr>
        <w:t>委</w:t>
      </w:r>
      <w:r w:rsidR="002B3FE0" w:rsidRPr="00F60946">
        <w:rPr>
          <w:rFonts w:asciiTheme="minorEastAsia" w:eastAsiaTheme="minorEastAsia" w:hAnsiTheme="minorEastAsia" w:hint="eastAsia"/>
          <w:sz w:val="22"/>
          <w:szCs w:val="22"/>
        </w:rPr>
        <w:t>託</w:t>
      </w:r>
      <w:r w:rsidR="00ED3464" w:rsidRPr="008B63F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C2BF7" w:rsidRPr="008B63FC">
        <w:rPr>
          <w:rFonts w:asciiTheme="minorEastAsia" w:eastAsiaTheme="minorEastAsia" w:hAnsiTheme="minorEastAsia" w:hint="eastAsia"/>
          <w:sz w:val="22"/>
          <w:szCs w:val="22"/>
        </w:rPr>
        <w:t>関する</w:t>
      </w:r>
      <w:r w:rsidR="00ED3464" w:rsidRPr="008B63FC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Pr="008B63FC">
        <w:rPr>
          <w:rFonts w:asciiTheme="minorEastAsia" w:eastAsiaTheme="minorEastAsia" w:hAnsiTheme="minorEastAsia" w:hint="eastAsia"/>
          <w:sz w:val="22"/>
          <w:szCs w:val="22"/>
        </w:rPr>
        <w:t>について、以下のとおり質問します。</w:t>
      </w:r>
    </w:p>
    <w:p w:rsidR="00B8505F" w:rsidRDefault="00B8505F" w:rsidP="00B8505F">
      <w:pPr>
        <w:pStyle w:val="Default"/>
        <w:rPr>
          <w:sz w:val="22"/>
          <w:szCs w:val="22"/>
        </w:rPr>
      </w:pPr>
    </w:p>
    <w:tbl>
      <w:tblPr>
        <w:tblStyle w:val="a7"/>
        <w:tblW w:w="9497" w:type="dxa"/>
        <w:jc w:val="center"/>
        <w:tblLook w:val="04A0" w:firstRow="1" w:lastRow="0" w:firstColumn="1" w:lastColumn="0" w:noHBand="0" w:noVBand="1"/>
      </w:tblPr>
      <w:tblGrid>
        <w:gridCol w:w="436"/>
        <w:gridCol w:w="9061"/>
      </w:tblGrid>
      <w:tr w:rsidR="00ED3464" w:rsidTr="008339A6">
        <w:trPr>
          <w:jc w:val="center"/>
        </w:trPr>
        <w:tc>
          <w:tcPr>
            <w:tcW w:w="436" w:type="dxa"/>
            <w:vAlign w:val="center"/>
          </w:tcPr>
          <w:p w:rsidR="00ED3464" w:rsidRPr="00031CCD" w:rsidRDefault="00ED3464" w:rsidP="00B8505F">
            <w:pPr>
              <w:pStyle w:val="Default"/>
              <w:jc w:val="center"/>
              <w:rPr>
                <w:sz w:val="20"/>
                <w:szCs w:val="22"/>
              </w:rPr>
            </w:pPr>
            <w:r w:rsidRPr="00031CCD">
              <w:rPr>
                <w:rFonts w:hint="eastAsia"/>
                <w:sz w:val="20"/>
                <w:szCs w:val="22"/>
              </w:rPr>
              <w:t>No</w:t>
            </w:r>
          </w:p>
        </w:tc>
        <w:tc>
          <w:tcPr>
            <w:tcW w:w="9061" w:type="dxa"/>
            <w:vAlign w:val="center"/>
          </w:tcPr>
          <w:p w:rsidR="00ED3464" w:rsidRDefault="00ED3464" w:rsidP="00B850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ED3464" w:rsidTr="00CA3FB2">
        <w:trPr>
          <w:jc w:val="center"/>
        </w:trPr>
        <w:tc>
          <w:tcPr>
            <w:tcW w:w="436" w:type="dxa"/>
            <w:vAlign w:val="center"/>
          </w:tcPr>
          <w:p w:rsidR="00ED3464" w:rsidRDefault="00ED3464" w:rsidP="00F472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9061" w:type="dxa"/>
          </w:tcPr>
          <w:p w:rsidR="00ED3464" w:rsidRDefault="00ED3464" w:rsidP="00B8505F">
            <w:pPr>
              <w:pStyle w:val="Default"/>
              <w:rPr>
                <w:sz w:val="22"/>
                <w:szCs w:val="22"/>
              </w:rPr>
            </w:pPr>
          </w:p>
          <w:p w:rsidR="00ED3464" w:rsidRDefault="00ED3464" w:rsidP="00B8505F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B8505F">
            <w:pPr>
              <w:pStyle w:val="Default"/>
              <w:rPr>
                <w:sz w:val="22"/>
                <w:szCs w:val="22"/>
              </w:rPr>
            </w:pPr>
          </w:p>
        </w:tc>
      </w:tr>
      <w:tr w:rsidR="00ED3464" w:rsidTr="0080272A">
        <w:trPr>
          <w:jc w:val="center"/>
        </w:trPr>
        <w:tc>
          <w:tcPr>
            <w:tcW w:w="436" w:type="dxa"/>
            <w:vAlign w:val="center"/>
          </w:tcPr>
          <w:p w:rsidR="00ED3464" w:rsidRDefault="00ED3464" w:rsidP="00F472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9061" w:type="dxa"/>
          </w:tcPr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</w:tc>
      </w:tr>
      <w:tr w:rsidR="00ED3464" w:rsidTr="001C4E86">
        <w:trPr>
          <w:jc w:val="center"/>
        </w:trPr>
        <w:tc>
          <w:tcPr>
            <w:tcW w:w="436" w:type="dxa"/>
            <w:vAlign w:val="center"/>
          </w:tcPr>
          <w:p w:rsidR="00ED3464" w:rsidRDefault="00ED3464" w:rsidP="00F472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9061" w:type="dxa"/>
          </w:tcPr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</w:tc>
      </w:tr>
      <w:tr w:rsidR="00ED3464" w:rsidTr="000448EF">
        <w:trPr>
          <w:jc w:val="center"/>
        </w:trPr>
        <w:tc>
          <w:tcPr>
            <w:tcW w:w="436" w:type="dxa"/>
            <w:vAlign w:val="center"/>
          </w:tcPr>
          <w:p w:rsidR="00ED3464" w:rsidRDefault="00ED3464" w:rsidP="00F472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9061" w:type="dxa"/>
          </w:tcPr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</w:tc>
      </w:tr>
      <w:tr w:rsidR="00ED3464" w:rsidTr="00687459">
        <w:trPr>
          <w:jc w:val="center"/>
        </w:trPr>
        <w:tc>
          <w:tcPr>
            <w:tcW w:w="436" w:type="dxa"/>
            <w:vAlign w:val="center"/>
          </w:tcPr>
          <w:p w:rsidR="00ED3464" w:rsidRDefault="00ED3464" w:rsidP="00F472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9061" w:type="dxa"/>
          </w:tcPr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  <w:p w:rsidR="00C37984" w:rsidRDefault="00C37984" w:rsidP="00EE30F8">
            <w:pPr>
              <w:pStyle w:val="Default"/>
              <w:rPr>
                <w:sz w:val="22"/>
                <w:szCs w:val="22"/>
              </w:rPr>
            </w:pPr>
          </w:p>
          <w:p w:rsidR="00ED3464" w:rsidRDefault="00ED3464" w:rsidP="00EE30F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72A3" w:rsidRPr="00C37984" w:rsidRDefault="00965192" w:rsidP="00B8505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※欄は適宜、拡大または追加すること。</w:t>
      </w:r>
    </w:p>
    <w:p w:rsidR="00C37984" w:rsidRDefault="00C37984" w:rsidP="00C37984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tbl>
      <w:tblPr>
        <w:tblStyle w:val="a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52"/>
        <w:gridCol w:w="3457"/>
      </w:tblGrid>
      <w:tr w:rsidR="00C37984" w:rsidTr="00300466">
        <w:trPr>
          <w:jc w:val="right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466" w:rsidRDefault="00300466" w:rsidP="0030046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466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:rsidR="00C37984" w:rsidRDefault="00300466" w:rsidP="003B2657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37984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0466" w:rsidRDefault="00300466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7984" w:rsidTr="00300466">
        <w:trPr>
          <w:gridBefore w:val="1"/>
          <w:wBefore w:w="425" w:type="dxa"/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7984" w:rsidTr="00300466">
        <w:trPr>
          <w:gridBefore w:val="1"/>
          <w:wBefore w:w="425" w:type="dxa"/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7984" w:rsidTr="00300466">
        <w:trPr>
          <w:gridBefore w:val="1"/>
          <w:wBefore w:w="425" w:type="dxa"/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24"/>
                <w:sz w:val="22"/>
                <w:szCs w:val="22"/>
                <w:fitText w:val="880" w:id="-1533292032"/>
              </w:rPr>
              <w:t>Fax番</w:t>
            </w: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-1533292032"/>
              </w:rPr>
              <w:t>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7984" w:rsidTr="00300466">
        <w:trPr>
          <w:gridBefore w:val="1"/>
          <w:wBefore w:w="425" w:type="dxa"/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37984" w:rsidRPr="00C41F04" w:rsidRDefault="00C37984" w:rsidP="003B265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880" w:id="-1533292031"/>
              </w:rPr>
              <w:t>E-MAI</w:t>
            </w:r>
            <w:r w:rsidRPr="00C37984">
              <w:rPr>
                <w:rFonts w:asciiTheme="minorEastAsia" w:eastAsiaTheme="minorEastAsia" w:hAnsiTheme="minorEastAsia" w:hint="eastAsia"/>
                <w:color w:val="000000" w:themeColor="text1"/>
                <w:spacing w:val="48"/>
                <w:sz w:val="22"/>
                <w:szCs w:val="22"/>
                <w:fitText w:val="880" w:id="-1533292031"/>
              </w:rPr>
              <w:t>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C37984" w:rsidRDefault="00C37984" w:rsidP="003B265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7984" w:rsidRDefault="00C37984" w:rsidP="00C37984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C37984" w:rsidSect="00F94F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C0" w:rsidRDefault="00EE36C0" w:rsidP="000575B9">
      <w:r>
        <w:separator/>
      </w:r>
    </w:p>
  </w:endnote>
  <w:endnote w:type="continuationSeparator" w:id="0">
    <w:p w:rsidR="00EE36C0" w:rsidRDefault="00EE36C0" w:rsidP="000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Ｑ：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C0" w:rsidRDefault="00EE36C0" w:rsidP="000575B9">
      <w:r>
        <w:separator/>
      </w:r>
    </w:p>
  </w:footnote>
  <w:footnote w:type="continuationSeparator" w:id="0">
    <w:p w:rsidR="00EE36C0" w:rsidRDefault="00EE36C0" w:rsidP="0005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842"/>
    <w:multiLevelType w:val="hybridMultilevel"/>
    <w:tmpl w:val="0E62015E"/>
    <w:lvl w:ilvl="0" w:tplc="7A662F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6C2"/>
    <w:multiLevelType w:val="hybridMultilevel"/>
    <w:tmpl w:val="3D58CDE4"/>
    <w:lvl w:ilvl="0" w:tplc="E7264F02">
      <w:start w:val="1"/>
      <w:numFmt w:val="bullet"/>
      <w:lvlText w:val=""/>
      <w:lvlJc w:val="left"/>
      <w:pPr>
        <w:ind w:left="840" w:hanging="420"/>
      </w:pPr>
      <w:rPr>
        <w:rFonts w:ascii="Wingdings" w:eastAsia="Ｑ：" w:hAnsi="Wingdings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5C63F9"/>
    <w:multiLevelType w:val="hybridMultilevel"/>
    <w:tmpl w:val="84483BD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5B9"/>
    <w:rsid w:val="00013C39"/>
    <w:rsid w:val="00031CCD"/>
    <w:rsid w:val="000406D0"/>
    <w:rsid w:val="00041C81"/>
    <w:rsid w:val="0005076D"/>
    <w:rsid w:val="0005241F"/>
    <w:rsid w:val="000575B9"/>
    <w:rsid w:val="000724A3"/>
    <w:rsid w:val="00077843"/>
    <w:rsid w:val="000969CE"/>
    <w:rsid w:val="001078E6"/>
    <w:rsid w:val="00125BBC"/>
    <w:rsid w:val="00156DE6"/>
    <w:rsid w:val="001A52A2"/>
    <w:rsid w:val="001A5BE8"/>
    <w:rsid w:val="001A6BC0"/>
    <w:rsid w:val="001B1B87"/>
    <w:rsid w:val="001D1B53"/>
    <w:rsid w:val="001E4A9C"/>
    <w:rsid w:val="001E5BA4"/>
    <w:rsid w:val="00205152"/>
    <w:rsid w:val="002338A1"/>
    <w:rsid w:val="002424F8"/>
    <w:rsid w:val="00242B0F"/>
    <w:rsid w:val="0024328E"/>
    <w:rsid w:val="00247548"/>
    <w:rsid w:val="002515BD"/>
    <w:rsid w:val="002516A6"/>
    <w:rsid w:val="00280A98"/>
    <w:rsid w:val="002934DF"/>
    <w:rsid w:val="0029787C"/>
    <w:rsid w:val="002A0DE9"/>
    <w:rsid w:val="002B3FE0"/>
    <w:rsid w:val="002D64AA"/>
    <w:rsid w:val="002E4A17"/>
    <w:rsid w:val="002F2717"/>
    <w:rsid w:val="00300466"/>
    <w:rsid w:val="003117B0"/>
    <w:rsid w:val="00320A10"/>
    <w:rsid w:val="00331555"/>
    <w:rsid w:val="00342EA8"/>
    <w:rsid w:val="00345D5C"/>
    <w:rsid w:val="003933F4"/>
    <w:rsid w:val="00396B8B"/>
    <w:rsid w:val="003B0CCE"/>
    <w:rsid w:val="003B2EFC"/>
    <w:rsid w:val="003C592F"/>
    <w:rsid w:val="003D0677"/>
    <w:rsid w:val="003F4C1D"/>
    <w:rsid w:val="003F762A"/>
    <w:rsid w:val="00404E86"/>
    <w:rsid w:val="0042632D"/>
    <w:rsid w:val="00441484"/>
    <w:rsid w:val="00473974"/>
    <w:rsid w:val="00484724"/>
    <w:rsid w:val="004C6E4F"/>
    <w:rsid w:val="004F27E2"/>
    <w:rsid w:val="005144C5"/>
    <w:rsid w:val="005575C1"/>
    <w:rsid w:val="005602E4"/>
    <w:rsid w:val="00565BB6"/>
    <w:rsid w:val="00577A2A"/>
    <w:rsid w:val="005B269E"/>
    <w:rsid w:val="005F114F"/>
    <w:rsid w:val="005F482B"/>
    <w:rsid w:val="006171F6"/>
    <w:rsid w:val="0063086B"/>
    <w:rsid w:val="006314C8"/>
    <w:rsid w:val="00643CAD"/>
    <w:rsid w:val="00656430"/>
    <w:rsid w:val="006606DC"/>
    <w:rsid w:val="006671AC"/>
    <w:rsid w:val="006961DC"/>
    <w:rsid w:val="006974C5"/>
    <w:rsid w:val="006B6A97"/>
    <w:rsid w:val="006B7386"/>
    <w:rsid w:val="006C7ADB"/>
    <w:rsid w:val="007120F5"/>
    <w:rsid w:val="00747C7B"/>
    <w:rsid w:val="0075200D"/>
    <w:rsid w:val="00756B55"/>
    <w:rsid w:val="00790918"/>
    <w:rsid w:val="007A2561"/>
    <w:rsid w:val="007B08E4"/>
    <w:rsid w:val="0080352C"/>
    <w:rsid w:val="00812E62"/>
    <w:rsid w:val="00824771"/>
    <w:rsid w:val="00840650"/>
    <w:rsid w:val="00847D9E"/>
    <w:rsid w:val="008540E6"/>
    <w:rsid w:val="0087260B"/>
    <w:rsid w:val="008819AC"/>
    <w:rsid w:val="00881DB6"/>
    <w:rsid w:val="008B297A"/>
    <w:rsid w:val="008B5C93"/>
    <w:rsid w:val="008B63FC"/>
    <w:rsid w:val="008E310C"/>
    <w:rsid w:val="0091002D"/>
    <w:rsid w:val="00965192"/>
    <w:rsid w:val="00981448"/>
    <w:rsid w:val="009918A6"/>
    <w:rsid w:val="00997488"/>
    <w:rsid w:val="009A1FAA"/>
    <w:rsid w:val="009C2BF7"/>
    <w:rsid w:val="009C466C"/>
    <w:rsid w:val="009C4B9F"/>
    <w:rsid w:val="009E029C"/>
    <w:rsid w:val="009E780C"/>
    <w:rsid w:val="00A0397B"/>
    <w:rsid w:val="00A05863"/>
    <w:rsid w:val="00A459FB"/>
    <w:rsid w:val="00A549F3"/>
    <w:rsid w:val="00A56FA3"/>
    <w:rsid w:val="00AC01E1"/>
    <w:rsid w:val="00AC0CFE"/>
    <w:rsid w:val="00AD1A08"/>
    <w:rsid w:val="00AD1E5B"/>
    <w:rsid w:val="00AE5EB0"/>
    <w:rsid w:val="00B12CB0"/>
    <w:rsid w:val="00B45824"/>
    <w:rsid w:val="00B57D4A"/>
    <w:rsid w:val="00B8505F"/>
    <w:rsid w:val="00B86487"/>
    <w:rsid w:val="00BA3903"/>
    <w:rsid w:val="00BB1082"/>
    <w:rsid w:val="00BB6198"/>
    <w:rsid w:val="00BC1772"/>
    <w:rsid w:val="00BC5CF7"/>
    <w:rsid w:val="00BD08FB"/>
    <w:rsid w:val="00BF3C74"/>
    <w:rsid w:val="00C0050E"/>
    <w:rsid w:val="00C37984"/>
    <w:rsid w:val="00C41F04"/>
    <w:rsid w:val="00C61922"/>
    <w:rsid w:val="00C705BD"/>
    <w:rsid w:val="00C70E64"/>
    <w:rsid w:val="00C75CF4"/>
    <w:rsid w:val="00C76026"/>
    <w:rsid w:val="00C87C24"/>
    <w:rsid w:val="00C954E6"/>
    <w:rsid w:val="00CC2DBD"/>
    <w:rsid w:val="00CF283D"/>
    <w:rsid w:val="00D010C1"/>
    <w:rsid w:val="00D12F1E"/>
    <w:rsid w:val="00D176B4"/>
    <w:rsid w:val="00D25036"/>
    <w:rsid w:val="00D30DD3"/>
    <w:rsid w:val="00D70786"/>
    <w:rsid w:val="00D763C1"/>
    <w:rsid w:val="00D87065"/>
    <w:rsid w:val="00D928A9"/>
    <w:rsid w:val="00D96DD4"/>
    <w:rsid w:val="00DC3EEF"/>
    <w:rsid w:val="00DD2C9F"/>
    <w:rsid w:val="00DF3589"/>
    <w:rsid w:val="00E15395"/>
    <w:rsid w:val="00E31BDD"/>
    <w:rsid w:val="00E40B5B"/>
    <w:rsid w:val="00E507C5"/>
    <w:rsid w:val="00E54C7F"/>
    <w:rsid w:val="00E555C7"/>
    <w:rsid w:val="00E67141"/>
    <w:rsid w:val="00EB036C"/>
    <w:rsid w:val="00EB06FD"/>
    <w:rsid w:val="00EB2127"/>
    <w:rsid w:val="00ED3464"/>
    <w:rsid w:val="00EE36C0"/>
    <w:rsid w:val="00F00BFA"/>
    <w:rsid w:val="00F017E8"/>
    <w:rsid w:val="00F32006"/>
    <w:rsid w:val="00F33DB1"/>
    <w:rsid w:val="00F472A3"/>
    <w:rsid w:val="00F50594"/>
    <w:rsid w:val="00F60946"/>
    <w:rsid w:val="00F70E36"/>
    <w:rsid w:val="00F72670"/>
    <w:rsid w:val="00F94FC6"/>
    <w:rsid w:val="00FB5682"/>
    <w:rsid w:val="00FC5FC3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CEC2BF-3471-4836-9DCD-A122D25C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5B9"/>
  </w:style>
  <w:style w:type="paragraph" w:styleId="a5">
    <w:name w:val="footer"/>
    <w:basedOn w:val="a"/>
    <w:link w:val="a6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5B9"/>
  </w:style>
  <w:style w:type="paragraph" w:customStyle="1" w:styleId="Default">
    <w:name w:val="Default"/>
    <w:rsid w:val="001A52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A5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A52A2"/>
  </w:style>
  <w:style w:type="character" w:customStyle="1" w:styleId="a9">
    <w:name w:val="日付 (文字)"/>
    <w:basedOn w:val="a0"/>
    <w:link w:val="a8"/>
    <w:uiPriority w:val="99"/>
    <w:semiHidden/>
    <w:rsid w:val="001A52A2"/>
  </w:style>
  <w:style w:type="paragraph" w:styleId="aa">
    <w:name w:val="No Spacing"/>
    <w:qFormat/>
    <w:rsid w:val="00EE36C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EB036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igarashi-minoru</dc:creator>
  <cp:keywords/>
  <dc:description/>
  <cp:lastModifiedBy>長谷川　皓一</cp:lastModifiedBy>
  <cp:revision>162</cp:revision>
  <cp:lastPrinted>2025-05-13T11:55:00Z</cp:lastPrinted>
  <dcterms:created xsi:type="dcterms:W3CDTF">2010-01-21T11:22:00Z</dcterms:created>
  <dcterms:modified xsi:type="dcterms:W3CDTF">2025-05-13T11:55:00Z</dcterms:modified>
</cp:coreProperties>
</file>