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9F829" w14:textId="67EAEEAA" w:rsidR="00B63760" w:rsidRPr="006243B1" w:rsidRDefault="00475E73" w:rsidP="002B1392">
      <w:pPr>
        <w:spacing w:line="300" w:lineRule="exact"/>
        <w:rPr>
          <w:rFonts w:asciiTheme="minorEastAsia" w:hAnsiTheme="minorEastAsia"/>
          <w:sz w:val="24"/>
        </w:rPr>
      </w:pPr>
      <w:r w:rsidRPr="006243B1">
        <w:rPr>
          <w:rFonts w:asciiTheme="minorEastAsia" w:hAnsiTheme="minorEastAsia" w:hint="eastAsia"/>
          <w:sz w:val="24"/>
        </w:rPr>
        <w:t>第</w:t>
      </w:r>
      <w:r w:rsidR="006243B1" w:rsidRPr="006243B1">
        <w:rPr>
          <w:rFonts w:asciiTheme="minorEastAsia" w:hAnsiTheme="minorEastAsia" w:hint="eastAsia"/>
          <w:sz w:val="24"/>
        </w:rPr>
        <w:t>１</w:t>
      </w:r>
      <w:r w:rsidR="00B63760" w:rsidRPr="006243B1">
        <w:rPr>
          <w:rFonts w:asciiTheme="minorEastAsia" w:hAnsiTheme="minorEastAsia" w:hint="eastAsia"/>
          <w:sz w:val="24"/>
        </w:rPr>
        <w:t>号様式</w:t>
      </w:r>
    </w:p>
    <w:p w14:paraId="6E56CABC" w14:textId="676AD916" w:rsidR="00B63760" w:rsidRPr="006243B1" w:rsidRDefault="00B63760" w:rsidP="002B1392">
      <w:pPr>
        <w:spacing w:line="300" w:lineRule="exact"/>
        <w:jc w:val="right"/>
        <w:rPr>
          <w:rFonts w:asciiTheme="minorEastAsia" w:hAnsiTheme="minorEastAsia"/>
          <w:sz w:val="24"/>
        </w:rPr>
      </w:pPr>
      <w:r w:rsidRPr="006243B1">
        <w:rPr>
          <w:rFonts w:asciiTheme="minorEastAsia" w:hAnsiTheme="minorEastAsia" w:hint="eastAsia"/>
          <w:sz w:val="24"/>
        </w:rPr>
        <w:t xml:space="preserve">　　　年　　月　　日</w:t>
      </w:r>
    </w:p>
    <w:p w14:paraId="12AC8CC7" w14:textId="49D7763A" w:rsidR="00B63760" w:rsidRPr="006243B1" w:rsidRDefault="00B63760" w:rsidP="002B1392">
      <w:pPr>
        <w:overflowPunct w:val="0"/>
        <w:adjustRightInd w:val="0"/>
        <w:spacing w:line="300" w:lineRule="exac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6243B1">
        <w:rPr>
          <w:rFonts w:asciiTheme="minorEastAsia" w:hAnsiTheme="minorEastAsia" w:cs="ＭＳ 明朝" w:hint="eastAsia"/>
          <w:kern w:val="0"/>
          <w:sz w:val="24"/>
        </w:rPr>
        <w:t xml:space="preserve">　船橋市長　あて</w:t>
      </w:r>
    </w:p>
    <w:p w14:paraId="69DF74F8" w14:textId="77777777" w:rsidR="00E00476" w:rsidRPr="006243B1" w:rsidRDefault="00E00476" w:rsidP="002B1392">
      <w:pPr>
        <w:overflowPunct w:val="0"/>
        <w:adjustRightInd w:val="0"/>
        <w:spacing w:line="300" w:lineRule="exact"/>
        <w:textAlignment w:val="baseline"/>
        <w:rPr>
          <w:rFonts w:asciiTheme="minorEastAsia" w:hAnsiTheme="minorEastAsia"/>
          <w:kern w:val="0"/>
          <w:sz w:val="24"/>
        </w:rPr>
      </w:pPr>
    </w:p>
    <w:p w14:paraId="13A6272C" w14:textId="783B4099" w:rsidR="004D1D3A" w:rsidRPr="00377EF0" w:rsidRDefault="004D1D3A" w:rsidP="00D22ED8">
      <w:pPr>
        <w:spacing w:line="580" w:lineRule="exact"/>
        <w:ind w:firstLineChars="800" w:firstLine="1760"/>
        <w:rPr>
          <w:rFonts w:asciiTheme="minorEastAsia" w:hAnsiTheme="minorEastAsia"/>
          <w:sz w:val="22"/>
        </w:rPr>
      </w:pPr>
      <w:r w:rsidRPr="00377EF0">
        <w:rPr>
          <w:rFonts w:asciiTheme="minorEastAsia" w:hAnsiTheme="minorEastAsia" w:hint="eastAsia"/>
          <w:sz w:val="22"/>
        </w:rPr>
        <w:t>（</w:t>
      </w:r>
      <w:r w:rsidR="00B63760" w:rsidRPr="00377EF0">
        <w:rPr>
          <w:rFonts w:asciiTheme="minorEastAsia" w:hAnsiTheme="minorEastAsia" w:hint="eastAsia"/>
          <w:sz w:val="22"/>
        </w:rPr>
        <w:t>申請者</w:t>
      </w:r>
      <w:r w:rsidR="00D22ED8">
        <w:rPr>
          <w:rFonts w:asciiTheme="minorEastAsia" w:hAnsiTheme="minorEastAsia" w:hint="eastAsia"/>
          <w:sz w:val="22"/>
        </w:rPr>
        <w:t>）</w:t>
      </w:r>
    </w:p>
    <w:p w14:paraId="24275031" w14:textId="1B8D2CB0" w:rsidR="004D1D3A" w:rsidRPr="00377EF0" w:rsidRDefault="00D22ED8" w:rsidP="00754C3D">
      <w:pPr>
        <w:spacing w:line="100" w:lineRule="atLeast"/>
        <w:ind w:firstLineChars="900" w:firstLine="19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  <w:u w:val="single"/>
        </w:rPr>
        <w:t>住　　所</w:t>
      </w:r>
      <w:r w:rsidR="005F0258" w:rsidRPr="00674EB6">
        <w:rPr>
          <w:rFonts w:asciiTheme="minorEastAsia" w:hAnsiTheme="minorEastAsia" w:hint="eastAsia"/>
          <w:kern w:val="0"/>
          <w:sz w:val="22"/>
          <w:u w:val="single"/>
        </w:rPr>
        <w:t xml:space="preserve"> :</w:t>
      </w:r>
      <w:r>
        <w:rPr>
          <w:rFonts w:asciiTheme="minorEastAsia" w:hAnsiTheme="minorEastAsia" w:hint="eastAsia"/>
          <w:sz w:val="22"/>
          <w:u w:val="single"/>
        </w:rPr>
        <w:t xml:space="preserve">〒　　　　</w:t>
      </w:r>
      <w:r w:rsidR="00674EB6">
        <w:rPr>
          <w:rFonts w:asciiTheme="minorEastAsia" w:hAnsiTheme="minorEastAsia" w:hint="eastAsia"/>
          <w:sz w:val="22"/>
          <w:u w:val="single"/>
        </w:rPr>
        <w:t>船橋市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674EB6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4543394F" w14:textId="5E097778" w:rsidR="004D1D3A" w:rsidRDefault="00D22ED8" w:rsidP="00754C3D">
      <w:pPr>
        <w:spacing w:line="100" w:lineRule="atLeast"/>
        <w:ind w:firstLineChars="900" w:firstLine="19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氏名又は団体名</w:t>
      </w:r>
      <w:r w:rsidR="005F0258" w:rsidRPr="00377EF0">
        <w:rPr>
          <w:rFonts w:asciiTheme="minorEastAsia" w:hAnsiTheme="minorEastAsia" w:hint="eastAsia"/>
          <w:sz w:val="22"/>
          <w:u w:val="single"/>
        </w:rPr>
        <w:t>:</w:t>
      </w:r>
      <w:r w:rsidR="0051779B" w:rsidRPr="00377EF0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215443" w:rsidRPr="00377EF0">
        <w:rPr>
          <w:rFonts w:asciiTheme="minorEastAsia" w:hAnsiTheme="minorEastAsia" w:hint="eastAsia"/>
          <w:sz w:val="22"/>
          <w:u w:val="single"/>
        </w:rPr>
        <w:t xml:space="preserve">　</w:t>
      </w:r>
      <w:r w:rsidR="0051779B" w:rsidRPr="00377EF0">
        <w:rPr>
          <w:rFonts w:asciiTheme="minorEastAsia" w:hAnsiTheme="minorEastAsia" w:hint="eastAsia"/>
          <w:sz w:val="22"/>
          <w:u w:val="single"/>
        </w:rPr>
        <w:t xml:space="preserve">　　</w:t>
      </w:r>
      <w:r w:rsidR="00215443" w:rsidRPr="00377EF0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2D677D">
        <w:rPr>
          <w:rFonts w:asciiTheme="minorEastAsia" w:hAnsiTheme="minorEastAsia" w:hint="eastAsia"/>
          <w:sz w:val="22"/>
          <w:u w:val="single"/>
        </w:rPr>
        <w:t xml:space="preserve">　　　　　 </w:t>
      </w:r>
    </w:p>
    <w:p w14:paraId="308D30CE" w14:textId="6592453C" w:rsidR="00D22ED8" w:rsidRPr="00D22ED8" w:rsidRDefault="00D22ED8" w:rsidP="003C4775">
      <w:pPr>
        <w:spacing w:line="0" w:lineRule="atLeast"/>
        <w:ind w:firstLineChars="900" w:firstLine="1980"/>
        <w:rPr>
          <w:rFonts w:asciiTheme="minorEastAsia" w:hAnsiTheme="minorEastAsia"/>
          <w:sz w:val="22"/>
        </w:rPr>
      </w:pPr>
      <w:r w:rsidRPr="00D22ED8">
        <w:rPr>
          <w:rFonts w:asciiTheme="minorEastAsia" w:hAnsiTheme="minorEastAsia" w:hint="eastAsia"/>
          <w:sz w:val="22"/>
        </w:rPr>
        <w:t>（団体の場合は代表者氏名）</w:t>
      </w:r>
    </w:p>
    <w:p w14:paraId="3776EC75" w14:textId="6091F58C" w:rsidR="00D22ED8" w:rsidRPr="00D22ED8" w:rsidRDefault="00D22ED8" w:rsidP="003C4775">
      <w:pPr>
        <w:spacing w:line="0" w:lineRule="atLeast"/>
        <w:ind w:firstLineChars="900" w:firstLine="19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代表者氏名：　　　　　　　　　　　　　　　　　　　　　　　</w:t>
      </w:r>
    </w:p>
    <w:p w14:paraId="0825ABC0" w14:textId="4BA15ACC" w:rsidR="00CF134B" w:rsidRPr="00377EF0" w:rsidRDefault="004D1D3A" w:rsidP="00754C3D">
      <w:pPr>
        <w:spacing w:line="100" w:lineRule="atLeast"/>
        <w:ind w:firstLineChars="700" w:firstLine="1540"/>
        <w:rPr>
          <w:rFonts w:asciiTheme="minorEastAsia" w:hAnsiTheme="minorEastAsia"/>
          <w:sz w:val="22"/>
          <w:u w:val="single"/>
        </w:rPr>
      </w:pPr>
      <w:r w:rsidRPr="00377EF0">
        <w:rPr>
          <w:rFonts w:asciiTheme="minorEastAsia" w:hAnsiTheme="minorEastAsia" w:hint="eastAsia"/>
          <w:sz w:val="22"/>
        </w:rPr>
        <w:t xml:space="preserve">　　</w:t>
      </w:r>
      <w:r w:rsidRPr="00B7229A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-1460511998"/>
        </w:rPr>
        <w:t>連絡</w:t>
      </w:r>
      <w:r w:rsidRPr="00B7229A">
        <w:rPr>
          <w:rFonts w:asciiTheme="minorEastAsia" w:hAnsiTheme="minorEastAsia" w:hint="eastAsia"/>
          <w:kern w:val="0"/>
          <w:sz w:val="22"/>
          <w:u w:val="single"/>
          <w:fitText w:val="880" w:id="-1460511998"/>
        </w:rPr>
        <w:t>先</w:t>
      </w:r>
      <w:r w:rsidR="005F0258" w:rsidRPr="00377EF0">
        <w:rPr>
          <w:rFonts w:asciiTheme="minorEastAsia" w:hAnsiTheme="minorEastAsia" w:hint="eastAsia"/>
          <w:sz w:val="22"/>
          <w:u w:val="single"/>
        </w:rPr>
        <w:t xml:space="preserve"> </w:t>
      </w:r>
      <w:r w:rsidR="005F0258" w:rsidRPr="002D677D">
        <w:rPr>
          <w:rFonts w:asciiTheme="minorEastAsia" w:hAnsiTheme="minorEastAsia" w:hint="eastAsia"/>
          <w:sz w:val="22"/>
          <w:u w:val="single"/>
        </w:rPr>
        <w:t>:</w:t>
      </w:r>
      <w:r w:rsidR="0023177D" w:rsidRPr="00377EF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377EF0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CF134B" w:rsidRPr="00377EF0">
        <w:rPr>
          <w:rFonts w:asciiTheme="minorEastAsia" w:hAnsiTheme="minorEastAsia" w:hint="eastAsia"/>
          <w:sz w:val="22"/>
          <w:u w:val="single"/>
        </w:rPr>
        <w:t xml:space="preserve"> </w:t>
      </w:r>
      <w:r w:rsidR="00215443" w:rsidRPr="00377EF0">
        <w:rPr>
          <w:rFonts w:asciiTheme="minorEastAsia" w:hAnsiTheme="minorEastAsia"/>
          <w:sz w:val="22"/>
          <w:u w:val="single"/>
        </w:rPr>
        <w:t xml:space="preserve">                  </w:t>
      </w:r>
      <w:r w:rsidR="00674EB6">
        <w:rPr>
          <w:rFonts w:asciiTheme="minorEastAsia" w:hAnsiTheme="minorEastAsia"/>
          <w:sz w:val="22"/>
          <w:u w:val="single"/>
        </w:rPr>
        <w:t xml:space="preserve"> </w:t>
      </w:r>
      <w:r w:rsidR="00D22ED8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7E5ED18B" w14:textId="692F2A38" w:rsidR="004D1D3A" w:rsidRDefault="004D1D3A" w:rsidP="00E00476">
      <w:pPr>
        <w:spacing w:line="300" w:lineRule="exact"/>
        <w:rPr>
          <w:rFonts w:asciiTheme="minorEastAsia" w:hAnsiTheme="minorEastAsia"/>
          <w:sz w:val="22"/>
        </w:rPr>
      </w:pPr>
    </w:p>
    <w:p w14:paraId="5173A4F9" w14:textId="15AAA125" w:rsidR="00754C3D" w:rsidRPr="00754C3D" w:rsidRDefault="00754C3D" w:rsidP="00754C3D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754C3D">
        <w:rPr>
          <w:rFonts w:asciiTheme="minorEastAsia" w:hAnsiTheme="minorEastAsia" w:hint="eastAsia"/>
          <w:sz w:val="28"/>
        </w:rPr>
        <w:t>船橋市ナラ枯れ防除資材支給申請書</w:t>
      </w:r>
      <w:r w:rsidR="000C34E5">
        <w:rPr>
          <w:rFonts w:asciiTheme="minorEastAsia" w:hAnsiTheme="minorEastAsia" w:hint="eastAsia"/>
          <w:sz w:val="28"/>
        </w:rPr>
        <w:t>兼受領書</w:t>
      </w:r>
    </w:p>
    <w:p w14:paraId="25CAE934" w14:textId="77777777" w:rsidR="004D1D3A" w:rsidRPr="00377EF0" w:rsidRDefault="004D1D3A" w:rsidP="00E00476">
      <w:pPr>
        <w:spacing w:line="300" w:lineRule="exact"/>
        <w:rPr>
          <w:rFonts w:asciiTheme="minorEastAsia" w:hAnsiTheme="minorEastAsia"/>
          <w:sz w:val="22"/>
        </w:rPr>
      </w:pPr>
    </w:p>
    <w:p w14:paraId="120831F7" w14:textId="4F206946" w:rsidR="0037624F" w:rsidRPr="004A7188" w:rsidRDefault="00ED31FE" w:rsidP="000C34E5">
      <w:pPr>
        <w:spacing w:line="300" w:lineRule="exact"/>
        <w:rPr>
          <w:rFonts w:asciiTheme="minorEastAsia" w:hAnsiTheme="minorEastAsia"/>
          <w:sz w:val="24"/>
        </w:rPr>
      </w:pPr>
      <w:r w:rsidRPr="00377EF0">
        <w:rPr>
          <w:rFonts w:asciiTheme="minorEastAsia" w:hAnsiTheme="minorEastAsia" w:hint="eastAsia"/>
          <w:sz w:val="22"/>
        </w:rPr>
        <w:t xml:space="preserve">　</w:t>
      </w:r>
      <w:r w:rsidR="00CD03C4" w:rsidRPr="004A7188">
        <w:rPr>
          <w:rFonts w:asciiTheme="minorEastAsia" w:hAnsiTheme="minorEastAsia" w:hint="eastAsia"/>
          <w:sz w:val="24"/>
        </w:rPr>
        <w:t>ナラ枯れ防除資材</w:t>
      </w:r>
      <w:r w:rsidR="00754C3D" w:rsidRPr="004A7188">
        <w:rPr>
          <w:rFonts w:asciiTheme="minorEastAsia" w:hAnsiTheme="minorEastAsia" w:hint="eastAsia"/>
          <w:sz w:val="24"/>
        </w:rPr>
        <w:t>について、</w:t>
      </w:r>
      <w:r w:rsidR="0037624F">
        <w:rPr>
          <w:rFonts w:asciiTheme="minorEastAsia" w:hAnsiTheme="minorEastAsia" w:hint="eastAsia"/>
          <w:sz w:val="24"/>
        </w:rPr>
        <w:t>以下の事項を確認のうえ、</w:t>
      </w:r>
      <w:r w:rsidR="00754C3D" w:rsidRPr="004A7188">
        <w:rPr>
          <w:rFonts w:asciiTheme="minorEastAsia" w:hAnsiTheme="minorEastAsia" w:hint="eastAsia"/>
          <w:sz w:val="24"/>
        </w:rPr>
        <w:t>次のとおり</w:t>
      </w:r>
      <w:r w:rsidR="00B63760" w:rsidRPr="004A7188">
        <w:rPr>
          <w:rFonts w:asciiTheme="minorEastAsia" w:hAnsiTheme="minorEastAsia" w:hint="eastAsia"/>
          <w:sz w:val="24"/>
        </w:rPr>
        <w:t>申請します。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689"/>
        <w:gridCol w:w="1984"/>
        <w:gridCol w:w="1276"/>
        <w:gridCol w:w="1276"/>
        <w:gridCol w:w="1417"/>
      </w:tblGrid>
      <w:tr w:rsidR="001B18E5" w14:paraId="717C2353" w14:textId="77777777" w:rsidTr="00AA14D2">
        <w:tc>
          <w:tcPr>
            <w:tcW w:w="2689" w:type="dxa"/>
            <w:vAlign w:val="center"/>
          </w:tcPr>
          <w:p w14:paraId="35C1149C" w14:textId="0199B721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森林所在地</w:t>
            </w:r>
          </w:p>
        </w:tc>
        <w:tc>
          <w:tcPr>
            <w:tcW w:w="1984" w:type="dxa"/>
            <w:vAlign w:val="center"/>
          </w:tcPr>
          <w:p w14:paraId="6B3E11A5" w14:textId="7777777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主な土地所有者名</w:t>
            </w:r>
          </w:p>
          <w:p w14:paraId="4B4080D5" w14:textId="7F781127" w:rsidR="002D677D" w:rsidRDefault="002D677D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 w:rsidRPr="002D677D">
              <w:rPr>
                <w:rFonts w:asciiTheme="minorEastAsia" w:hAnsiTheme="minorEastAsia" w:cs="ＭＳ 明朝" w:hint="eastAsia"/>
                <w:sz w:val="14"/>
              </w:rPr>
              <w:t>※申請者と異なる場合のみ</w:t>
            </w:r>
          </w:p>
        </w:tc>
        <w:tc>
          <w:tcPr>
            <w:tcW w:w="1276" w:type="dxa"/>
            <w:vAlign w:val="center"/>
          </w:tcPr>
          <w:p w14:paraId="049B5542" w14:textId="6D64BE5A" w:rsidR="001B18E5" w:rsidRDefault="00AA14D2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主な</w:t>
            </w:r>
            <w:r w:rsidR="001B18E5">
              <w:rPr>
                <w:rFonts w:asciiTheme="minorEastAsia" w:hAnsiTheme="minorEastAsia" w:cs="ＭＳ 明朝" w:hint="eastAsia"/>
                <w:sz w:val="22"/>
              </w:rPr>
              <w:t>樹種</w:t>
            </w:r>
          </w:p>
        </w:tc>
        <w:tc>
          <w:tcPr>
            <w:tcW w:w="1276" w:type="dxa"/>
            <w:vAlign w:val="center"/>
          </w:tcPr>
          <w:p w14:paraId="76C1F4F9" w14:textId="77777777" w:rsidR="00AA14D2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対象</w:t>
            </w:r>
          </w:p>
          <w:p w14:paraId="56226B57" w14:textId="1436009B" w:rsidR="001B18E5" w:rsidRDefault="00AA14D2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樹木</w:t>
            </w:r>
            <w:r w:rsidR="001B18E5">
              <w:rPr>
                <w:rFonts w:asciiTheme="minorEastAsia" w:hAnsiTheme="minorEastAsia" w:cs="ＭＳ 明朝" w:hint="eastAsia"/>
                <w:sz w:val="22"/>
              </w:rPr>
              <w:t>数</w:t>
            </w:r>
            <w:r w:rsidRPr="00AA14D2">
              <w:rPr>
                <w:rFonts w:asciiTheme="minorEastAsia" w:hAnsiTheme="minorEastAsia" w:cs="ＭＳ 明朝" w:hint="eastAsia"/>
              </w:rPr>
              <w:t>(本</w:t>
            </w:r>
            <w:r w:rsidRPr="00AA14D2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1417" w:type="dxa"/>
            <w:vAlign w:val="center"/>
          </w:tcPr>
          <w:p w14:paraId="18A63F07" w14:textId="061B915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資材</w:t>
            </w:r>
            <w:r w:rsidRPr="00AA14D2">
              <w:rPr>
                <w:rFonts w:asciiTheme="minorEastAsia" w:hAnsiTheme="minorEastAsia" w:cs="ＭＳ 明朝" w:hint="eastAsia"/>
                <w:sz w:val="12"/>
              </w:rPr>
              <w:t>（粘着シート）</w:t>
            </w:r>
          </w:p>
          <w:p w14:paraId="017CC273" w14:textId="6DD15EFD" w:rsidR="001B18E5" w:rsidRDefault="00AA14D2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必要数</w:t>
            </w:r>
            <w:r w:rsidR="001B18E5">
              <w:rPr>
                <w:rFonts w:asciiTheme="minorEastAsia" w:hAnsiTheme="minorEastAsia" w:cs="ＭＳ 明朝" w:hint="eastAsia"/>
                <w:sz w:val="22"/>
              </w:rPr>
              <w:t>（枚）</w:t>
            </w:r>
          </w:p>
        </w:tc>
      </w:tr>
      <w:tr w:rsidR="001B18E5" w14:paraId="78669782" w14:textId="77777777" w:rsidTr="00AA14D2">
        <w:trPr>
          <w:trHeight w:val="737"/>
        </w:trPr>
        <w:tc>
          <w:tcPr>
            <w:tcW w:w="2689" w:type="dxa"/>
            <w:vAlign w:val="center"/>
          </w:tcPr>
          <w:p w14:paraId="426427E1" w14:textId="2083ACA3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船橋市</w:t>
            </w:r>
          </w:p>
        </w:tc>
        <w:tc>
          <w:tcPr>
            <w:tcW w:w="1984" w:type="dxa"/>
            <w:vAlign w:val="center"/>
          </w:tcPr>
          <w:p w14:paraId="175ABEFA" w14:textId="7777777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F5D474D" w14:textId="7777777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851D95" w14:textId="7777777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5CC90FA" w14:textId="7777777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1B18E5" w14:paraId="3EE747F7" w14:textId="77777777" w:rsidTr="00AA14D2">
        <w:trPr>
          <w:trHeight w:val="737"/>
        </w:trPr>
        <w:tc>
          <w:tcPr>
            <w:tcW w:w="2689" w:type="dxa"/>
            <w:vAlign w:val="center"/>
          </w:tcPr>
          <w:p w14:paraId="12CF5921" w14:textId="4024AB04" w:rsidR="001B18E5" w:rsidRDefault="00AA14D2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船橋市</w:t>
            </w:r>
          </w:p>
        </w:tc>
        <w:tc>
          <w:tcPr>
            <w:tcW w:w="1984" w:type="dxa"/>
            <w:vAlign w:val="center"/>
          </w:tcPr>
          <w:p w14:paraId="379B070E" w14:textId="7777777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16A632D" w14:textId="7777777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96B8CF0" w14:textId="7777777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E0AB9FE" w14:textId="77777777" w:rsidR="001B18E5" w:rsidRDefault="001B18E5" w:rsidP="00E00476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747064E4" w14:textId="77777777" w:rsidR="0037624F" w:rsidRDefault="002C1887" w:rsidP="003C4775">
      <w:pPr>
        <w:overflowPunct w:val="0"/>
        <w:adjustRightInd w:val="0"/>
        <w:textAlignment w:val="baseline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〈</w:t>
      </w:r>
      <w:r w:rsidR="00B63760" w:rsidRPr="001B18E5">
        <w:rPr>
          <w:rFonts w:asciiTheme="minorEastAsia" w:hAnsiTheme="minorEastAsia" w:hint="eastAsia"/>
          <w:kern w:val="0"/>
          <w:sz w:val="22"/>
        </w:rPr>
        <w:t>添付書類</w:t>
      </w:r>
      <w:r>
        <w:rPr>
          <w:rFonts w:asciiTheme="minorEastAsia" w:hAnsiTheme="minorEastAsia" w:hint="eastAsia"/>
          <w:kern w:val="0"/>
          <w:sz w:val="22"/>
        </w:rPr>
        <w:t>〉</w:t>
      </w:r>
      <w:r w:rsidR="006243B1">
        <w:rPr>
          <w:rFonts w:asciiTheme="minorEastAsia" w:hAnsiTheme="minorEastAsia" w:hint="eastAsia"/>
          <w:kern w:val="0"/>
          <w:sz w:val="22"/>
        </w:rPr>
        <w:t>①</w:t>
      </w:r>
      <w:r w:rsidR="001B18E5">
        <w:rPr>
          <w:rFonts w:asciiTheme="minorEastAsia" w:hAnsiTheme="minorEastAsia" w:hint="eastAsia"/>
          <w:kern w:val="0"/>
          <w:sz w:val="22"/>
        </w:rPr>
        <w:t>被覆対象の森林の位置図</w:t>
      </w:r>
      <w:r w:rsidR="006243B1">
        <w:rPr>
          <w:rFonts w:asciiTheme="minorEastAsia" w:hAnsiTheme="minorEastAsia" w:hint="eastAsia"/>
          <w:kern w:val="0"/>
          <w:sz w:val="22"/>
        </w:rPr>
        <w:t>、②</w:t>
      </w:r>
      <w:r w:rsidR="001B18E5">
        <w:rPr>
          <w:rFonts w:asciiTheme="minorEastAsia" w:hAnsiTheme="minorEastAsia" w:hint="eastAsia"/>
          <w:kern w:val="0"/>
          <w:sz w:val="22"/>
        </w:rPr>
        <w:t>被覆対象の被害木又は健全木の</w:t>
      </w:r>
      <w:r w:rsidR="002D677D">
        <w:rPr>
          <w:rFonts w:asciiTheme="minorEastAsia" w:hAnsiTheme="minorEastAsia" w:hint="eastAsia"/>
          <w:kern w:val="0"/>
          <w:sz w:val="22"/>
        </w:rPr>
        <w:t>現況写真</w:t>
      </w:r>
    </w:p>
    <w:p w14:paraId="36F67F96" w14:textId="3C8A5256" w:rsidR="00AA14D2" w:rsidRPr="0037624F" w:rsidRDefault="00AA14D2" w:rsidP="00EB7BCC">
      <w:pPr>
        <w:overflowPunct w:val="0"/>
        <w:adjustRightInd w:val="0"/>
        <w:textAlignment w:val="baseline"/>
        <w:rPr>
          <w:rFonts w:asciiTheme="minorEastAsia" w:hAnsiTheme="minorEastAsia"/>
          <w:kern w:val="0"/>
          <w:sz w:val="22"/>
        </w:rPr>
      </w:pPr>
    </w:p>
    <w:p w14:paraId="5676400F" w14:textId="765F82A3" w:rsidR="006B2E15" w:rsidRDefault="006B2E15" w:rsidP="00EB7BCC">
      <w:pPr>
        <w:rPr>
          <w:rFonts w:asciiTheme="minorEastAsia" w:hAnsiTheme="minorEastAsia"/>
          <w:sz w:val="22"/>
        </w:rPr>
      </w:pPr>
    </w:p>
    <w:p w14:paraId="4D2A1671" w14:textId="5BA60FAB" w:rsidR="0037624F" w:rsidRPr="009A4DDE" w:rsidRDefault="0037624F" w:rsidP="0037624F">
      <w:pPr>
        <w:spacing w:line="360" w:lineRule="exact"/>
        <w:rPr>
          <w:rFonts w:asciiTheme="minorEastAsia" w:hAnsiTheme="minorEastAsia"/>
          <w:sz w:val="24"/>
        </w:rPr>
      </w:pPr>
      <w:r w:rsidRPr="009A4DDE">
        <w:rPr>
          <w:rFonts w:asciiTheme="minorEastAsia" w:hAnsiTheme="minorEastAsia" w:hint="eastAsia"/>
          <w:sz w:val="24"/>
        </w:rPr>
        <w:t>【確認事項】</w:t>
      </w:r>
    </w:p>
    <w:p w14:paraId="7DCABBDB" w14:textId="53C5FCDE" w:rsidR="0037624F" w:rsidRPr="009A4DDE" w:rsidRDefault="0037624F" w:rsidP="00424145">
      <w:pPr>
        <w:ind w:firstLineChars="100" w:firstLine="240"/>
        <w:rPr>
          <w:rFonts w:asciiTheme="minorEastAsia" w:hAnsiTheme="minorEastAsia"/>
          <w:sz w:val="24"/>
        </w:rPr>
      </w:pPr>
      <w:r w:rsidRPr="009A4DDE">
        <w:rPr>
          <w:rFonts w:asciiTheme="minorEastAsia" w:hAnsiTheme="minorEastAsia" w:hint="eastAsia"/>
          <w:sz w:val="24"/>
        </w:rPr>
        <w:t>□　資材は森林</w:t>
      </w:r>
      <w:r w:rsidR="00424145">
        <w:rPr>
          <w:rFonts w:asciiTheme="minorEastAsia" w:hAnsiTheme="minorEastAsia" w:hint="eastAsia"/>
          <w:sz w:val="24"/>
        </w:rPr>
        <w:t>で</w:t>
      </w:r>
      <w:r w:rsidRPr="009A4DDE">
        <w:rPr>
          <w:rFonts w:asciiTheme="minorEastAsia" w:hAnsiTheme="minorEastAsia" w:hint="eastAsia"/>
          <w:sz w:val="24"/>
        </w:rPr>
        <w:t>使用するものとし、宅地・畑等では使用でき</w:t>
      </w:r>
      <w:r w:rsidR="009A4DDE" w:rsidRPr="009A4DDE">
        <w:rPr>
          <w:rFonts w:asciiTheme="minorEastAsia" w:hAnsiTheme="minorEastAsia" w:hint="eastAsia"/>
          <w:sz w:val="24"/>
        </w:rPr>
        <w:t>ないこと</w:t>
      </w:r>
    </w:p>
    <w:p w14:paraId="6595C076" w14:textId="67BA9CB7" w:rsidR="0037624F" w:rsidRPr="009A4DDE" w:rsidRDefault="0037624F" w:rsidP="00424145">
      <w:pPr>
        <w:ind w:firstLineChars="100" w:firstLine="240"/>
        <w:rPr>
          <w:rFonts w:asciiTheme="minorEastAsia" w:hAnsiTheme="minorEastAsia"/>
          <w:sz w:val="24"/>
        </w:rPr>
      </w:pPr>
      <w:r w:rsidRPr="009A4DDE">
        <w:rPr>
          <w:rFonts w:asciiTheme="minorEastAsia" w:hAnsiTheme="minorEastAsia" w:hint="eastAsia"/>
          <w:sz w:val="24"/>
        </w:rPr>
        <w:t>□　資材設置</w:t>
      </w:r>
      <w:r w:rsidR="009A4DDE" w:rsidRPr="009A4DDE">
        <w:rPr>
          <w:rFonts w:asciiTheme="minorEastAsia" w:hAnsiTheme="minorEastAsia" w:hint="eastAsia"/>
          <w:sz w:val="24"/>
        </w:rPr>
        <w:t>時</w:t>
      </w:r>
      <w:r w:rsidRPr="009A4DDE">
        <w:rPr>
          <w:rFonts w:asciiTheme="minorEastAsia" w:hAnsiTheme="minorEastAsia" w:hint="eastAsia"/>
          <w:sz w:val="24"/>
        </w:rPr>
        <w:t>及び</w:t>
      </w:r>
      <w:r w:rsidR="009A4DDE">
        <w:rPr>
          <w:rFonts w:asciiTheme="minorEastAsia" w:hAnsiTheme="minorEastAsia" w:hint="eastAsia"/>
          <w:sz w:val="24"/>
        </w:rPr>
        <w:t>防除作業終了</w:t>
      </w:r>
      <w:r w:rsidRPr="009A4DDE">
        <w:rPr>
          <w:rFonts w:asciiTheme="minorEastAsia" w:hAnsiTheme="minorEastAsia" w:hint="eastAsia"/>
          <w:sz w:val="24"/>
        </w:rPr>
        <w:t>時の写真を添えて実施状況</w:t>
      </w:r>
      <w:r w:rsidR="009A4DDE">
        <w:rPr>
          <w:rFonts w:asciiTheme="minorEastAsia" w:hAnsiTheme="minorEastAsia" w:hint="eastAsia"/>
          <w:sz w:val="24"/>
        </w:rPr>
        <w:t>を</w:t>
      </w:r>
      <w:r w:rsidRPr="009A4DDE">
        <w:rPr>
          <w:rFonts w:asciiTheme="minorEastAsia" w:hAnsiTheme="minorEastAsia" w:hint="eastAsia"/>
          <w:sz w:val="24"/>
        </w:rPr>
        <w:t>報告</w:t>
      </w:r>
      <w:r w:rsidR="009A4DDE" w:rsidRPr="009A4DDE">
        <w:rPr>
          <w:rFonts w:asciiTheme="minorEastAsia" w:hAnsiTheme="minorEastAsia" w:hint="eastAsia"/>
          <w:sz w:val="24"/>
        </w:rPr>
        <w:t>すること</w:t>
      </w:r>
    </w:p>
    <w:p w14:paraId="722AF3CF" w14:textId="055926ED" w:rsidR="0037624F" w:rsidRDefault="0037624F" w:rsidP="009A4DDE">
      <w:pPr>
        <w:spacing w:line="360" w:lineRule="exact"/>
        <w:ind w:firstLineChars="100" w:firstLine="240"/>
        <w:rPr>
          <w:rFonts w:asciiTheme="minorEastAsia" w:hAnsiTheme="minorEastAsia"/>
          <w:sz w:val="24"/>
        </w:rPr>
      </w:pPr>
      <w:r w:rsidRPr="009A4DDE">
        <w:rPr>
          <w:rFonts w:asciiTheme="minorEastAsia" w:hAnsiTheme="minorEastAsia" w:hint="eastAsia"/>
          <w:sz w:val="24"/>
        </w:rPr>
        <w:t>□</w:t>
      </w:r>
      <w:r w:rsidR="009A4DDE" w:rsidRPr="009A4DDE">
        <w:rPr>
          <w:rFonts w:asciiTheme="minorEastAsia" w:hAnsiTheme="minorEastAsia" w:hint="eastAsia"/>
          <w:sz w:val="24"/>
        </w:rPr>
        <w:t xml:space="preserve">　</w:t>
      </w:r>
      <w:r w:rsidR="009A4DDE">
        <w:rPr>
          <w:rFonts w:asciiTheme="minorEastAsia" w:hAnsiTheme="minorEastAsia" w:hint="eastAsia"/>
          <w:sz w:val="24"/>
        </w:rPr>
        <w:t>資材の使用にあっては製品の説明事項を確認すること</w:t>
      </w:r>
    </w:p>
    <w:p w14:paraId="159B0F15" w14:textId="77777777" w:rsidR="009A4DDE" w:rsidRPr="009A4DDE" w:rsidRDefault="009A4DDE" w:rsidP="0037624F">
      <w:pPr>
        <w:spacing w:line="360" w:lineRule="exact"/>
        <w:rPr>
          <w:rFonts w:asciiTheme="minorEastAsia" w:hAnsiTheme="minorEastAsia"/>
          <w:sz w:val="24"/>
        </w:rPr>
      </w:pPr>
    </w:p>
    <w:p w14:paraId="125010F6" w14:textId="0179E1F9" w:rsidR="009C0962" w:rsidRPr="00424145" w:rsidRDefault="009A4DDE" w:rsidP="00424145">
      <w:pPr>
        <w:spacing w:line="360" w:lineRule="exact"/>
        <w:rPr>
          <w:rFonts w:asciiTheme="minorEastAsia" w:hAnsiTheme="minorEastAsia"/>
          <w:sz w:val="22"/>
          <w:u w:val="double"/>
        </w:rPr>
      </w:pPr>
      <w:r w:rsidRPr="006243B1">
        <w:rPr>
          <w:rFonts w:asciiTheme="minorEastAsia" w:hAnsiTheme="minorEastAsia" w:hint="eastAsia"/>
          <w:sz w:val="22"/>
          <w:u w:val="double"/>
        </w:rPr>
        <w:t xml:space="preserve">　　　　　　　　　　　　　　　　　　　　　　　　　　　　　　　　　　　　　　　</w:t>
      </w:r>
    </w:p>
    <w:p w14:paraId="2318FAB0" w14:textId="1714C180" w:rsidR="006243B1" w:rsidRPr="009A4DDE" w:rsidRDefault="006243B1" w:rsidP="00424145">
      <w:pPr>
        <w:overflowPunct w:val="0"/>
        <w:autoSpaceDE w:val="0"/>
        <w:autoSpaceDN w:val="0"/>
        <w:rPr>
          <w:rFonts w:asciiTheme="minorEastAsia" w:hAnsiTheme="minorEastAsia"/>
          <w:sz w:val="24"/>
        </w:rPr>
      </w:pPr>
      <w:r w:rsidRPr="009A4DDE">
        <w:rPr>
          <w:rFonts w:asciiTheme="minorEastAsia" w:hAnsiTheme="minorEastAsia" w:hint="eastAsia"/>
          <w:sz w:val="24"/>
        </w:rPr>
        <w:t>【遵守事項】</w:t>
      </w:r>
    </w:p>
    <w:p w14:paraId="1055F620" w14:textId="6C599FF3" w:rsidR="006243B1" w:rsidRPr="009A4DDE" w:rsidRDefault="00EE0985" w:rsidP="00424145">
      <w:pPr>
        <w:ind w:left="240" w:hangingChars="100" w:hanging="240"/>
        <w:rPr>
          <w:rFonts w:asciiTheme="minorEastAsia" w:hAnsiTheme="minorEastAsia" w:cs="ＭＳ Ｐゴシック"/>
          <w:kern w:val="0"/>
          <w:sz w:val="24"/>
        </w:rPr>
      </w:pPr>
      <w:r>
        <w:rPr>
          <w:rFonts w:asciiTheme="minorEastAsia" w:hAnsiTheme="minorEastAsia" w:cs="ＭＳ Ｐゴシック" w:hint="eastAsia"/>
          <w:kern w:val="0"/>
          <w:sz w:val="24"/>
        </w:rPr>
        <w:t xml:space="preserve">　⑴　支給された資材を、防除以外の用途に使用しないこと</w:t>
      </w:r>
    </w:p>
    <w:p w14:paraId="4CCFE857" w14:textId="050496AC" w:rsidR="006243B1" w:rsidRPr="009A4DDE" w:rsidRDefault="00EE0985" w:rsidP="00424145">
      <w:pPr>
        <w:ind w:left="240" w:hangingChars="100" w:hanging="240"/>
        <w:rPr>
          <w:rFonts w:asciiTheme="minorEastAsia" w:hAnsiTheme="minorEastAsia" w:cs="ＭＳ Ｐゴシック"/>
          <w:kern w:val="0"/>
          <w:sz w:val="24"/>
        </w:rPr>
      </w:pPr>
      <w:r>
        <w:rPr>
          <w:rFonts w:asciiTheme="minorEastAsia" w:hAnsiTheme="minorEastAsia" w:cs="ＭＳ Ｐゴシック" w:hint="eastAsia"/>
          <w:kern w:val="0"/>
          <w:sz w:val="24"/>
        </w:rPr>
        <w:t xml:space="preserve">　⑵　支給された資材を譲渡し、交換し、及び転貸しないこと</w:t>
      </w:r>
    </w:p>
    <w:p w14:paraId="6CB4EFA6" w14:textId="14F58591" w:rsidR="009A4DDE" w:rsidRDefault="00EE0985" w:rsidP="00424145">
      <w:pPr>
        <w:rPr>
          <w:rFonts w:asciiTheme="minorEastAsia" w:hAnsiTheme="minorEastAsia" w:cs="ＭＳ Ｐゴシック"/>
          <w:kern w:val="0"/>
          <w:sz w:val="24"/>
        </w:rPr>
      </w:pPr>
      <w:r>
        <w:rPr>
          <w:rFonts w:asciiTheme="minorEastAsia" w:hAnsiTheme="minorEastAsia" w:cs="ＭＳ Ｐゴシック" w:hint="eastAsia"/>
          <w:kern w:val="0"/>
          <w:sz w:val="24"/>
        </w:rPr>
        <w:t xml:space="preserve">　⑶　使用済みの資材は、適切に処分すること</w:t>
      </w:r>
    </w:p>
    <w:p w14:paraId="6923FEF2" w14:textId="77777777" w:rsidR="00424145" w:rsidRPr="00424145" w:rsidRDefault="00424145" w:rsidP="00424145">
      <w:pPr>
        <w:rPr>
          <w:rFonts w:asciiTheme="minorEastAsia" w:hAnsiTheme="minorEastAsia" w:cs="ＭＳ Ｐゴシック"/>
          <w:kern w:val="0"/>
          <w:sz w:val="24"/>
        </w:rPr>
      </w:pPr>
    </w:p>
    <w:p w14:paraId="5FABA70F" w14:textId="0AEA7435" w:rsidR="00DF4207" w:rsidRDefault="006243B1" w:rsidP="0042414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243B1">
        <w:rPr>
          <w:rFonts w:asciiTheme="minorEastAsia" w:hAnsiTheme="minorEastAsia" w:hint="eastAsia"/>
          <w:sz w:val="24"/>
          <w:szCs w:val="24"/>
        </w:rPr>
        <w:t>上記遵守事項を了承のうえ、資材（粘着シート　　　　枚）を受領しました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5FBA2F64" w14:textId="13F87E36" w:rsidR="00C84A16" w:rsidRPr="006833E5" w:rsidRDefault="006243B1" w:rsidP="006833E5">
      <w:pPr>
        <w:spacing w:line="276" w:lineRule="auto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　受領者名（署名）</w:t>
      </w:r>
      <w:r w:rsidR="006833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sectPr w:rsidR="00C84A16" w:rsidRPr="006833E5" w:rsidSect="006833E5">
      <w:pgSz w:w="11906" w:h="16838" w:code="9"/>
      <w:pgMar w:top="1701" w:right="1701" w:bottom="1418" w:left="1701" w:header="851" w:footer="992" w:gutter="0"/>
      <w:cols w:space="425"/>
      <w:docGrid w:type="lines" w:linePitch="3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06DF0" w14:textId="77777777" w:rsidR="00AD0C9E" w:rsidRDefault="00AD0C9E" w:rsidP="00844632">
      <w:r>
        <w:separator/>
      </w:r>
    </w:p>
  </w:endnote>
  <w:endnote w:type="continuationSeparator" w:id="0">
    <w:p w14:paraId="498394ED" w14:textId="77777777" w:rsidR="00AD0C9E" w:rsidRDefault="00AD0C9E" w:rsidP="0084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3C24" w14:textId="77777777" w:rsidR="00AD0C9E" w:rsidRDefault="00AD0C9E" w:rsidP="00844632">
      <w:r>
        <w:separator/>
      </w:r>
    </w:p>
  </w:footnote>
  <w:footnote w:type="continuationSeparator" w:id="0">
    <w:p w14:paraId="29A7D5A2" w14:textId="77777777" w:rsidR="00AD0C9E" w:rsidRDefault="00AD0C9E" w:rsidP="0084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5E0"/>
    <w:multiLevelType w:val="hybridMultilevel"/>
    <w:tmpl w:val="933CD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57B9F"/>
    <w:multiLevelType w:val="hybridMultilevel"/>
    <w:tmpl w:val="3E408E5E"/>
    <w:lvl w:ilvl="0" w:tplc="BA18A0BE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67C3A88"/>
    <w:multiLevelType w:val="hybridMultilevel"/>
    <w:tmpl w:val="768C6F1C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86118"/>
    <w:multiLevelType w:val="hybridMultilevel"/>
    <w:tmpl w:val="76AE96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580DDB"/>
    <w:multiLevelType w:val="hybridMultilevel"/>
    <w:tmpl w:val="518E427A"/>
    <w:lvl w:ilvl="0" w:tplc="3488BD00">
      <w:start w:val="2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5" w15:restartNumberingAfterBreak="0">
    <w:nsid w:val="30D066A8"/>
    <w:multiLevelType w:val="hybridMultilevel"/>
    <w:tmpl w:val="76AE96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DC75DE"/>
    <w:multiLevelType w:val="hybridMultilevel"/>
    <w:tmpl w:val="4C7CAD8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409450E"/>
    <w:multiLevelType w:val="hybridMultilevel"/>
    <w:tmpl w:val="3258B402"/>
    <w:lvl w:ilvl="0" w:tplc="5BE4B50C">
      <w:start w:val="1"/>
      <w:numFmt w:val="decimalEnclosedParen"/>
      <w:lvlText w:val="%1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5313C20"/>
    <w:multiLevelType w:val="hybridMultilevel"/>
    <w:tmpl w:val="99782C38"/>
    <w:lvl w:ilvl="0" w:tplc="F06051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E746B"/>
    <w:multiLevelType w:val="hybridMultilevel"/>
    <w:tmpl w:val="388CAB06"/>
    <w:lvl w:ilvl="0" w:tplc="5AAE62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96CCA"/>
    <w:multiLevelType w:val="hybridMultilevel"/>
    <w:tmpl w:val="A68246A4"/>
    <w:lvl w:ilvl="0" w:tplc="0DDAB7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43494F"/>
    <w:multiLevelType w:val="hybridMultilevel"/>
    <w:tmpl w:val="255C8B20"/>
    <w:lvl w:ilvl="0" w:tplc="8006D954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1061A"/>
    <w:multiLevelType w:val="hybridMultilevel"/>
    <w:tmpl w:val="FBDA7B36"/>
    <w:lvl w:ilvl="0" w:tplc="0A8029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BA7850"/>
    <w:multiLevelType w:val="hybridMultilevel"/>
    <w:tmpl w:val="2880383A"/>
    <w:lvl w:ilvl="0" w:tplc="5E925DA0">
      <w:start w:val="1"/>
      <w:numFmt w:val="decimalFullWidth"/>
      <w:lvlText w:val="%1．"/>
      <w:lvlJc w:val="left"/>
      <w:pPr>
        <w:tabs>
          <w:tab w:val="num" w:pos="645"/>
        </w:tabs>
        <w:ind w:left="6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4" w15:restartNumberingAfterBreak="0">
    <w:nsid w:val="54951333"/>
    <w:multiLevelType w:val="hybridMultilevel"/>
    <w:tmpl w:val="634E3550"/>
    <w:lvl w:ilvl="0" w:tplc="E23A58EA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1262AF"/>
    <w:multiLevelType w:val="hybridMultilevel"/>
    <w:tmpl w:val="636E1050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77280D"/>
    <w:multiLevelType w:val="hybridMultilevel"/>
    <w:tmpl w:val="97729D04"/>
    <w:lvl w:ilvl="0" w:tplc="1EE6DCA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9537C6A"/>
    <w:multiLevelType w:val="hybridMultilevel"/>
    <w:tmpl w:val="D902A77C"/>
    <w:lvl w:ilvl="0" w:tplc="D64CC0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D7B75A0"/>
    <w:multiLevelType w:val="hybridMultilevel"/>
    <w:tmpl w:val="F40AAA56"/>
    <w:lvl w:ilvl="0" w:tplc="0F0EF7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31138A"/>
    <w:multiLevelType w:val="hybridMultilevel"/>
    <w:tmpl w:val="FCD2A8E2"/>
    <w:lvl w:ilvl="0" w:tplc="1DF4A36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D9F2FF3"/>
    <w:multiLevelType w:val="hybridMultilevel"/>
    <w:tmpl w:val="D9F89D48"/>
    <w:lvl w:ilvl="0" w:tplc="548C18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E882505"/>
    <w:multiLevelType w:val="hybridMultilevel"/>
    <w:tmpl w:val="91EA455A"/>
    <w:lvl w:ilvl="0" w:tplc="8924BF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6C22F3"/>
    <w:multiLevelType w:val="hybridMultilevel"/>
    <w:tmpl w:val="1188CF80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27A23"/>
    <w:multiLevelType w:val="hybridMultilevel"/>
    <w:tmpl w:val="1F0451CC"/>
    <w:lvl w:ilvl="0" w:tplc="D318BC0E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75B90C0B"/>
    <w:multiLevelType w:val="hybridMultilevel"/>
    <w:tmpl w:val="3E70BA3A"/>
    <w:lvl w:ilvl="0" w:tplc="5A3E6B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E7B46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767A50"/>
    <w:multiLevelType w:val="hybridMultilevel"/>
    <w:tmpl w:val="76AE96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9"/>
  </w:num>
  <w:num w:numId="5">
    <w:abstractNumId w:val="20"/>
  </w:num>
  <w:num w:numId="6">
    <w:abstractNumId w:val="13"/>
  </w:num>
  <w:num w:numId="7">
    <w:abstractNumId w:val="15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8"/>
  </w:num>
  <w:num w:numId="14">
    <w:abstractNumId w:val="3"/>
  </w:num>
  <w:num w:numId="15">
    <w:abstractNumId w:val="22"/>
  </w:num>
  <w:num w:numId="16">
    <w:abstractNumId w:val="10"/>
  </w:num>
  <w:num w:numId="17">
    <w:abstractNumId w:val="5"/>
  </w:num>
  <w:num w:numId="18">
    <w:abstractNumId w:val="25"/>
  </w:num>
  <w:num w:numId="19">
    <w:abstractNumId w:val="18"/>
  </w:num>
  <w:num w:numId="20">
    <w:abstractNumId w:val="4"/>
  </w:num>
  <w:num w:numId="21">
    <w:abstractNumId w:val="17"/>
  </w:num>
  <w:num w:numId="22">
    <w:abstractNumId w:val="24"/>
  </w:num>
  <w:num w:numId="23">
    <w:abstractNumId w:val="1"/>
  </w:num>
  <w:num w:numId="24">
    <w:abstractNumId w:val="7"/>
  </w:num>
  <w:num w:numId="25">
    <w:abstractNumId w:val="21"/>
  </w:num>
  <w:num w:numId="26">
    <w:abstractNumId w:val="11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9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42"/>
    <w:rsid w:val="0001652E"/>
    <w:rsid w:val="0002791D"/>
    <w:rsid w:val="0003022C"/>
    <w:rsid w:val="00032EB3"/>
    <w:rsid w:val="0003519C"/>
    <w:rsid w:val="00043F7B"/>
    <w:rsid w:val="00051672"/>
    <w:rsid w:val="00053D8C"/>
    <w:rsid w:val="00065881"/>
    <w:rsid w:val="00066826"/>
    <w:rsid w:val="000800DD"/>
    <w:rsid w:val="000802E0"/>
    <w:rsid w:val="000828EE"/>
    <w:rsid w:val="00086F53"/>
    <w:rsid w:val="000920AB"/>
    <w:rsid w:val="0009348B"/>
    <w:rsid w:val="00093C89"/>
    <w:rsid w:val="00093F70"/>
    <w:rsid w:val="00094977"/>
    <w:rsid w:val="00097AAD"/>
    <w:rsid w:val="000A3A2F"/>
    <w:rsid w:val="000A59B8"/>
    <w:rsid w:val="000A5CCC"/>
    <w:rsid w:val="000A6703"/>
    <w:rsid w:val="000A71BD"/>
    <w:rsid w:val="000A7906"/>
    <w:rsid w:val="000B1676"/>
    <w:rsid w:val="000B47E0"/>
    <w:rsid w:val="000B60A2"/>
    <w:rsid w:val="000B7AE4"/>
    <w:rsid w:val="000C34E5"/>
    <w:rsid w:val="000D2B25"/>
    <w:rsid w:val="000D3979"/>
    <w:rsid w:val="000D39AB"/>
    <w:rsid w:val="000D4080"/>
    <w:rsid w:val="000E1157"/>
    <w:rsid w:val="000E4C13"/>
    <w:rsid w:val="000E66DF"/>
    <w:rsid w:val="000F2C1F"/>
    <w:rsid w:val="001105C8"/>
    <w:rsid w:val="001141BE"/>
    <w:rsid w:val="00116097"/>
    <w:rsid w:val="00117BB6"/>
    <w:rsid w:val="00120E6E"/>
    <w:rsid w:val="00123953"/>
    <w:rsid w:val="00124D7B"/>
    <w:rsid w:val="00133A26"/>
    <w:rsid w:val="001458C7"/>
    <w:rsid w:val="00146B98"/>
    <w:rsid w:val="00147A83"/>
    <w:rsid w:val="001514AF"/>
    <w:rsid w:val="00156CEC"/>
    <w:rsid w:val="00160EB7"/>
    <w:rsid w:val="00161CDE"/>
    <w:rsid w:val="00162223"/>
    <w:rsid w:val="00162D47"/>
    <w:rsid w:val="0016372E"/>
    <w:rsid w:val="00164AD6"/>
    <w:rsid w:val="00167028"/>
    <w:rsid w:val="001709E4"/>
    <w:rsid w:val="00173456"/>
    <w:rsid w:val="00174590"/>
    <w:rsid w:val="00174993"/>
    <w:rsid w:val="00176EC9"/>
    <w:rsid w:val="0017735B"/>
    <w:rsid w:val="0018102B"/>
    <w:rsid w:val="001833F7"/>
    <w:rsid w:val="001834AD"/>
    <w:rsid w:val="001856CA"/>
    <w:rsid w:val="001859CF"/>
    <w:rsid w:val="001910C7"/>
    <w:rsid w:val="001A008D"/>
    <w:rsid w:val="001A0304"/>
    <w:rsid w:val="001A416C"/>
    <w:rsid w:val="001B18E5"/>
    <w:rsid w:val="001B63A1"/>
    <w:rsid w:val="001C75CC"/>
    <w:rsid w:val="001D03BC"/>
    <w:rsid w:val="001D4272"/>
    <w:rsid w:val="001D686C"/>
    <w:rsid w:val="001D7109"/>
    <w:rsid w:val="001E11FA"/>
    <w:rsid w:val="001E6C20"/>
    <w:rsid w:val="001F3EC5"/>
    <w:rsid w:val="001F4F24"/>
    <w:rsid w:val="00200BBE"/>
    <w:rsid w:val="00214539"/>
    <w:rsid w:val="002150EB"/>
    <w:rsid w:val="00215443"/>
    <w:rsid w:val="00216B09"/>
    <w:rsid w:val="00222D53"/>
    <w:rsid w:val="00226727"/>
    <w:rsid w:val="0023177D"/>
    <w:rsid w:val="002362F8"/>
    <w:rsid w:val="00236970"/>
    <w:rsid w:val="00240D43"/>
    <w:rsid w:val="00243A5E"/>
    <w:rsid w:val="002566A3"/>
    <w:rsid w:val="00260299"/>
    <w:rsid w:val="002630F2"/>
    <w:rsid w:val="002655D1"/>
    <w:rsid w:val="002701E2"/>
    <w:rsid w:val="0027072B"/>
    <w:rsid w:val="00270938"/>
    <w:rsid w:val="0027277B"/>
    <w:rsid w:val="00275955"/>
    <w:rsid w:val="002824A0"/>
    <w:rsid w:val="0028441D"/>
    <w:rsid w:val="00284773"/>
    <w:rsid w:val="002945AE"/>
    <w:rsid w:val="00296F2F"/>
    <w:rsid w:val="00297054"/>
    <w:rsid w:val="002A008C"/>
    <w:rsid w:val="002A44A6"/>
    <w:rsid w:val="002B1392"/>
    <w:rsid w:val="002B2716"/>
    <w:rsid w:val="002B2FA3"/>
    <w:rsid w:val="002B3652"/>
    <w:rsid w:val="002B42A2"/>
    <w:rsid w:val="002B443A"/>
    <w:rsid w:val="002B7896"/>
    <w:rsid w:val="002C1887"/>
    <w:rsid w:val="002C3AA9"/>
    <w:rsid w:val="002D418C"/>
    <w:rsid w:val="002D45CD"/>
    <w:rsid w:val="002D656E"/>
    <w:rsid w:val="002D677D"/>
    <w:rsid w:val="002E2C4A"/>
    <w:rsid w:val="002E2F3E"/>
    <w:rsid w:val="002E471E"/>
    <w:rsid w:val="002E6179"/>
    <w:rsid w:val="002E7B55"/>
    <w:rsid w:val="002F01C5"/>
    <w:rsid w:val="002F2DFD"/>
    <w:rsid w:val="002F3B40"/>
    <w:rsid w:val="002F41A4"/>
    <w:rsid w:val="002F43BE"/>
    <w:rsid w:val="003027DD"/>
    <w:rsid w:val="003035B5"/>
    <w:rsid w:val="0030670A"/>
    <w:rsid w:val="00307C07"/>
    <w:rsid w:val="00312301"/>
    <w:rsid w:val="00314F8C"/>
    <w:rsid w:val="00315038"/>
    <w:rsid w:val="00316B19"/>
    <w:rsid w:val="00320E2F"/>
    <w:rsid w:val="00324588"/>
    <w:rsid w:val="00325AB0"/>
    <w:rsid w:val="003262C5"/>
    <w:rsid w:val="00326631"/>
    <w:rsid w:val="003369F0"/>
    <w:rsid w:val="0034119E"/>
    <w:rsid w:val="00342B42"/>
    <w:rsid w:val="003435BF"/>
    <w:rsid w:val="00343BA2"/>
    <w:rsid w:val="003450D8"/>
    <w:rsid w:val="00345489"/>
    <w:rsid w:val="00346585"/>
    <w:rsid w:val="003578F9"/>
    <w:rsid w:val="00362629"/>
    <w:rsid w:val="00366859"/>
    <w:rsid w:val="00374990"/>
    <w:rsid w:val="00375AA0"/>
    <w:rsid w:val="0037624F"/>
    <w:rsid w:val="00377EF0"/>
    <w:rsid w:val="003850BD"/>
    <w:rsid w:val="00387EA3"/>
    <w:rsid w:val="00390A17"/>
    <w:rsid w:val="00392007"/>
    <w:rsid w:val="00392A5F"/>
    <w:rsid w:val="00393E5E"/>
    <w:rsid w:val="00393E62"/>
    <w:rsid w:val="003A0688"/>
    <w:rsid w:val="003A083B"/>
    <w:rsid w:val="003A6C76"/>
    <w:rsid w:val="003B5E96"/>
    <w:rsid w:val="003C0F4F"/>
    <w:rsid w:val="003C2C36"/>
    <w:rsid w:val="003C4775"/>
    <w:rsid w:val="003C4E24"/>
    <w:rsid w:val="003C5549"/>
    <w:rsid w:val="003C7881"/>
    <w:rsid w:val="003D2E12"/>
    <w:rsid w:val="003D63C2"/>
    <w:rsid w:val="003D779A"/>
    <w:rsid w:val="003E1B01"/>
    <w:rsid w:val="003F0D87"/>
    <w:rsid w:val="003F1DD5"/>
    <w:rsid w:val="003F53AE"/>
    <w:rsid w:val="003F6447"/>
    <w:rsid w:val="004054E5"/>
    <w:rsid w:val="0040601E"/>
    <w:rsid w:val="00406A7B"/>
    <w:rsid w:val="00411AD7"/>
    <w:rsid w:val="00412BA5"/>
    <w:rsid w:val="00416CE8"/>
    <w:rsid w:val="00420D55"/>
    <w:rsid w:val="004222AF"/>
    <w:rsid w:val="00424145"/>
    <w:rsid w:val="00427414"/>
    <w:rsid w:val="00427AD9"/>
    <w:rsid w:val="00437A9C"/>
    <w:rsid w:val="00437CBC"/>
    <w:rsid w:val="00440803"/>
    <w:rsid w:val="00441545"/>
    <w:rsid w:val="00444BA6"/>
    <w:rsid w:val="00446C8E"/>
    <w:rsid w:val="004530F8"/>
    <w:rsid w:val="004531A6"/>
    <w:rsid w:val="0045411E"/>
    <w:rsid w:val="0045480A"/>
    <w:rsid w:val="004751AE"/>
    <w:rsid w:val="00475E73"/>
    <w:rsid w:val="00477956"/>
    <w:rsid w:val="0048123B"/>
    <w:rsid w:val="0048609A"/>
    <w:rsid w:val="00487A81"/>
    <w:rsid w:val="00490D5D"/>
    <w:rsid w:val="00491C7C"/>
    <w:rsid w:val="004937F3"/>
    <w:rsid w:val="0049459F"/>
    <w:rsid w:val="00495695"/>
    <w:rsid w:val="00496B1F"/>
    <w:rsid w:val="00496C8F"/>
    <w:rsid w:val="004A1743"/>
    <w:rsid w:val="004A19F7"/>
    <w:rsid w:val="004A4E8D"/>
    <w:rsid w:val="004A5923"/>
    <w:rsid w:val="004A7188"/>
    <w:rsid w:val="004A7BBB"/>
    <w:rsid w:val="004B1624"/>
    <w:rsid w:val="004B325C"/>
    <w:rsid w:val="004B3892"/>
    <w:rsid w:val="004C0609"/>
    <w:rsid w:val="004C5CF1"/>
    <w:rsid w:val="004C6ACF"/>
    <w:rsid w:val="004C78FF"/>
    <w:rsid w:val="004D005E"/>
    <w:rsid w:val="004D1D3A"/>
    <w:rsid w:val="004D7286"/>
    <w:rsid w:val="004D7674"/>
    <w:rsid w:val="004E2950"/>
    <w:rsid w:val="004E6244"/>
    <w:rsid w:val="004E76F3"/>
    <w:rsid w:val="004F589D"/>
    <w:rsid w:val="005038A9"/>
    <w:rsid w:val="005040BD"/>
    <w:rsid w:val="00504B42"/>
    <w:rsid w:val="00510F24"/>
    <w:rsid w:val="00511ABB"/>
    <w:rsid w:val="0051240E"/>
    <w:rsid w:val="00513128"/>
    <w:rsid w:val="0051604D"/>
    <w:rsid w:val="0051779B"/>
    <w:rsid w:val="00536B15"/>
    <w:rsid w:val="00551A1D"/>
    <w:rsid w:val="005542E2"/>
    <w:rsid w:val="00557BCB"/>
    <w:rsid w:val="00560404"/>
    <w:rsid w:val="00562EBB"/>
    <w:rsid w:val="00567155"/>
    <w:rsid w:val="0058195E"/>
    <w:rsid w:val="00582231"/>
    <w:rsid w:val="00582F0D"/>
    <w:rsid w:val="005878C3"/>
    <w:rsid w:val="005967A1"/>
    <w:rsid w:val="0059681B"/>
    <w:rsid w:val="005A148F"/>
    <w:rsid w:val="005A15CB"/>
    <w:rsid w:val="005A1C8D"/>
    <w:rsid w:val="005A4C2E"/>
    <w:rsid w:val="005A5721"/>
    <w:rsid w:val="005B148C"/>
    <w:rsid w:val="005B22F4"/>
    <w:rsid w:val="005B6006"/>
    <w:rsid w:val="005B7415"/>
    <w:rsid w:val="005C5DB8"/>
    <w:rsid w:val="005D0322"/>
    <w:rsid w:val="005D2653"/>
    <w:rsid w:val="005D2783"/>
    <w:rsid w:val="005D279F"/>
    <w:rsid w:val="005D45D8"/>
    <w:rsid w:val="005D5069"/>
    <w:rsid w:val="005D5703"/>
    <w:rsid w:val="005D5D49"/>
    <w:rsid w:val="005E183E"/>
    <w:rsid w:val="005E25A8"/>
    <w:rsid w:val="005E5422"/>
    <w:rsid w:val="005E54D8"/>
    <w:rsid w:val="005F0258"/>
    <w:rsid w:val="00604E25"/>
    <w:rsid w:val="00610B35"/>
    <w:rsid w:val="00615917"/>
    <w:rsid w:val="0062198B"/>
    <w:rsid w:val="00621C60"/>
    <w:rsid w:val="0062399A"/>
    <w:rsid w:val="006243B1"/>
    <w:rsid w:val="00630CBE"/>
    <w:rsid w:val="00631B39"/>
    <w:rsid w:val="0063771C"/>
    <w:rsid w:val="006433EE"/>
    <w:rsid w:val="00646A81"/>
    <w:rsid w:val="00647C8A"/>
    <w:rsid w:val="00647F40"/>
    <w:rsid w:val="00647F8B"/>
    <w:rsid w:val="006550FC"/>
    <w:rsid w:val="006556E2"/>
    <w:rsid w:val="006569AB"/>
    <w:rsid w:val="00666CDD"/>
    <w:rsid w:val="006670F5"/>
    <w:rsid w:val="00667B42"/>
    <w:rsid w:val="006738C0"/>
    <w:rsid w:val="00674EB6"/>
    <w:rsid w:val="00676C3D"/>
    <w:rsid w:val="00677DAD"/>
    <w:rsid w:val="006826CB"/>
    <w:rsid w:val="006833E5"/>
    <w:rsid w:val="006838E3"/>
    <w:rsid w:val="006851B4"/>
    <w:rsid w:val="00691D9F"/>
    <w:rsid w:val="00696110"/>
    <w:rsid w:val="00696D7F"/>
    <w:rsid w:val="006A7452"/>
    <w:rsid w:val="006B2E15"/>
    <w:rsid w:val="006B47BE"/>
    <w:rsid w:val="006B75C1"/>
    <w:rsid w:val="006C020A"/>
    <w:rsid w:val="006C191C"/>
    <w:rsid w:val="006D2276"/>
    <w:rsid w:val="006D6730"/>
    <w:rsid w:val="006E135E"/>
    <w:rsid w:val="006E1562"/>
    <w:rsid w:val="006E3015"/>
    <w:rsid w:val="006E47D7"/>
    <w:rsid w:val="006F2593"/>
    <w:rsid w:val="006F2B1F"/>
    <w:rsid w:val="006F2C08"/>
    <w:rsid w:val="00702E07"/>
    <w:rsid w:val="007128B9"/>
    <w:rsid w:val="007128F6"/>
    <w:rsid w:val="00715124"/>
    <w:rsid w:val="0071553E"/>
    <w:rsid w:val="007169B9"/>
    <w:rsid w:val="00723D02"/>
    <w:rsid w:val="0072596E"/>
    <w:rsid w:val="007269D7"/>
    <w:rsid w:val="007302D3"/>
    <w:rsid w:val="007304D5"/>
    <w:rsid w:val="00732754"/>
    <w:rsid w:val="00735C4A"/>
    <w:rsid w:val="00741960"/>
    <w:rsid w:val="00746348"/>
    <w:rsid w:val="00746686"/>
    <w:rsid w:val="00746852"/>
    <w:rsid w:val="007508D3"/>
    <w:rsid w:val="00750A73"/>
    <w:rsid w:val="007514D6"/>
    <w:rsid w:val="00751754"/>
    <w:rsid w:val="00753D9E"/>
    <w:rsid w:val="00754C3D"/>
    <w:rsid w:val="00761CA3"/>
    <w:rsid w:val="00763D7C"/>
    <w:rsid w:val="007701E2"/>
    <w:rsid w:val="007727E8"/>
    <w:rsid w:val="00773BBB"/>
    <w:rsid w:val="007777CE"/>
    <w:rsid w:val="00777F92"/>
    <w:rsid w:val="00780A13"/>
    <w:rsid w:val="00781B88"/>
    <w:rsid w:val="007831B5"/>
    <w:rsid w:val="00784125"/>
    <w:rsid w:val="007870E2"/>
    <w:rsid w:val="007876EF"/>
    <w:rsid w:val="007879E8"/>
    <w:rsid w:val="00791B2F"/>
    <w:rsid w:val="007A02B5"/>
    <w:rsid w:val="007A6923"/>
    <w:rsid w:val="007C0987"/>
    <w:rsid w:val="007C2BCE"/>
    <w:rsid w:val="007C4ED1"/>
    <w:rsid w:val="007C57EE"/>
    <w:rsid w:val="007C62AF"/>
    <w:rsid w:val="007D403A"/>
    <w:rsid w:val="007D67C4"/>
    <w:rsid w:val="007F7063"/>
    <w:rsid w:val="007F7287"/>
    <w:rsid w:val="007F763D"/>
    <w:rsid w:val="008006FC"/>
    <w:rsid w:val="00802DBE"/>
    <w:rsid w:val="00815940"/>
    <w:rsid w:val="0082243D"/>
    <w:rsid w:val="008235C1"/>
    <w:rsid w:val="00827724"/>
    <w:rsid w:val="00830A25"/>
    <w:rsid w:val="008403C6"/>
    <w:rsid w:val="00841D14"/>
    <w:rsid w:val="00844632"/>
    <w:rsid w:val="0085217D"/>
    <w:rsid w:val="008549D9"/>
    <w:rsid w:val="00855797"/>
    <w:rsid w:val="00856E58"/>
    <w:rsid w:val="008619F7"/>
    <w:rsid w:val="00864ADF"/>
    <w:rsid w:val="00865A8A"/>
    <w:rsid w:val="00866796"/>
    <w:rsid w:val="00870B1F"/>
    <w:rsid w:val="00872190"/>
    <w:rsid w:val="008751CE"/>
    <w:rsid w:val="00875488"/>
    <w:rsid w:val="0088020C"/>
    <w:rsid w:val="00880BAA"/>
    <w:rsid w:val="008816D7"/>
    <w:rsid w:val="00881B10"/>
    <w:rsid w:val="00883014"/>
    <w:rsid w:val="008844EF"/>
    <w:rsid w:val="00897326"/>
    <w:rsid w:val="00897361"/>
    <w:rsid w:val="008A07DD"/>
    <w:rsid w:val="008A36A5"/>
    <w:rsid w:val="008B0C25"/>
    <w:rsid w:val="008C3977"/>
    <w:rsid w:val="008D379F"/>
    <w:rsid w:val="008E10F8"/>
    <w:rsid w:val="008E4239"/>
    <w:rsid w:val="008E56F4"/>
    <w:rsid w:val="008E58B7"/>
    <w:rsid w:val="008F4FA0"/>
    <w:rsid w:val="009027E7"/>
    <w:rsid w:val="00904F0A"/>
    <w:rsid w:val="0090640D"/>
    <w:rsid w:val="00910192"/>
    <w:rsid w:val="009103CE"/>
    <w:rsid w:val="00914945"/>
    <w:rsid w:val="0091544C"/>
    <w:rsid w:val="009173E4"/>
    <w:rsid w:val="009260BF"/>
    <w:rsid w:val="0094360B"/>
    <w:rsid w:val="0094756C"/>
    <w:rsid w:val="00955391"/>
    <w:rsid w:val="00966268"/>
    <w:rsid w:val="009707F2"/>
    <w:rsid w:val="00970959"/>
    <w:rsid w:val="00972012"/>
    <w:rsid w:val="00973F8D"/>
    <w:rsid w:val="009761DB"/>
    <w:rsid w:val="009810CD"/>
    <w:rsid w:val="00981A71"/>
    <w:rsid w:val="0098261D"/>
    <w:rsid w:val="0098539D"/>
    <w:rsid w:val="00985E21"/>
    <w:rsid w:val="009906A1"/>
    <w:rsid w:val="00994076"/>
    <w:rsid w:val="009A198E"/>
    <w:rsid w:val="009A2BAC"/>
    <w:rsid w:val="009A2E66"/>
    <w:rsid w:val="009A4DDE"/>
    <w:rsid w:val="009B10F4"/>
    <w:rsid w:val="009B58B3"/>
    <w:rsid w:val="009B764B"/>
    <w:rsid w:val="009C0962"/>
    <w:rsid w:val="009C6A0E"/>
    <w:rsid w:val="009C75BB"/>
    <w:rsid w:val="009D4899"/>
    <w:rsid w:val="009D764F"/>
    <w:rsid w:val="009E1517"/>
    <w:rsid w:val="009F1ED3"/>
    <w:rsid w:val="009F2252"/>
    <w:rsid w:val="009F6354"/>
    <w:rsid w:val="009F6CF4"/>
    <w:rsid w:val="009F789B"/>
    <w:rsid w:val="00A01714"/>
    <w:rsid w:val="00A03637"/>
    <w:rsid w:val="00A04773"/>
    <w:rsid w:val="00A116F1"/>
    <w:rsid w:val="00A126C3"/>
    <w:rsid w:val="00A22233"/>
    <w:rsid w:val="00A235CD"/>
    <w:rsid w:val="00A40EEE"/>
    <w:rsid w:val="00A4685D"/>
    <w:rsid w:val="00A533F0"/>
    <w:rsid w:val="00A60A39"/>
    <w:rsid w:val="00A624EA"/>
    <w:rsid w:val="00A62CF0"/>
    <w:rsid w:val="00A81FD6"/>
    <w:rsid w:val="00A83020"/>
    <w:rsid w:val="00A8661B"/>
    <w:rsid w:val="00A9175B"/>
    <w:rsid w:val="00A91C48"/>
    <w:rsid w:val="00A92AB3"/>
    <w:rsid w:val="00A955DE"/>
    <w:rsid w:val="00A9577C"/>
    <w:rsid w:val="00AA14D2"/>
    <w:rsid w:val="00AA5DDC"/>
    <w:rsid w:val="00AA7E52"/>
    <w:rsid w:val="00AB23A9"/>
    <w:rsid w:val="00AC2255"/>
    <w:rsid w:val="00AC54B0"/>
    <w:rsid w:val="00AD0C9E"/>
    <w:rsid w:val="00AE119D"/>
    <w:rsid w:val="00AE2522"/>
    <w:rsid w:val="00AE635B"/>
    <w:rsid w:val="00AE7957"/>
    <w:rsid w:val="00AF0183"/>
    <w:rsid w:val="00AF0D93"/>
    <w:rsid w:val="00AF17A5"/>
    <w:rsid w:val="00B002AF"/>
    <w:rsid w:val="00B0077E"/>
    <w:rsid w:val="00B009B6"/>
    <w:rsid w:val="00B01501"/>
    <w:rsid w:val="00B04035"/>
    <w:rsid w:val="00B05194"/>
    <w:rsid w:val="00B07D74"/>
    <w:rsid w:val="00B07F79"/>
    <w:rsid w:val="00B1215D"/>
    <w:rsid w:val="00B16988"/>
    <w:rsid w:val="00B214C9"/>
    <w:rsid w:val="00B24020"/>
    <w:rsid w:val="00B307FA"/>
    <w:rsid w:val="00B312CF"/>
    <w:rsid w:val="00B31609"/>
    <w:rsid w:val="00B3456A"/>
    <w:rsid w:val="00B37A7D"/>
    <w:rsid w:val="00B41788"/>
    <w:rsid w:val="00B43364"/>
    <w:rsid w:val="00B60B83"/>
    <w:rsid w:val="00B63760"/>
    <w:rsid w:val="00B663CA"/>
    <w:rsid w:val="00B66539"/>
    <w:rsid w:val="00B669EA"/>
    <w:rsid w:val="00B714F5"/>
    <w:rsid w:val="00B7229A"/>
    <w:rsid w:val="00B77405"/>
    <w:rsid w:val="00B80E83"/>
    <w:rsid w:val="00B81DB7"/>
    <w:rsid w:val="00B81FA0"/>
    <w:rsid w:val="00B910A0"/>
    <w:rsid w:val="00B923C0"/>
    <w:rsid w:val="00B9469C"/>
    <w:rsid w:val="00B94A07"/>
    <w:rsid w:val="00B971DF"/>
    <w:rsid w:val="00B97A5B"/>
    <w:rsid w:val="00BA006B"/>
    <w:rsid w:val="00BA03D8"/>
    <w:rsid w:val="00BA1518"/>
    <w:rsid w:val="00BA27C7"/>
    <w:rsid w:val="00BA2E5B"/>
    <w:rsid w:val="00BB0152"/>
    <w:rsid w:val="00BB381D"/>
    <w:rsid w:val="00BB7149"/>
    <w:rsid w:val="00BC0107"/>
    <w:rsid w:val="00BC3571"/>
    <w:rsid w:val="00BC3DBE"/>
    <w:rsid w:val="00BD2C62"/>
    <w:rsid w:val="00BF67F2"/>
    <w:rsid w:val="00C0628A"/>
    <w:rsid w:val="00C11E66"/>
    <w:rsid w:val="00C121FE"/>
    <w:rsid w:val="00C14AA9"/>
    <w:rsid w:val="00C201D7"/>
    <w:rsid w:val="00C27002"/>
    <w:rsid w:val="00C2740C"/>
    <w:rsid w:val="00C30445"/>
    <w:rsid w:val="00C3171F"/>
    <w:rsid w:val="00C33718"/>
    <w:rsid w:val="00C3479F"/>
    <w:rsid w:val="00C3536F"/>
    <w:rsid w:val="00C40307"/>
    <w:rsid w:val="00C425C0"/>
    <w:rsid w:val="00C43108"/>
    <w:rsid w:val="00C45E4A"/>
    <w:rsid w:val="00C46A2A"/>
    <w:rsid w:val="00C514E4"/>
    <w:rsid w:val="00C5345B"/>
    <w:rsid w:val="00C56D00"/>
    <w:rsid w:val="00C57C6B"/>
    <w:rsid w:val="00C60FFB"/>
    <w:rsid w:val="00C64EAE"/>
    <w:rsid w:val="00C66E87"/>
    <w:rsid w:val="00C702C9"/>
    <w:rsid w:val="00C81602"/>
    <w:rsid w:val="00C83B04"/>
    <w:rsid w:val="00C84A16"/>
    <w:rsid w:val="00C972CB"/>
    <w:rsid w:val="00CA0014"/>
    <w:rsid w:val="00CA1BEB"/>
    <w:rsid w:val="00CA3582"/>
    <w:rsid w:val="00CA58D9"/>
    <w:rsid w:val="00CA5979"/>
    <w:rsid w:val="00CA6B00"/>
    <w:rsid w:val="00CB1B03"/>
    <w:rsid w:val="00CB670A"/>
    <w:rsid w:val="00CC18A1"/>
    <w:rsid w:val="00CC3393"/>
    <w:rsid w:val="00CC3EE6"/>
    <w:rsid w:val="00CC4277"/>
    <w:rsid w:val="00CC635E"/>
    <w:rsid w:val="00CD03C4"/>
    <w:rsid w:val="00CD0DB5"/>
    <w:rsid w:val="00CD5AF2"/>
    <w:rsid w:val="00CD74FA"/>
    <w:rsid w:val="00CE0569"/>
    <w:rsid w:val="00CE504A"/>
    <w:rsid w:val="00CF134B"/>
    <w:rsid w:val="00CF34A5"/>
    <w:rsid w:val="00CF6A2C"/>
    <w:rsid w:val="00CF71B5"/>
    <w:rsid w:val="00D02121"/>
    <w:rsid w:val="00D0458C"/>
    <w:rsid w:val="00D05124"/>
    <w:rsid w:val="00D11941"/>
    <w:rsid w:val="00D1225F"/>
    <w:rsid w:val="00D13AD2"/>
    <w:rsid w:val="00D205B7"/>
    <w:rsid w:val="00D22ED8"/>
    <w:rsid w:val="00D25617"/>
    <w:rsid w:val="00D256C1"/>
    <w:rsid w:val="00D2655A"/>
    <w:rsid w:val="00D27B69"/>
    <w:rsid w:val="00D353E2"/>
    <w:rsid w:val="00D44EB8"/>
    <w:rsid w:val="00D472C4"/>
    <w:rsid w:val="00D477F2"/>
    <w:rsid w:val="00D51040"/>
    <w:rsid w:val="00D53CF5"/>
    <w:rsid w:val="00D664D7"/>
    <w:rsid w:val="00D73836"/>
    <w:rsid w:val="00D7784A"/>
    <w:rsid w:val="00D828C0"/>
    <w:rsid w:val="00D86367"/>
    <w:rsid w:val="00D870B0"/>
    <w:rsid w:val="00D90AD2"/>
    <w:rsid w:val="00D92960"/>
    <w:rsid w:val="00D9477E"/>
    <w:rsid w:val="00DA10C5"/>
    <w:rsid w:val="00DA250C"/>
    <w:rsid w:val="00DA3441"/>
    <w:rsid w:val="00DA39B5"/>
    <w:rsid w:val="00DA627D"/>
    <w:rsid w:val="00DB0974"/>
    <w:rsid w:val="00DB4263"/>
    <w:rsid w:val="00DB7F80"/>
    <w:rsid w:val="00DC1B8A"/>
    <w:rsid w:val="00DC4719"/>
    <w:rsid w:val="00DC5279"/>
    <w:rsid w:val="00DC6A5B"/>
    <w:rsid w:val="00DD1383"/>
    <w:rsid w:val="00DD1980"/>
    <w:rsid w:val="00DD75AC"/>
    <w:rsid w:val="00DD7A53"/>
    <w:rsid w:val="00DE0B44"/>
    <w:rsid w:val="00DE45DA"/>
    <w:rsid w:val="00DF0F0A"/>
    <w:rsid w:val="00DF2643"/>
    <w:rsid w:val="00DF330D"/>
    <w:rsid w:val="00DF4207"/>
    <w:rsid w:val="00DF4D12"/>
    <w:rsid w:val="00DF6232"/>
    <w:rsid w:val="00E00476"/>
    <w:rsid w:val="00E00BFC"/>
    <w:rsid w:val="00E027A9"/>
    <w:rsid w:val="00E03178"/>
    <w:rsid w:val="00E05F91"/>
    <w:rsid w:val="00E06821"/>
    <w:rsid w:val="00E106DA"/>
    <w:rsid w:val="00E14107"/>
    <w:rsid w:val="00E20772"/>
    <w:rsid w:val="00E256E9"/>
    <w:rsid w:val="00E27ECA"/>
    <w:rsid w:val="00E3053E"/>
    <w:rsid w:val="00E319FF"/>
    <w:rsid w:val="00E330DB"/>
    <w:rsid w:val="00E43894"/>
    <w:rsid w:val="00E447E3"/>
    <w:rsid w:val="00E5159A"/>
    <w:rsid w:val="00E555D4"/>
    <w:rsid w:val="00E64380"/>
    <w:rsid w:val="00E65404"/>
    <w:rsid w:val="00E73CC8"/>
    <w:rsid w:val="00E8271F"/>
    <w:rsid w:val="00E84074"/>
    <w:rsid w:val="00E855DD"/>
    <w:rsid w:val="00E902BE"/>
    <w:rsid w:val="00E9505A"/>
    <w:rsid w:val="00EA0398"/>
    <w:rsid w:val="00EA1DBC"/>
    <w:rsid w:val="00EA3AD6"/>
    <w:rsid w:val="00EA5531"/>
    <w:rsid w:val="00EA69AC"/>
    <w:rsid w:val="00EA6A34"/>
    <w:rsid w:val="00EA7D10"/>
    <w:rsid w:val="00EB1934"/>
    <w:rsid w:val="00EB3052"/>
    <w:rsid w:val="00EB4B61"/>
    <w:rsid w:val="00EB6484"/>
    <w:rsid w:val="00EB7BCC"/>
    <w:rsid w:val="00EC0B79"/>
    <w:rsid w:val="00EC145C"/>
    <w:rsid w:val="00EC3313"/>
    <w:rsid w:val="00ED045A"/>
    <w:rsid w:val="00ED0558"/>
    <w:rsid w:val="00ED0721"/>
    <w:rsid w:val="00ED1AF3"/>
    <w:rsid w:val="00ED31FE"/>
    <w:rsid w:val="00ED6FCE"/>
    <w:rsid w:val="00EE0985"/>
    <w:rsid w:val="00EE2850"/>
    <w:rsid w:val="00EE3707"/>
    <w:rsid w:val="00EE7554"/>
    <w:rsid w:val="00EF0E28"/>
    <w:rsid w:val="00EF2A41"/>
    <w:rsid w:val="00EF4FAC"/>
    <w:rsid w:val="00F10A44"/>
    <w:rsid w:val="00F11528"/>
    <w:rsid w:val="00F134E2"/>
    <w:rsid w:val="00F1590C"/>
    <w:rsid w:val="00F174E0"/>
    <w:rsid w:val="00F217F0"/>
    <w:rsid w:val="00F2390D"/>
    <w:rsid w:val="00F31889"/>
    <w:rsid w:val="00F32925"/>
    <w:rsid w:val="00F335BE"/>
    <w:rsid w:val="00F340EF"/>
    <w:rsid w:val="00F34A46"/>
    <w:rsid w:val="00F36496"/>
    <w:rsid w:val="00F42373"/>
    <w:rsid w:val="00F476E6"/>
    <w:rsid w:val="00F52A4E"/>
    <w:rsid w:val="00F53F27"/>
    <w:rsid w:val="00F5510F"/>
    <w:rsid w:val="00F57304"/>
    <w:rsid w:val="00F67946"/>
    <w:rsid w:val="00F67AF6"/>
    <w:rsid w:val="00F712FD"/>
    <w:rsid w:val="00F74D4A"/>
    <w:rsid w:val="00F82DE7"/>
    <w:rsid w:val="00F8389B"/>
    <w:rsid w:val="00F90A03"/>
    <w:rsid w:val="00F94BBD"/>
    <w:rsid w:val="00FA0273"/>
    <w:rsid w:val="00FA0D50"/>
    <w:rsid w:val="00FA14B2"/>
    <w:rsid w:val="00FA38DB"/>
    <w:rsid w:val="00FA6D41"/>
    <w:rsid w:val="00FA7000"/>
    <w:rsid w:val="00FB3868"/>
    <w:rsid w:val="00FB6740"/>
    <w:rsid w:val="00FC2B18"/>
    <w:rsid w:val="00FD1614"/>
    <w:rsid w:val="00FD4CD0"/>
    <w:rsid w:val="00FE6854"/>
    <w:rsid w:val="00FF1179"/>
    <w:rsid w:val="00FF1588"/>
    <w:rsid w:val="00FF3847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C58E87E"/>
  <w15:docId w15:val="{D8FA94DC-49BC-4D0E-8AFD-6C8AA60C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632"/>
  </w:style>
  <w:style w:type="paragraph" w:styleId="a5">
    <w:name w:val="footer"/>
    <w:basedOn w:val="a"/>
    <w:link w:val="a6"/>
    <w:uiPriority w:val="99"/>
    <w:unhideWhenUsed/>
    <w:rsid w:val="00844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632"/>
  </w:style>
  <w:style w:type="paragraph" w:styleId="a7">
    <w:name w:val="Balloon Text"/>
    <w:basedOn w:val="a"/>
    <w:link w:val="a8"/>
    <w:uiPriority w:val="99"/>
    <w:semiHidden/>
    <w:unhideWhenUsed/>
    <w:rsid w:val="00F34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A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82231"/>
    <w:pPr>
      <w:ind w:leftChars="400" w:left="840"/>
    </w:pPr>
    <w:rPr>
      <w:rFonts w:ascii="Century" w:eastAsia="ＭＳ 明朝" w:hAnsi="Century" w:cs="Century"/>
      <w:szCs w:val="21"/>
    </w:rPr>
  </w:style>
  <w:style w:type="table" w:styleId="aa">
    <w:name w:val="Table Grid"/>
    <w:basedOn w:val="a1"/>
    <w:rsid w:val="00A8661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F70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0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F70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0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7063"/>
    <w:rPr>
      <w:b/>
      <w:bCs/>
    </w:rPr>
  </w:style>
  <w:style w:type="paragraph" w:styleId="af0">
    <w:name w:val="Closing"/>
    <w:basedOn w:val="a"/>
    <w:link w:val="af1"/>
    <w:unhideWhenUsed/>
    <w:rsid w:val="00FA0D50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rsid w:val="00FA0D50"/>
    <w:rPr>
      <w:rFonts w:ascii="ＭＳ 明朝" w:eastAsia="ＭＳ 明朝" w:hAnsi="ＭＳ 明朝" w:cs="Times New Roman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C30445"/>
  </w:style>
  <w:style w:type="character" w:customStyle="1" w:styleId="af3">
    <w:name w:val="日付 (文字)"/>
    <w:basedOn w:val="a0"/>
    <w:link w:val="af2"/>
    <w:uiPriority w:val="99"/>
    <w:semiHidden/>
    <w:rsid w:val="00C30445"/>
  </w:style>
  <w:style w:type="paragraph" w:styleId="af4">
    <w:name w:val="Note Heading"/>
    <w:basedOn w:val="a"/>
    <w:next w:val="a"/>
    <w:link w:val="af5"/>
    <w:rsid w:val="00393E5E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記 (文字)"/>
    <w:basedOn w:val="a0"/>
    <w:link w:val="af4"/>
    <w:rsid w:val="00393E5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76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02E3-9E97-42AC-B0D5-8CC4252F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加納　亜紀雄</cp:lastModifiedBy>
  <cp:revision>2</cp:revision>
  <cp:lastPrinted>2023-03-09T07:37:00Z</cp:lastPrinted>
  <dcterms:created xsi:type="dcterms:W3CDTF">2023-05-01T02:27:00Z</dcterms:created>
  <dcterms:modified xsi:type="dcterms:W3CDTF">2023-05-01T02:27:00Z</dcterms:modified>
</cp:coreProperties>
</file>