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B6" w:rsidRPr="00AC0D70" w:rsidRDefault="00E520B6" w:rsidP="00E520B6">
      <w:pPr>
        <w:rPr>
          <w:rFonts w:asciiTheme="minorHAnsi" w:hAnsiTheme="minorHAnsi"/>
          <w:b/>
          <w:bCs/>
          <w:sz w:val="21"/>
          <w:szCs w:val="22"/>
        </w:rPr>
      </w:pPr>
    </w:p>
    <w:p w:rsidR="00AB71C7" w:rsidRPr="00AC0D70" w:rsidRDefault="00AB71C7" w:rsidP="00E520B6">
      <w:pPr>
        <w:rPr>
          <w:rFonts w:asciiTheme="minorHAnsi" w:hAnsiTheme="minorHAnsi"/>
          <w:b/>
          <w:bCs/>
          <w:sz w:val="21"/>
          <w:szCs w:val="22"/>
        </w:rPr>
      </w:pPr>
      <w:r w:rsidRPr="00AC0D70">
        <w:rPr>
          <w:rFonts w:asciiTheme="minorHAnsi" w:hAnsiTheme="minorHAnsi"/>
          <w:b/>
          <w:bCs/>
          <w:sz w:val="21"/>
          <w:szCs w:val="22"/>
        </w:rPr>
        <w:t>様式第３</w:t>
      </w:r>
    </w:p>
    <w:p w:rsidR="00AB71C7" w:rsidRPr="00AC0D70" w:rsidRDefault="00AB71C7" w:rsidP="00AB71C7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r w:rsidRPr="00AC0D70">
        <w:rPr>
          <w:rFonts w:asciiTheme="minorHAnsi" w:hAnsiTheme="minorHAnsi"/>
          <w:b/>
          <w:bCs/>
          <w:sz w:val="22"/>
          <w:szCs w:val="22"/>
        </w:rPr>
        <w:t>ホテル等の概要書</w:t>
      </w:r>
    </w:p>
    <w:bookmarkEnd w:id="0"/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</w:p>
    <w:p w:rsidR="00AB71C7" w:rsidRPr="00AC0D70" w:rsidRDefault="00AB71C7" w:rsidP="00AB71C7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Theme="minorHAnsi" w:hAnsiTheme="minorHAnsi"/>
          <w:b/>
          <w:sz w:val="22"/>
          <w:szCs w:val="22"/>
        </w:rPr>
      </w:pPr>
      <w:r w:rsidRPr="00AC0D70">
        <w:rPr>
          <w:rFonts w:asciiTheme="minorHAnsi" w:hAnsiTheme="minorHAnsi"/>
          <w:b/>
          <w:sz w:val="22"/>
          <w:szCs w:val="22"/>
        </w:rPr>
        <w:t>１　建物の構造等</w:t>
      </w:r>
    </w:p>
    <w:p w:rsidR="00AB71C7" w:rsidRPr="00AC0D70" w:rsidRDefault="00AB71C7" w:rsidP="00AB71C7">
      <w:pPr>
        <w:numPr>
          <w:ilvl w:val="0"/>
          <w:numId w:val="14"/>
        </w:numPr>
        <w:ind w:left="567" w:hanging="425"/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b/>
          <w:sz w:val="21"/>
          <w:szCs w:val="22"/>
        </w:rPr>
        <w:t>構造</w:t>
      </w:r>
      <w:r w:rsidRPr="00AC0D70">
        <w:rPr>
          <w:rFonts w:asciiTheme="minorHAnsi" w:hAnsiTheme="minorHAnsi"/>
          <w:sz w:val="21"/>
          <w:szCs w:val="22"/>
          <w:u w:val="single"/>
        </w:rPr>
        <w:t xml:space="preserve">　　　　　　　　　　　　</w:t>
      </w:r>
      <w:r w:rsidRPr="00AC0D70">
        <w:rPr>
          <w:rFonts w:asciiTheme="minorHAnsi" w:hAnsiTheme="minorHAnsi"/>
          <w:sz w:val="21"/>
          <w:szCs w:val="22"/>
        </w:rPr>
        <w:t>造　　　地上</w:t>
      </w:r>
      <w:r w:rsidRPr="00AC0D70">
        <w:rPr>
          <w:rFonts w:asciiTheme="minorHAnsi" w:hAnsiTheme="minorHAnsi"/>
          <w:sz w:val="21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1"/>
          <w:szCs w:val="22"/>
        </w:rPr>
        <w:t>階　　地下</w:t>
      </w:r>
      <w:r w:rsidRPr="00AC0D70">
        <w:rPr>
          <w:rFonts w:asciiTheme="minorHAnsi" w:hAnsiTheme="minorHAnsi"/>
          <w:sz w:val="21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1"/>
          <w:szCs w:val="22"/>
        </w:rPr>
        <w:t>階</w:t>
      </w:r>
    </w:p>
    <w:p w:rsidR="00AB71C7" w:rsidRPr="00AC0D70" w:rsidRDefault="005F3B6D" w:rsidP="00AB71C7">
      <w:pPr>
        <w:rPr>
          <w:rFonts w:asciiTheme="minorHAnsi" w:hAnsiTheme="minorHAnsi"/>
          <w:sz w:val="21"/>
          <w:szCs w:val="22"/>
        </w:rPr>
      </w:pPr>
      <w:r>
        <w:rPr>
          <w:rFonts w:asciiTheme="minorHAnsi" w:hAnsiTheme="minorHAnsi"/>
          <w:sz w:val="21"/>
          <w:szCs w:val="22"/>
        </w:rPr>
        <w:t xml:space="preserve">　　　　建築面積</w:t>
      </w:r>
      <w:r>
        <w:rPr>
          <w:rFonts w:asciiTheme="minorHAnsi" w:hAnsiTheme="minorHAnsi" w:hint="eastAsia"/>
          <w:sz w:val="21"/>
          <w:szCs w:val="22"/>
        </w:rPr>
        <w:tab/>
      </w:r>
      <w:r>
        <w:rPr>
          <w:rFonts w:asciiTheme="minorHAnsi" w:hAnsiTheme="minorHAnsi" w:hint="eastAsia"/>
          <w:sz w:val="21"/>
          <w:szCs w:val="22"/>
        </w:rPr>
        <w:tab/>
      </w:r>
      <w:r>
        <w:rPr>
          <w:rFonts w:asciiTheme="minorHAnsi" w:hAnsiTheme="minorHAnsi" w:hint="eastAsia"/>
          <w:sz w:val="21"/>
          <w:szCs w:val="22"/>
        </w:rPr>
        <w:tab/>
      </w:r>
      <w:r w:rsidR="00F0226B" w:rsidRPr="00AC0D70">
        <w:rPr>
          <w:rFonts w:asciiTheme="minorHAnsi" w:hAnsiTheme="minorHAnsi"/>
          <w:sz w:val="21"/>
          <w:szCs w:val="22"/>
          <w:u w:val="single"/>
        </w:rPr>
        <w:t xml:space="preserve">　　　　　　　　　</w:t>
      </w:r>
      <w:r w:rsidR="00AB71C7" w:rsidRPr="00AC0D70">
        <w:rPr>
          <w:rFonts w:asciiTheme="minorHAnsi" w:hAnsiTheme="minorHAnsi"/>
          <w:sz w:val="21"/>
          <w:szCs w:val="22"/>
        </w:rPr>
        <w:t xml:space="preserve">㎡　　　</w:t>
      </w:r>
    </w:p>
    <w:p w:rsidR="00AB71C7" w:rsidRPr="00AC0D70" w:rsidRDefault="005F3B6D" w:rsidP="00AB71C7">
      <w:pPr>
        <w:ind w:firstLineChars="399" w:firstLine="858"/>
        <w:rPr>
          <w:rFonts w:asciiTheme="minorHAnsi" w:hAnsiTheme="minorHAnsi"/>
          <w:sz w:val="21"/>
          <w:szCs w:val="22"/>
        </w:rPr>
      </w:pPr>
      <w:r>
        <w:rPr>
          <w:rFonts w:asciiTheme="minorHAnsi" w:hAnsiTheme="minorHAnsi"/>
          <w:sz w:val="21"/>
          <w:szCs w:val="22"/>
        </w:rPr>
        <w:t>延床面積</w:t>
      </w:r>
      <w:r>
        <w:rPr>
          <w:rFonts w:asciiTheme="minorHAnsi" w:hAnsiTheme="minorHAnsi" w:hint="eastAsia"/>
          <w:sz w:val="21"/>
          <w:szCs w:val="22"/>
        </w:rPr>
        <w:tab/>
      </w:r>
      <w:r>
        <w:rPr>
          <w:rFonts w:asciiTheme="minorHAnsi" w:hAnsiTheme="minorHAnsi" w:hint="eastAsia"/>
          <w:sz w:val="21"/>
          <w:szCs w:val="22"/>
        </w:rPr>
        <w:tab/>
      </w:r>
      <w:r>
        <w:rPr>
          <w:rFonts w:asciiTheme="minorHAnsi" w:hAnsiTheme="minorHAnsi" w:hint="eastAsia"/>
          <w:sz w:val="21"/>
          <w:szCs w:val="22"/>
        </w:rPr>
        <w:tab/>
      </w:r>
      <w:r w:rsidR="00F0226B" w:rsidRPr="00AC0D70">
        <w:rPr>
          <w:rFonts w:asciiTheme="minorHAnsi" w:hAnsiTheme="minorHAnsi"/>
          <w:sz w:val="21"/>
          <w:szCs w:val="22"/>
          <w:u w:val="single"/>
        </w:rPr>
        <w:t xml:space="preserve">　　　　　　　　　</w:t>
      </w:r>
      <w:r w:rsidR="00AB71C7" w:rsidRPr="00AC0D70">
        <w:rPr>
          <w:rFonts w:asciiTheme="minorHAnsi" w:hAnsiTheme="minorHAnsi"/>
          <w:sz w:val="21"/>
          <w:szCs w:val="22"/>
        </w:rPr>
        <w:t>㎡</w:t>
      </w:r>
    </w:p>
    <w:p w:rsidR="00AB71C7" w:rsidRPr="00AC0D70" w:rsidRDefault="00AB71C7" w:rsidP="00AB71C7">
      <w:pPr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 xml:space="preserve">　　　　旅館</w:t>
      </w:r>
      <w:r w:rsidR="005F3B6D" w:rsidRPr="006F6547">
        <w:rPr>
          <w:rFonts w:asciiTheme="minorHAnsi" w:hAnsiTheme="minorHAnsi" w:hint="eastAsia"/>
          <w:sz w:val="21"/>
          <w:szCs w:val="22"/>
        </w:rPr>
        <w:t>・ホテル</w:t>
      </w:r>
      <w:r w:rsidRPr="006F6547">
        <w:rPr>
          <w:rFonts w:asciiTheme="minorHAnsi" w:hAnsiTheme="minorHAnsi"/>
          <w:sz w:val="21"/>
          <w:szCs w:val="22"/>
        </w:rPr>
        <w:t>営</w:t>
      </w:r>
      <w:r w:rsidRPr="00AC0D70">
        <w:rPr>
          <w:rFonts w:asciiTheme="minorHAnsi" w:hAnsiTheme="minorHAnsi"/>
          <w:sz w:val="21"/>
          <w:szCs w:val="22"/>
        </w:rPr>
        <w:t>業部分の面積</w:t>
      </w:r>
      <w:r w:rsidR="005F3B6D">
        <w:rPr>
          <w:rFonts w:asciiTheme="minorHAnsi" w:hAnsiTheme="minorHAnsi" w:hint="eastAsia"/>
          <w:sz w:val="21"/>
          <w:szCs w:val="22"/>
        </w:rPr>
        <w:tab/>
      </w:r>
      <w:r w:rsidR="00F0226B" w:rsidRPr="00AC0D70">
        <w:rPr>
          <w:rFonts w:asciiTheme="minorHAnsi" w:hAnsiTheme="minorHAnsi"/>
          <w:sz w:val="21"/>
          <w:szCs w:val="22"/>
          <w:u w:val="single"/>
        </w:rPr>
        <w:t xml:space="preserve">　　　　　　　　</w:t>
      </w:r>
      <w:r w:rsidRPr="00AC0D70">
        <w:rPr>
          <w:rFonts w:asciiTheme="minorHAnsi" w:hAnsiTheme="minorHAnsi"/>
          <w:sz w:val="21"/>
          <w:szCs w:val="22"/>
          <w:u w:val="single"/>
        </w:rPr>
        <w:t xml:space="preserve">　</w:t>
      </w:r>
      <w:r w:rsidRPr="00AC0D70">
        <w:rPr>
          <w:rFonts w:asciiTheme="minorHAnsi" w:hAnsiTheme="minorHAnsi"/>
          <w:sz w:val="21"/>
          <w:szCs w:val="22"/>
        </w:rPr>
        <w:t>㎡</w:t>
      </w:r>
    </w:p>
    <w:p w:rsidR="00AB71C7" w:rsidRPr="00AC0D70" w:rsidRDefault="00AB71C7" w:rsidP="00AB71C7">
      <w:pPr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 xml:space="preserve">　　　　その他の部分の面積</w:t>
      </w:r>
      <w:r w:rsidR="00F0226B" w:rsidRPr="00AC0D70">
        <w:rPr>
          <w:rFonts w:asciiTheme="minorHAnsi" w:hAnsiTheme="minorHAnsi"/>
          <w:sz w:val="21"/>
          <w:szCs w:val="22"/>
          <w:u w:val="single"/>
        </w:rPr>
        <w:t xml:space="preserve">　　　　　　　　　</w:t>
      </w:r>
      <w:r w:rsidRPr="00AC0D70">
        <w:rPr>
          <w:rFonts w:asciiTheme="minorHAnsi" w:hAnsiTheme="minorHAnsi"/>
          <w:sz w:val="21"/>
          <w:szCs w:val="22"/>
        </w:rPr>
        <w:t>㎡　及び　用途</w:t>
      </w:r>
      <w:r w:rsidR="00F0226B" w:rsidRPr="00AC0D70">
        <w:rPr>
          <w:rFonts w:asciiTheme="minorHAnsi" w:hAnsiTheme="minorHAnsi"/>
          <w:sz w:val="21"/>
          <w:szCs w:val="22"/>
          <w:u w:val="single"/>
        </w:rPr>
        <w:t xml:space="preserve">　　　　　　　　　</w:t>
      </w:r>
      <w:r w:rsidR="00F0226B" w:rsidRPr="00AC0D70">
        <w:rPr>
          <w:rFonts w:asciiTheme="minorHAnsi" w:hAnsiTheme="minorHAnsi" w:hint="eastAsia"/>
          <w:sz w:val="21"/>
          <w:szCs w:val="22"/>
          <w:u w:val="single"/>
        </w:rPr>
        <w:t xml:space="preserve"> </w:t>
      </w:r>
    </w:p>
    <w:p w:rsidR="00AB71C7" w:rsidRPr="00AC0D70" w:rsidRDefault="00AB71C7" w:rsidP="00AB71C7">
      <w:pPr>
        <w:numPr>
          <w:ilvl w:val="0"/>
          <w:numId w:val="14"/>
        </w:numPr>
        <w:ind w:left="567" w:hanging="425"/>
        <w:rPr>
          <w:rFonts w:asciiTheme="minorHAnsi" w:hAnsiTheme="minorHAnsi"/>
          <w:b/>
          <w:sz w:val="22"/>
          <w:szCs w:val="22"/>
        </w:rPr>
      </w:pPr>
      <w:r w:rsidRPr="00AC0D70">
        <w:rPr>
          <w:rFonts w:asciiTheme="minorHAnsi" w:hAnsiTheme="minorHAnsi"/>
          <w:b/>
          <w:sz w:val="22"/>
          <w:szCs w:val="22"/>
        </w:rPr>
        <w:t>使用水</w:t>
      </w:r>
    </w:p>
    <w:p w:rsidR="00AB71C7" w:rsidRPr="00AC0D70" w:rsidRDefault="00AB71C7" w:rsidP="00AB71C7">
      <w:pPr>
        <w:ind w:firstLineChars="100" w:firstLine="215"/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 xml:space="preserve">　　　飲料水　〔　上水　・　その他（　　　　　　　　）　〕</w:t>
      </w:r>
    </w:p>
    <w:p w:rsidR="00AB71C7" w:rsidRPr="00AC0D70" w:rsidRDefault="00AB71C7" w:rsidP="00AB71C7">
      <w:pPr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 xml:space="preserve">　　　　用　水　〔　上水　・　その他（　　　　　　　　）　〕</w:t>
      </w:r>
    </w:p>
    <w:p w:rsidR="00AB71C7" w:rsidRPr="00AC0D70" w:rsidRDefault="00AB71C7" w:rsidP="00AB71C7">
      <w:pPr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 xml:space="preserve">　　　　受水槽　〔　有　・　無　〕</w:t>
      </w:r>
    </w:p>
    <w:p w:rsidR="00AB71C7" w:rsidRPr="00AC0D70" w:rsidRDefault="00AB71C7" w:rsidP="00AB71C7">
      <w:pPr>
        <w:ind w:firstLineChars="497" w:firstLine="1069"/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>容量</w:t>
      </w:r>
      <w:r w:rsidRPr="00AC0D70">
        <w:rPr>
          <w:rFonts w:asciiTheme="minorHAnsi" w:hAnsiTheme="minorHAnsi"/>
          <w:sz w:val="21"/>
          <w:szCs w:val="22"/>
          <w:u w:val="single"/>
        </w:rPr>
        <w:t xml:space="preserve">　　　　　　</w:t>
      </w:r>
      <w:r w:rsidRPr="00AC0D70">
        <w:rPr>
          <w:rFonts w:asciiTheme="minorHAnsi" w:hAnsiTheme="minorHAnsi"/>
          <w:sz w:val="21"/>
          <w:szCs w:val="22"/>
        </w:rPr>
        <w:t xml:space="preserve">㎥〔　上水・その他　〕　</w:t>
      </w:r>
    </w:p>
    <w:p w:rsidR="00AB71C7" w:rsidRPr="00AC0D70" w:rsidRDefault="00AB71C7" w:rsidP="00AB71C7">
      <w:pPr>
        <w:ind w:firstLineChars="497" w:firstLine="1069"/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>容量</w:t>
      </w:r>
      <w:r w:rsidRPr="00AC0D70">
        <w:rPr>
          <w:rFonts w:asciiTheme="minorHAnsi" w:hAnsiTheme="minorHAnsi"/>
          <w:sz w:val="21"/>
          <w:szCs w:val="22"/>
          <w:u w:val="single"/>
        </w:rPr>
        <w:t xml:space="preserve">　　　　　　</w:t>
      </w:r>
      <w:r w:rsidRPr="00AC0D70">
        <w:rPr>
          <w:rFonts w:asciiTheme="minorHAnsi" w:hAnsiTheme="minorHAnsi"/>
          <w:sz w:val="21"/>
          <w:szCs w:val="22"/>
        </w:rPr>
        <w:t>㎥〔　上水・その他　〕</w:t>
      </w:r>
    </w:p>
    <w:p w:rsidR="00AB71C7" w:rsidRPr="00AC0D70" w:rsidRDefault="00AB71C7" w:rsidP="00AB71C7">
      <w:pPr>
        <w:numPr>
          <w:ilvl w:val="0"/>
          <w:numId w:val="14"/>
        </w:numPr>
        <w:ind w:left="567" w:hanging="425"/>
        <w:rPr>
          <w:rFonts w:asciiTheme="minorHAnsi" w:hAnsiTheme="minorHAnsi"/>
          <w:b/>
          <w:sz w:val="22"/>
          <w:szCs w:val="22"/>
        </w:rPr>
      </w:pPr>
      <w:r w:rsidRPr="00AC0D70">
        <w:rPr>
          <w:rFonts w:asciiTheme="minorHAnsi" w:hAnsiTheme="minorHAnsi"/>
          <w:b/>
          <w:sz w:val="22"/>
          <w:szCs w:val="22"/>
        </w:rPr>
        <w:t>排水等</w:t>
      </w:r>
    </w:p>
    <w:p w:rsidR="00AB71C7" w:rsidRPr="00AC0D70" w:rsidRDefault="00AB71C7" w:rsidP="00AB71C7">
      <w:pPr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 xml:space="preserve">　　　　敷地内における雨水の排水方法</w:t>
      </w:r>
      <w:r w:rsidRPr="00AC0D70">
        <w:rPr>
          <w:rFonts w:asciiTheme="minorHAnsi" w:hAnsiTheme="minorHAnsi"/>
          <w:sz w:val="21"/>
          <w:szCs w:val="22"/>
          <w:u w:val="single"/>
        </w:rPr>
        <w:t xml:space="preserve">　　　　　　　　　　　　　　　　　　　　　</w:t>
      </w:r>
    </w:p>
    <w:p w:rsidR="00AB71C7" w:rsidRPr="00AC0D70" w:rsidRDefault="00AB71C7" w:rsidP="00AB71C7">
      <w:pPr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 xml:space="preserve">　　　　汚水の処理方法　　・浄化槽〔　単独　・合併</w:t>
      </w:r>
      <w:r w:rsidRPr="00AC0D70">
        <w:rPr>
          <w:rFonts w:asciiTheme="minorHAnsi" w:hAnsiTheme="minorHAnsi"/>
          <w:sz w:val="21"/>
          <w:szCs w:val="22"/>
          <w:u w:val="single"/>
        </w:rPr>
        <w:t xml:space="preserve">　　　　　</w:t>
      </w:r>
      <w:r w:rsidRPr="00AC0D70">
        <w:rPr>
          <w:rFonts w:asciiTheme="minorHAnsi" w:hAnsiTheme="minorHAnsi"/>
          <w:sz w:val="21"/>
          <w:szCs w:val="22"/>
        </w:rPr>
        <w:t>人槽　〕</w:t>
      </w:r>
    </w:p>
    <w:p w:rsidR="00AB71C7" w:rsidRPr="00AC0D70" w:rsidRDefault="00AB71C7" w:rsidP="00AB71C7">
      <w:pPr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 xml:space="preserve">　　　　　　　　　　　　　・公共下水道</w:t>
      </w:r>
    </w:p>
    <w:p w:rsidR="00AB71C7" w:rsidRPr="00AC0D70" w:rsidRDefault="00AB71C7" w:rsidP="00AB71C7">
      <w:pPr>
        <w:rPr>
          <w:rFonts w:asciiTheme="minorHAnsi" w:hAnsiTheme="minorHAnsi"/>
          <w:sz w:val="21"/>
          <w:szCs w:val="22"/>
        </w:rPr>
      </w:pPr>
      <w:r w:rsidRPr="00AC0D70">
        <w:rPr>
          <w:rFonts w:asciiTheme="minorHAnsi" w:hAnsiTheme="minorHAnsi"/>
          <w:sz w:val="21"/>
          <w:szCs w:val="22"/>
        </w:rPr>
        <w:t xml:space="preserve">　　　　　　　　　　　　　・その他（　　　　　　　　　　　　　　　）</w:t>
      </w:r>
    </w:p>
    <w:p w:rsidR="00AB71C7" w:rsidRPr="00AC0D70" w:rsidRDefault="00AB71C7" w:rsidP="008078CE">
      <w:pPr>
        <w:rPr>
          <w:rFonts w:asciiTheme="minorHAnsi" w:hAnsiTheme="minorHAnsi"/>
          <w:sz w:val="22"/>
          <w:szCs w:val="22"/>
        </w:rPr>
      </w:pPr>
    </w:p>
    <w:p w:rsidR="008078CE" w:rsidRPr="00AC0D70" w:rsidRDefault="008078CE" w:rsidP="008078CE">
      <w:pPr>
        <w:rPr>
          <w:rFonts w:asciiTheme="minorHAnsi" w:hAnsiTheme="minorHAnsi"/>
          <w:sz w:val="22"/>
          <w:szCs w:val="22"/>
        </w:rPr>
      </w:pPr>
    </w:p>
    <w:p w:rsidR="00AB71C7" w:rsidRPr="00AC0D70" w:rsidRDefault="00AB71C7" w:rsidP="00AB71C7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AC0D70">
        <w:rPr>
          <w:rFonts w:asciiTheme="minorHAnsi" w:hAnsiTheme="minorHAnsi"/>
          <w:b/>
          <w:sz w:val="22"/>
          <w:szCs w:val="22"/>
        </w:rPr>
        <w:t>２　共用部分の概要</w:t>
      </w:r>
    </w:p>
    <w:p w:rsidR="00AB71C7" w:rsidRPr="00AC0D70" w:rsidRDefault="00AB71C7" w:rsidP="00AB71C7">
      <w:pPr>
        <w:numPr>
          <w:ilvl w:val="0"/>
          <w:numId w:val="13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玄関（入口）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</w:t>
      </w:r>
      <w:r w:rsidRPr="00AC0D70">
        <w:rPr>
          <w:rFonts w:asciiTheme="minorHAnsi" w:hAnsiTheme="minorHAnsi"/>
          <w:sz w:val="22"/>
          <w:szCs w:val="22"/>
        </w:rPr>
        <w:t>箇所　　照明</w:t>
      </w:r>
      <w:r w:rsidR="00F0226B"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　　　　　　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履物の保管場所　〔　有　・　無　〕</w:t>
      </w:r>
    </w:p>
    <w:p w:rsidR="00AB71C7" w:rsidRPr="00AC0D70" w:rsidRDefault="00AB71C7" w:rsidP="00AB71C7">
      <w:pPr>
        <w:numPr>
          <w:ilvl w:val="0"/>
          <w:numId w:val="13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ロビー（玄関広間）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換気設備</w:t>
      </w:r>
      <w:r w:rsidR="00F0226B"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　　　　　　　　　　　　　　　　　　</w:t>
      </w:r>
      <w:r w:rsidR="00F0226B" w:rsidRPr="00AC0D70">
        <w:rPr>
          <w:rFonts w:asciiTheme="minorHAnsi" w:hAnsiTheme="minorHAnsi" w:hint="eastAsia"/>
          <w:sz w:val="22"/>
          <w:szCs w:val="22"/>
          <w:u w:val="single"/>
        </w:rPr>
        <w:t xml:space="preserve"> 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採光〔　有　・　無　〕　　照明</w:t>
      </w:r>
      <w:r w:rsidR="00F0226B"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　　　　　　　</w:t>
      </w:r>
      <w:r w:rsidR="00F0226B" w:rsidRPr="00AC0D70">
        <w:rPr>
          <w:rFonts w:asciiTheme="minorHAnsi" w:hAnsiTheme="minorHAnsi" w:hint="eastAsia"/>
          <w:sz w:val="22"/>
          <w:szCs w:val="22"/>
          <w:u w:val="single"/>
        </w:rPr>
        <w:t xml:space="preserve"> </w:t>
      </w:r>
    </w:p>
    <w:p w:rsidR="00AB71C7" w:rsidRPr="00AC0D70" w:rsidRDefault="00AB71C7" w:rsidP="00AB71C7">
      <w:pPr>
        <w:numPr>
          <w:ilvl w:val="0"/>
          <w:numId w:val="13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フロント（帳場）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カウンター等の客との対面設備の状況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　　　　　</w:t>
      </w:r>
      <w:r w:rsidR="000F376A" w:rsidRPr="00AC0D70">
        <w:rPr>
          <w:rFonts w:asciiTheme="minorHAnsi" w:hAnsiTheme="minorHAnsi" w:hint="eastAsia"/>
          <w:sz w:val="22"/>
          <w:szCs w:val="22"/>
          <w:u w:val="single"/>
        </w:rPr>
        <w:t xml:space="preserve"> 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照明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　　　　　</w:t>
      </w:r>
    </w:p>
    <w:p w:rsidR="00AB71C7" w:rsidRPr="00AC0D70" w:rsidRDefault="00AB71C7" w:rsidP="00AB71C7">
      <w:pPr>
        <w:numPr>
          <w:ilvl w:val="0"/>
          <w:numId w:val="13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共用トイレ　〔　有（計</w:t>
      </w:r>
      <w:r w:rsidR="00A10F6F"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</w:rPr>
        <w:t>箇所）　・　無　〕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</w:t>
      </w:r>
      <w:r w:rsidRPr="00AC0D70">
        <w:rPr>
          <w:rFonts w:asciiTheme="minorHAnsi" w:hAnsiTheme="minorHAnsi"/>
          <w:sz w:val="22"/>
          <w:szCs w:val="22"/>
        </w:rPr>
        <w:t xml:space="preserve">箇所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箇所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 xml:space="preserve">箇所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箇所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 xml:space="preserve">箇所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箇所</w:t>
      </w:r>
    </w:p>
    <w:p w:rsidR="00AB71C7" w:rsidRPr="00AC0D70" w:rsidRDefault="00AB71C7" w:rsidP="00AB71C7">
      <w:pPr>
        <w:ind w:firstLineChars="398" w:firstLine="896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流水式手洗い設備　〔　有　・　無　〕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  <w:u w:val="single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照明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　　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</w:t>
      </w:r>
    </w:p>
    <w:p w:rsidR="00AB71C7" w:rsidRPr="00AC0D70" w:rsidRDefault="00AB71C7" w:rsidP="00AB71C7">
      <w:pPr>
        <w:numPr>
          <w:ilvl w:val="0"/>
          <w:numId w:val="13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共用洗面所　〔　有（計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</w:t>
      </w:r>
      <w:r w:rsidRPr="00AC0D70">
        <w:rPr>
          <w:rFonts w:asciiTheme="minorHAnsi" w:hAnsiTheme="minorHAnsi"/>
          <w:sz w:val="22"/>
          <w:szCs w:val="22"/>
        </w:rPr>
        <w:t>箇所）　・　無　〕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</w:rPr>
        <w:t xml:space="preserve">箇所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</w:rPr>
        <w:t>箇所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 xml:space="preserve">箇所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</w:rPr>
        <w:t>箇所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 xml:space="preserve">箇所　　　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="000F376A" w:rsidRPr="00AC0D70">
        <w:rPr>
          <w:rFonts w:asciiTheme="minorHAnsi" w:hAnsiTheme="minorHAnsi"/>
          <w:sz w:val="22"/>
          <w:szCs w:val="22"/>
          <w:u w:val="single"/>
        </w:rPr>
        <w:t xml:space="preserve">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</w:rPr>
        <w:t>箇所</w:t>
      </w:r>
    </w:p>
    <w:p w:rsidR="00AB71C7" w:rsidRPr="00AC0D70" w:rsidRDefault="00AB71C7" w:rsidP="00AB71C7">
      <w:pPr>
        <w:numPr>
          <w:ilvl w:val="0"/>
          <w:numId w:val="13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共同浴場　　〔　有　・　無　〕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</w:t>
      </w:r>
      <w:r w:rsidR="00A10F6F"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　〔　男子用　・　女子用　〕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　脱衣室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</w:t>
      </w:r>
      <w:r w:rsidRPr="00AC0D70">
        <w:rPr>
          <w:rFonts w:asciiTheme="minorHAnsi" w:hAnsiTheme="minorHAnsi"/>
          <w:sz w:val="22"/>
          <w:szCs w:val="22"/>
        </w:rPr>
        <w:t>㎡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　　暖房設備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</w:t>
      </w:r>
      <w:r w:rsidRPr="00AC0D70">
        <w:rPr>
          <w:rFonts w:asciiTheme="minorHAnsi" w:hAnsiTheme="minorHAnsi"/>
          <w:sz w:val="22"/>
          <w:szCs w:val="22"/>
        </w:rPr>
        <w:t xml:space="preserve">　換気設備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</w:t>
      </w:r>
      <w:r w:rsidRPr="00AC0D70">
        <w:rPr>
          <w:rFonts w:asciiTheme="minorHAnsi" w:hAnsiTheme="minorHAnsi"/>
          <w:sz w:val="22"/>
          <w:szCs w:val="22"/>
        </w:rPr>
        <w:t xml:space="preserve">　　照明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</w:t>
      </w:r>
    </w:p>
    <w:p w:rsidR="00AB71C7" w:rsidRPr="00AC0D70" w:rsidRDefault="00AB71C7" w:rsidP="008078CE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lastRenderedPageBreak/>
        <w:t xml:space="preserve">　　　　　浴　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</w:t>
      </w:r>
      <w:r w:rsidRPr="00AC0D70">
        <w:rPr>
          <w:rFonts w:asciiTheme="minorHAnsi" w:hAnsiTheme="minorHAnsi"/>
          <w:sz w:val="22"/>
          <w:szCs w:val="22"/>
        </w:rPr>
        <w:t>㎡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　　浴槽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</w:t>
      </w:r>
      <w:r w:rsidRPr="00AC0D70">
        <w:rPr>
          <w:rFonts w:asciiTheme="minorHAnsi" w:hAnsiTheme="minorHAnsi"/>
          <w:sz w:val="22"/>
          <w:szCs w:val="22"/>
        </w:rPr>
        <w:t>㎡　　カランの数</w:t>
      </w:r>
      <w:r w:rsidR="00A10F6F"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</w:t>
      </w:r>
      <w:r w:rsidRPr="00AC0D70">
        <w:rPr>
          <w:rFonts w:asciiTheme="minorHAnsi" w:hAnsiTheme="minorHAnsi"/>
          <w:sz w:val="22"/>
          <w:szCs w:val="22"/>
        </w:rPr>
        <w:t>個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　　床材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</w:t>
      </w:r>
      <w:r w:rsidRPr="00AC0D70">
        <w:rPr>
          <w:rFonts w:asciiTheme="minorHAnsi" w:hAnsiTheme="minorHAnsi"/>
          <w:sz w:val="22"/>
          <w:szCs w:val="22"/>
        </w:rPr>
        <w:t xml:space="preserve">　　　　換気設備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　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　　採光　〔　有　・　無　〕　　　照　明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　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　　ろ過機〔　有　・　無　〕　　　回収槽　〔　有　・　無　〕</w:t>
      </w:r>
    </w:p>
    <w:p w:rsidR="00AB71C7" w:rsidRPr="00AC0D70" w:rsidRDefault="00AB71C7" w:rsidP="00AB71C7">
      <w:pPr>
        <w:numPr>
          <w:ilvl w:val="0"/>
          <w:numId w:val="13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給湯設備　〔　有　・　無　〕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水源の種別　〔　上水　・　その他（　　　　　　　）　〕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給湯方式　　〔　中央式　・　局所式（　貯湯式　・　瞬間式　）　〕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湯の用途　　〔　飲用</w:t>
      </w:r>
      <w:r w:rsidRPr="00AC0D70">
        <w:rPr>
          <w:rFonts w:asciiTheme="minorHAnsi" w:hAnsiTheme="minorHAnsi"/>
          <w:sz w:val="22"/>
          <w:szCs w:val="22"/>
        </w:rPr>
        <w:t xml:space="preserve"> </w:t>
      </w:r>
      <w:r w:rsidRPr="00AC0D70">
        <w:rPr>
          <w:rFonts w:asciiTheme="minorHAnsi" w:hAnsiTheme="minorHAnsi"/>
          <w:sz w:val="22"/>
          <w:szCs w:val="22"/>
        </w:rPr>
        <w:t>・</w:t>
      </w:r>
      <w:r w:rsidRPr="00AC0D70">
        <w:rPr>
          <w:rFonts w:asciiTheme="minorHAnsi" w:hAnsiTheme="minorHAnsi"/>
          <w:sz w:val="22"/>
          <w:szCs w:val="22"/>
        </w:rPr>
        <w:t xml:space="preserve"> </w:t>
      </w:r>
      <w:r w:rsidRPr="00AC0D70">
        <w:rPr>
          <w:rFonts w:asciiTheme="minorHAnsi" w:hAnsiTheme="minorHAnsi"/>
          <w:sz w:val="22"/>
          <w:szCs w:val="22"/>
        </w:rPr>
        <w:t>炊事用</w:t>
      </w:r>
      <w:r w:rsidRPr="00AC0D70">
        <w:rPr>
          <w:rFonts w:asciiTheme="minorHAnsi" w:hAnsiTheme="minorHAnsi"/>
          <w:sz w:val="22"/>
          <w:szCs w:val="22"/>
        </w:rPr>
        <w:t xml:space="preserve"> </w:t>
      </w:r>
      <w:r w:rsidRPr="00AC0D70">
        <w:rPr>
          <w:rFonts w:asciiTheme="minorHAnsi" w:hAnsiTheme="minorHAnsi"/>
          <w:sz w:val="22"/>
          <w:szCs w:val="22"/>
        </w:rPr>
        <w:t>・</w:t>
      </w:r>
      <w:r w:rsidRPr="00AC0D70">
        <w:rPr>
          <w:rFonts w:asciiTheme="minorHAnsi" w:hAnsiTheme="minorHAnsi"/>
          <w:sz w:val="22"/>
          <w:szCs w:val="22"/>
        </w:rPr>
        <w:t xml:space="preserve"> </w:t>
      </w:r>
      <w:r w:rsidRPr="00AC0D70">
        <w:rPr>
          <w:rFonts w:asciiTheme="minorHAnsi" w:hAnsiTheme="minorHAnsi"/>
          <w:sz w:val="22"/>
          <w:szCs w:val="22"/>
        </w:rPr>
        <w:t>浴用</w:t>
      </w:r>
      <w:r w:rsidRPr="00AC0D70">
        <w:rPr>
          <w:rFonts w:asciiTheme="minorHAnsi" w:hAnsiTheme="minorHAnsi"/>
          <w:sz w:val="22"/>
          <w:szCs w:val="22"/>
        </w:rPr>
        <w:t xml:space="preserve"> </w:t>
      </w:r>
      <w:r w:rsidRPr="00AC0D70">
        <w:rPr>
          <w:rFonts w:asciiTheme="minorHAnsi" w:hAnsiTheme="minorHAnsi"/>
          <w:sz w:val="22"/>
          <w:szCs w:val="22"/>
        </w:rPr>
        <w:t>・</w:t>
      </w:r>
      <w:r w:rsidRPr="00AC0D70">
        <w:rPr>
          <w:rFonts w:asciiTheme="minorHAnsi" w:hAnsiTheme="minorHAnsi"/>
          <w:sz w:val="22"/>
          <w:szCs w:val="22"/>
        </w:rPr>
        <w:t xml:space="preserve"> </w:t>
      </w:r>
      <w:r w:rsidRPr="00AC0D70">
        <w:rPr>
          <w:rFonts w:asciiTheme="minorHAnsi" w:hAnsiTheme="minorHAnsi"/>
          <w:sz w:val="22"/>
          <w:szCs w:val="22"/>
        </w:rPr>
        <w:t>手洗い用</w:t>
      </w:r>
      <w:r w:rsidRPr="00AC0D70">
        <w:rPr>
          <w:rFonts w:asciiTheme="minorHAnsi" w:hAnsiTheme="minorHAnsi"/>
          <w:sz w:val="22"/>
          <w:szCs w:val="22"/>
        </w:rPr>
        <w:t xml:space="preserve"> </w:t>
      </w:r>
      <w:r w:rsidRPr="00AC0D70">
        <w:rPr>
          <w:rFonts w:asciiTheme="minorHAnsi" w:hAnsiTheme="minorHAnsi"/>
          <w:sz w:val="22"/>
          <w:szCs w:val="22"/>
        </w:rPr>
        <w:t>・</w:t>
      </w:r>
      <w:r w:rsidRPr="00AC0D70">
        <w:rPr>
          <w:rFonts w:asciiTheme="minorHAnsi" w:hAnsiTheme="minorHAnsi"/>
          <w:sz w:val="22"/>
          <w:szCs w:val="22"/>
        </w:rPr>
        <w:t xml:space="preserve"> </w:t>
      </w:r>
      <w:r w:rsidRPr="00AC0D70">
        <w:rPr>
          <w:rFonts w:asciiTheme="minorHAnsi" w:hAnsiTheme="minorHAnsi"/>
          <w:sz w:val="22"/>
          <w:szCs w:val="22"/>
        </w:rPr>
        <w:t>その他（　　　　　　　）　〕</w:t>
      </w:r>
    </w:p>
    <w:p w:rsidR="00AB71C7" w:rsidRPr="00AC0D70" w:rsidRDefault="00AB71C7" w:rsidP="00AB71C7">
      <w:pPr>
        <w:numPr>
          <w:ilvl w:val="0"/>
          <w:numId w:val="13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リネン室・寝具保管場所等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設置階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</w:rPr>
        <w:t>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㎡　　設置階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</w:rPr>
        <w:t>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㎡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設置階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</w:rPr>
        <w:t>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㎡　　設置階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</w:rPr>
        <w:t>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㎡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設置階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</w:rPr>
        <w:t>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㎡　　設置階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</w:t>
      </w:r>
      <w:r w:rsidRPr="00AC0D70">
        <w:rPr>
          <w:rFonts w:asciiTheme="minorHAnsi" w:hAnsiTheme="minorHAnsi"/>
          <w:sz w:val="22"/>
          <w:szCs w:val="22"/>
        </w:rPr>
        <w:t>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㎡</w:t>
      </w:r>
    </w:p>
    <w:p w:rsidR="00AB71C7" w:rsidRPr="00AC0D70" w:rsidRDefault="00AB71C7" w:rsidP="00AB71C7">
      <w:pPr>
        <w:numPr>
          <w:ilvl w:val="0"/>
          <w:numId w:val="13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調理場・食堂等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調理場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箇所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</w:t>
      </w:r>
      <w:r w:rsidRPr="00AC0D70">
        <w:rPr>
          <w:rFonts w:asciiTheme="minorHAnsi" w:hAnsiTheme="minorHAnsi"/>
          <w:sz w:val="22"/>
          <w:szCs w:val="22"/>
        </w:rPr>
        <w:t>㎡　　　　　　照明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</w:t>
      </w:r>
    </w:p>
    <w:p w:rsidR="00AB71C7" w:rsidRPr="00AC0D70" w:rsidRDefault="00AB71C7" w:rsidP="00AB71C7">
      <w:pPr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　　　　食　堂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</w:t>
      </w:r>
      <w:r w:rsidRPr="00AC0D70">
        <w:rPr>
          <w:rFonts w:asciiTheme="minorHAnsi" w:hAnsiTheme="minorHAnsi"/>
          <w:sz w:val="22"/>
          <w:szCs w:val="22"/>
        </w:rPr>
        <w:t>㎡　　照明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　　　　　　</w:t>
      </w:r>
    </w:p>
    <w:p w:rsidR="00AB71C7" w:rsidRPr="00AC0D70" w:rsidRDefault="00AB71C7" w:rsidP="008078CE">
      <w:pPr>
        <w:rPr>
          <w:rFonts w:asciiTheme="minorHAnsi" w:hAnsiTheme="minorHAnsi"/>
          <w:sz w:val="22"/>
          <w:szCs w:val="22"/>
        </w:rPr>
      </w:pPr>
    </w:p>
    <w:p w:rsidR="008078CE" w:rsidRPr="00AC0D70" w:rsidRDefault="008078CE" w:rsidP="008078CE">
      <w:pPr>
        <w:rPr>
          <w:rFonts w:asciiTheme="minorHAnsi" w:hAnsiTheme="minorHAnsi"/>
          <w:sz w:val="22"/>
          <w:szCs w:val="22"/>
        </w:rPr>
      </w:pPr>
    </w:p>
    <w:p w:rsidR="00AB71C7" w:rsidRPr="00AC0D70" w:rsidRDefault="00AB71C7" w:rsidP="00AB71C7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AC0D70">
        <w:rPr>
          <w:rFonts w:asciiTheme="minorHAnsi" w:hAnsiTheme="minorHAnsi"/>
          <w:b/>
          <w:sz w:val="22"/>
          <w:szCs w:val="22"/>
        </w:rPr>
        <w:t>３　各客室の概要</w:t>
      </w:r>
    </w:p>
    <w:p w:rsidR="00AB71C7" w:rsidRPr="00AC0D70" w:rsidRDefault="00AB71C7" w:rsidP="00AB71C7">
      <w:pPr>
        <w:numPr>
          <w:ilvl w:val="0"/>
          <w:numId w:val="15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総客室数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</w:t>
      </w:r>
      <w:r w:rsidRPr="00AC0D70">
        <w:rPr>
          <w:rFonts w:asciiTheme="minorHAnsi" w:hAnsiTheme="minorHAnsi"/>
          <w:sz w:val="22"/>
          <w:szCs w:val="22"/>
        </w:rPr>
        <w:t>室〔洋室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室</w:t>
      </w:r>
      <w:r w:rsidR="00A10F6F" w:rsidRPr="00AC0D70">
        <w:rPr>
          <w:rFonts w:asciiTheme="minorHAnsi" w:hAnsiTheme="minorHAnsi" w:hint="eastAsia"/>
          <w:sz w:val="22"/>
          <w:szCs w:val="22"/>
        </w:rPr>
        <w:t>・</w:t>
      </w:r>
      <w:r w:rsidRPr="00AC0D70">
        <w:rPr>
          <w:rFonts w:asciiTheme="minorHAnsi" w:hAnsiTheme="minorHAnsi"/>
          <w:sz w:val="22"/>
          <w:szCs w:val="22"/>
        </w:rPr>
        <w:t>和室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</w:t>
      </w:r>
      <w:r w:rsidRPr="00AC0D70">
        <w:rPr>
          <w:rFonts w:asciiTheme="minorHAnsi" w:hAnsiTheme="minorHAnsi"/>
          <w:sz w:val="22"/>
          <w:szCs w:val="22"/>
        </w:rPr>
        <w:t>室〕</w:t>
      </w:r>
    </w:p>
    <w:p w:rsidR="00AB71C7" w:rsidRPr="00AC0D70" w:rsidRDefault="00AB71C7" w:rsidP="00AB71C7">
      <w:pPr>
        <w:numPr>
          <w:ilvl w:val="0"/>
          <w:numId w:val="15"/>
        </w:numPr>
        <w:ind w:left="567" w:hanging="425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総定員数</w:t>
      </w:r>
      <w:r w:rsidRPr="00AC0D70">
        <w:rPr>
          <w:rFonts w:asciiTheme="minorHAnsi" w:hAnsiTheme="minorHAnsi"/>
          <w:sz w:val="22"/>
          <w:szCs w:val="22"/>
          <w:u w:val="single"/>
        </w:rPr>
        <w:t xml:space="preserve">　　　　　</w:t>
      </w:r>
      <w:r w:rsidRPr="00AC0D70">
        <w:rPr>
          <w:rFonts w:asciiTheme="minorHAnsi" w:hAnsiTheme="minorHAnsi"/>
          <w:sz w:val="22"/>
          <w:szCs w:val="22"/>
        </w:rPr>
        <w:t>名</w:t>
      </w:r>
    </w:p>
    <w:p w:rsidR="00AB71C7" w:rsidRPr="00AC0D70" w:rsidRDefault="00AB71C7" w:rsidP="008078CE">
      <w:pPr>
        <w:rPr>
          <w:rFonts w:asciiTheme="minorHAnsi" w:hAnsiTheme="minorHAnsi"/>
          <w:sz w:val="22"/>
          <w:szCs w:val="22"/>
        </w:rPr>
      </w:pPr>
    </w:p>
    <w:tbl>
      <w:tblPr>
        <w:tblW w:w="496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14"/>
        <w:gridCol w:w="1914"/>
        <w:gridCol w:w="1913"/>
        <w:gridCol w:w="1913"/>
      </w:tblGrid>
      <w:tr w:rsidR="00AC0D70" w:rsidRPr="00AC0D70" w:rsidTr="00122AFE">
        <w:trPr>
          <w:trHeight w:val="563"/>
          <w:jc w:val="center"/>
        </w:trPr>
        <w:tc>
          <w:tcPr>
            <w:tcW w:w="1087" w:type="pct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B71C7" w:rsidRPr="00AC0D70" w:rsidRDefault="00AB71C7" w:rsidP="00122AFE">
            <w:pPr>
              <w:ind w:leftChars="-43" w:left="2" w:hangingChars="52" w:hanging="10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客室の種類</w:t>
            </w:r>
          </w:p>
        </w:tc>
        <w:tc>
          <w:tcPr>
            <w:tcW w:w="9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1C7" w:rsidRPr="00AC0D70" w:rsidRDefault="00AB71C7" w:rsidP="00122AFE">
            <w:pPr>
              <w:jc w:val="center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AB71C7" w:rsidRPr="00AC0D70" w:rsidRDefault="00AB71C7" w:rsidP="00122AFE">
            <w:pPr>
              <w:jc w:val="center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AB71C7" w:rsidRPr="00AC0D70" w:rsidRDefault="00AB71C7" w:rsidP="00122AFE">
            <w:pPr>
              <w:jc w:val="center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AB71C7" w:rsidRPr="00AC0D70" w:rsidRDefault="00AB71C7" w:rsidP="00122AFE">
            <w:pPr>
              <w:jc w:val="center"/>
              <w:rPr>
                <w:rFonts w:asciiTheme="minorHAnsi" w:hAnsiTheme="minorHAnsi"/>
                <w:sz w:val="20"/>
                <w:szCs w:val="21"/>
              </w:rPr>
            </w:pP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 w:rightChars="-49" w:right="-120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設置階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 xml:space="preserve">　　階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階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階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階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 w:rightChars="-43" w:right="-105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客室面積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㎡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 w:rightChars="-43" w:right="-105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定　員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名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名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名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名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和式・洋式の別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和式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洋式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和式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洋式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和式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洋式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和式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洋式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 w:rightChars="-42" w:right="-103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ベッド等寝台の種類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浴　室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有（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和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洋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）・無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有（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和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洋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）・無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有（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和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洋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）・無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有（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和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洋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）・無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脱衣室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洗面所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便　所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有（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和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洋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）・無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有（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和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洋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）・無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有（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和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洋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）・無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有（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和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洋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pacing w:val="-6"/>
                <w:sz w:val="18"/>
                <w:szCs w:val="18"/>
              </w:rPr>
              <w:t>）・無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施　錠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 w:rightChars="-49" w:right="-120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客室の床材質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735"/>
                <w:tab w:val="left" w:pos="1854"/>
              </w:tabs>
              <w:ind w:leftChars="15" w:left="37" w:rightChars="-49" w:right="-120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他室との区画材質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735"/>
                <w:tab w:val="left" w:pos="1854"/>
              </w:tabs>
              <w:ind w:leftChars="15" w:left="37" w:rightChars="-49" w:right="-120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換気設備</w:t>
            </w:r>
            <w:r w:rsidRPr="00AC0D70">
              <w:rPr>
                <w:rFonts w:asciiTheme="minorHAnsi" w:hAnsiTheme="minorHAnsi"/>
                <w:sz w:val="20"/>
                <w:szCs w:val="21"/>
              </w:rPr>
              <w:t>(</w:t>
            </w:r>
            <w:r w:rsidRPr="00AC0D70">
              <w:rPr>
                <w:rFonts w:asciiTheme="minorHAnsi" w:hAnsiTheme="minorHAnsi"/>
                <w:sz w:val="20"/>
                <w:szCs w:val="21"/>
              </w:rPr>
              <w:t>機器名</w:t>
            </w:r>
            <w:r w:rsidRPr="00AC0D70">
              <w:rPr>
                <w:rFonts w:asciiTheme="minorHAnsi" w:hAnsiTheme="minorHAnsi"/>
                <w:sz w:val="20"/>
                <w:szCs w:val="21"/>
              </w:rPr>
              <w:t>)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 w:rightChars="-37" w:right="-91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冷暖房設備</w:t>
            </w:r>
            <w:r w:rsidRPr="00AC0D70">
              <w:rPr>
                <w:rFonts w:asciiTheme="minorHAnsi" w:hAnsiTheme="minorHAnsi"/>
                <w:sz w:val="20"/>
                <w:szCs w:val="21"/>
              </w:rPr>
              <w:t>(</w:t>
            </w:r>
            <w:r w:rsidRPr="00AC0D70">
              <w:rPr>
                <w:rFonts w:asciiTheme="minorHAnsi" w:hAnsiTheme="minorHAnsi"/>
                <w:sz w:val="20"/>
                <w:szCs w:val="21"/>
              </w:rPr>
              <w:t>機器名）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ガス設備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122AFE">
            <w:pPr>
              <w:tabs>
                <w:tab w:val="left" w:pos="1854"/>
              </w:tabs>
              <w:ind w:leftChars="15" w:left="3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採　光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</w:tr>
      <w:tr w:rsidR="00AC0D70" w:rsidRPr="00AC0D70" w:rsidTr="008078CE">
        <w:trPr>
          <w:trHeight w:val="376"/>
          <w:jc w:val="center"/>
        </w:trPr>
        <w:tc>
          <w:tcPr>
            <w:tcW w:w="1087" w:type="pct"/>
            <w:tcBorders>
              <w:right w:val="single" w:sz="4" w:space="0" w:color="auto"/>
            </w:tcBorders>
          </w:tcPr>
          <w:p w:rsidR="00AB71C7" w:rsidRPr="00AC0D70" w:rsidRDefault="00AB71C7" w:rsidP="008078CE">
            <w:pPr>
              <w:ind w:leftChars="15" w:left="37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照明</w:t>
            </w:r>
            <w:r w:rsidRPr="00AC0D70">
              <w:rPr>
                <w:rFonts w:asciiTheme="minorHAnsi" w:hAnsiTheme="minorHAnsi"/>
                <w:sz w:val="20"/>
                <w:szCs w:val="21"/>
              </w:rPr>
              <w:t>(</w:t>
            </w:r>
            <w:r w:rsidR="008078CE" w:rsidRPr="00AC0D70">
              <w:rPr>
                <w:rFonts w:asciiTheme="minorHAnsi" w:hAnsiTheme="minorHAnsi" w:hint="eastAsia"/>
                <w:sz w:val="20"/>
                <w:szCs w:val="21"/>
              </w:rPr>
              <w:t>40</w:t>
            </w:r>
            <w:r w:rsidRPr="00AC0D70">
              <w:rPr>
                <w:rFonts w:asciiTheme="minorHAnsi" w:hAnsiTheme="minorHAnsi"/>
                <w:sz w:val="20"/>
                <w:szCs w:val="21"/>
              </w:rPr>
              <w:t>ルクス</w:t>
            </w:r>
            <w:r w:rsidRPr="00AC0D70">
              <w:rPr>
                <w:rFonts w:asciiTheme="minorHAnsi" w:hAnsiTheme="minorHAnsi"/>
                <w:sz w:val="20"/>
                <w:szCs w:val="21"/>
              </w:rPr>
              <w:t>)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以上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未満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以上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未満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以上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未満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以上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・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0D70">
              <w:rPr>
                <w:rFonts w:asciiTheme="minorHAnsi" w:hAnsiTheme="minorHAnsi"/>
                <w:sz w:val="18"/>
                <w:szCs w:val="18"/>
              </w:rPr>
              <w:t>未満</w:t>
            </w:r>
          </w:p>
        </w:tc>
      </w:tr>
      <w:tr w:rsidR="00AB71C7" w:rsidRPr="00AC0D70" w:rsidTr="008078CE">
        <w:trPr>
          <w:trHeight w:val="719"/>
          <w:jc w:val="center"/>
        </w:trPr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AB71C7" w:rsidRPr="00AC0D70" w:rsidRDefault="00AB71C7" w:rsidP="00AB71C7">
            <w:pPr>
              <w:ind w:leftChars="15" w:left="37"/>
              <w:jc w:val="left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室内の外部からの</w:t>
            </w:r>
          </w:p>
          <w:p w:rsidR="00AB71C7" w:rsidRPr="00AC0D70" w:rsidRDefault="00AB71C7" w:rsidP="00AB71C7">
            <w:pPr>
              <w:ind w:leftChars="15" w:left="37"/>
              <w:jc w:val="left"/>
              <w:rPr>
                <w:rFonts w:asciiTheme="minorHAnsi" w:hAnsiTheme="minorHAnsi"/>
                <w:sz w:val="20"/>
                <w:szCs w:val="21"/>
              </w:rPr>
            </w:pPr>
            <w:r w:rsidRPr="00AC0D70">
              <w:rPr>
                <w:rFonts w:asciiTheme="minorHAnsi" w:hAnsiTheme="minorHAnsi"/>
                <w:sz w:val="20"/>
                <w:szCs w:val="21"/>
              </w:rPr>
              <w:t>見通しを遮る設備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978" w:type="pct"/>
            <w:vAlign w:val="center"/>
          </w:tcPr>
          <w:p w:rsidR="00AB71C7" w:rsidRPr="00AC0D70" w:rsidRDefault="00AB71C7" w:rsidP="00AB71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70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</w:tr>
    </w:tbl>
    <w:p w:rsidR="00AB71C7" w:rsidRPr="00AC0D70" w:rsidRDefault="00AB71C7" w:rsidP="00AB71C7">
      <w:pPr>
        <w:spacing w:line="20" w:lineRule="exact"/>
        <w:rPr>
          <w:rFonts w:asciiTheme="minorHAnsi" w:hAnsiTheme="minorHAnsi"/>
          <w:sz w:val="22"/>
          <w:szCs w:val="22"/>
        </w:rPr>
      </w:pPr>
    </w:p>
    <w:sectPr w:rsidR="00AB71C7" w:rsidRPr="00AC0D70" w:rsidSect="000E6A40">
      <w:pgSz w:w="11906" w:h="16838" w:code="9"/>
      <w:pgMar w:top="567" w:right="1134" w:bottom="284" w:left="1134" w:header="567" w:footer="284" w:gutter="0"/>
      <w:pgNumType w:fmt="decimalFullWidth"/>
      <w:cols w:space="425"/>
      <w:docGrid w:type="linesAndChars" w:linePitch="33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B6" w:rsidRDefault="00E520B6">
      <w:r>
        <w:separator/>
      </w:r>
    </w:p>
  </w:endnote>
  <w:endnote w:type="continuationSeparator" w:id="0">
    <w:p w:rsidR="00E520B6" w:rsidRDefault="00E5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B6" w:rsidRDefault="00E520B6">
      <w:r>
        <w:separator/>
      </w:r>
    </w:p>
  </w:footnote>
  <w:footnote w:type="continuationSeparator" w:id="0">
    <w:p w:rsidR="00E520B6" w:rsidRDefault="00E5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978"/>
    <w:multiLevelType w:val="hybridMultilevel"/>
    <w:tmpl w:val="4A286046"/>
    <w:lvl w:ilvl="0" w:tplc="CA12B2B6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CF96628E">
      <w:start w:val="1"/>
      <w:numFmt w:val="decimalEnclosedCircle"/>
      <w:lvlText w:val="%2"/>
      <w:lvlJc w:val="left"/>
      <w:pPr>
        <w:ind w:left="10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>
    <w:nsid w:val="16B544C2"/>
    <w:multiLevelType w:val="hybridMultilevel"/>
    <w:tmpl w:val="92D2156A"/>
    <w:lvl w:ilvl="0" w:tplc="225EEE24">
      <w:start w:val="1"/>
      <w:numFmt w:val="decimalEnclosedCircle"/>
      <w:lvlText w:val="%1"/>
      <w:lvlJc w:val="left"/>
      <w:pPr>
        <w:ind w:left="5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1CAA51D6"/>
    <w:multiLevelType w:val="hybridMultilevel"/>
    <w:tmpl w:val="2DD8034E"/>
    <w:lvl w:ilvl="0" w:tplc="15C803AC">
      <w:start w:val="6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">
    <w:nsid w:val="24F50A30"/>
    <w:multiLevelType w:val="hybridMultilevel"/>
    <w:tmpl w:val="1AAA4172"/>
    <w:lvl w:ilvl="0" w:tplc="1CA441B8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E746DE"/>
    <w:multiLevelType w:val="hybridMultilevel"/>
    <w:tmpl w:val="5130116A"/>
    <w:lvl w:ilvl="0" w:tplc="A5A07B18">
      <w:start w:val="1"/>
      <w:numFmt w:val="decimal"/>
      <w:lvlText w:val="(%1)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9A317C8"/>
    <w:multiLevelType w:val="hybridMultilevel"/>
    <w:tmpl w:val="9D123712"/>
    <w:lvl w:ilvl="0" w:tplc="57E66E7A">
      <w:start w:val="6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6">
    <w:nsid w:val="2CBE3C13"/>
    <w:multiLevelType w:val="hybridMultilevel"/>
    <w:tmpl w:val="435EBA30"/>
    <w:lvl w:ilvl="0" w:tplc="91B40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F03BC7"/>
    <w:multiLevelType w:val="hybridMultilevel"/>
    <w:tmpl w:val="97D2E60C"/>
    <w:lvl w:ilvl="0" w:tplc="600E6EAE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8">
    <w:nsid w:val="3F6261D4"/>
    <w:multiLevelType w:val="hybridMultilevel"/>
    <w:tmpl w:val="69847954"/>
    <w:lvl w:ilvl="0" w:tplc="2A043F6E">
      <w:start w:val="1"/>
      <w:numFmt w:val="decimal"/>
      <w:lvlText w:val="(%1)"/>
      <w:lvlJc w:val="left"/>
      <w:pPr>
        <w:ind w:left="631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>
    <w:nsid w:val="42794FA1"/>
    <w:multiLevelType w:val="hybridMultilevel"/>
    <w:tmpl w:val="A976ADA6"/>
    <w:lvl w:ilvl="0" w:tplc="3978361C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9615A09"/>
    <w:multiLevelType w:val="hybridMultilevel"/>
    <w:tmpl w:val="6108FE42"/>
    <w:lvl w:ilvl="0" w:tplc="E5685AAE">
      <w:start w:val="1"/>
      <w:numFmt w:val="decimalEnclosedCircle"/>
      <w:lvlText w:val="%1"/>
      <w:lvlJc w:val="left"/>
      <w:pPr>
        <w:ind w:left="811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1">
    <w:nsid w:val="4CCA3295"/>
    <w:multiLevelType w:val="hybridMultilevel"/>
    <w:tmpl w:val="0EE4B48E"/>
    <w:lvl w:ilvl="0" w:tplc="58BA5CFC">
      <w:start w:val="1"/>
      <w:numFmt w:val="decimal"/>
      <w:lvlText w:val="(%1)"/>
      <w:lvlJc w:val="left"/>
      <w:pPr>
        <w:ind w:left="420" w:hanging="420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6A408C1"/>
    <w:multiLevelType w:val="hybridMultilevel"/>
    <w:tmpl w:val="AAE0E616"/>
    <w:lvl w:ilvl="0" w:tplc="A5A07B18">
      <w:start w:val="1"/>
      <w:numFmt w:val="decimal"/>
      <w:lvlText w:val="(%1)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D39132B"/>
    <w:multiLevelType w:val="hybridMultilevel"/>
    <w:tmpl w:val="1DEE86E8"/>
    <w:lvl w:ilvl="0" w:tplc="75B41D0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3F8670E"/>
    <w:multiLevelType w:val="hybridMultilevel"/>
    <w:tmpl w:val="8984F7A8"/>
    <w:lvl w:ilvl="0" w:tplc="DCD6890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>
    <w:nsid w:val="69011E6E"/>
    <w:multiLevelType w:val="hybridMultilevel"/>
    <w:tmpl w:val="1494EC32"/>
    <w:lvl w:ilvl="0" w:tplc="EC5E75C8">
      <w:start w:val="6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6">
    <w:nsid w:val="6D0C3F33"/>
    <w:multiLevelType w:val="hybridMultilevel"/>
    <w:tmpl w:val="D236DB3E"/>
    <w:lvl w:ilvl="0" w:tplc="284415F6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7">
    <w:nsid w:val="700F4E57"/>
    <w:multiLevelType w:val="hybridMultilevel"/>
    <w:tmpl w:val="56A08FD4"/>
    <w:lvl w:ilvl="0" w:tplc="AAD63E36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17"/>
  </w:num>
  <w:num w:numId="11">
    <w:abstractNumId w:val="3"/>
  </w:num>
  <w:num w:numId="12">
    <w:abstractNumId w:val="8"/>
  </w:num>
  <w:num w:numId="13">
    <w:abstractNumId w:val="4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247"/>
  <w:drawingGridVerticalSpacing w:val="181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E6"/>
    <w:rsid w:val="00032321"/>
    <w:rsid w:val="00056DAB"/>
    <w:rsid w:val="00057F16"/>
    <w:rsid w:val="000C76C1"/>
    <w:rsid w:val="000E6A40"/>
    <w:rsid w:val="000F376A"/>
    <w:rsid w:val="000F5A5C"/>
    <w:rsid w:val="001131C3"/>
    <w:rsid w:val="00114EE6"/>
    <w:rsid w:val="00121DE7"/>
    <w:rsid w:val="00122AFE"/>
    <w:rsid w:val="0012333A"/>
    <w:rsid w:val="001321F0"/>
    <w:rsid w:val="001645C3"/>
    <w:rsid w:val="00190F9F"/>
    <w:rsid w:val="001928B2"/>
    <w:rsid w:val="00196D00"/>
    <w:rsid w:val="001C6A57"/>
    <w:rsid w:val="001E36DF"/>
    <w:rsid w:val="001F5FAF"/>
    <w:rsid w:val="002114BB"/>
    <w:rsid w:val="00294D25"/>
    <w:rsid w:val="002D7E37"/>
    <w:rsid w:val="0031069A"/>
    <w:rsid w:val="003170C3"/>
    <w:rsid w:val="0034713B"/>
    <w:rsid w:val="00352AA9"/>
    <w:rsid w:val="0036563D"/>
    <w:rsid w:val="00371C01"/>
    <w:rsid w:val="00375E02"/>
    <w:rsid w:val="003D292B"/>
    <w:rsid w:val="00406066"/>
    <w:rsid w:val="00406C17"/>
    <w:rsid w:val="00426253"/>
    <w:rsid w:val="00444AEA"/>
    <w:rsid w:val="00445225"/>
    <w:rsid w:val="004513FA"/>
    <w:rsid w:val="0047722E"/>
    <w:rsid w:val="00485E53"/>
    <w:rsid w:val="00495F8E"/>
    <w:rsid w:val="004A3511"/>
    <w:rsid w:val="004B36E6"/>
    <w:rsid w:val="004B41A2"/>
    <w:rsid w:val="005B68BF"/>
    <w:rsid w:val="005F3B6D"/>
    <w:rsid w:val="00617AB8"/>
    <w:rsid w:val="00626B46"/>
    <w:rsid w:val="006412B4"/>
    <w:rsid w:val="006529D8"/>
    <w:rsid w:val="00675CC9"/>
    <w:rsid w:val="00680274"/>
    <w:rsid w:val="00697E7D"/>
    <w:rsid w:val="006A6091"/>
    <w:rsid w:val="006B6622"/>
    <w:rsid w:val="006E0BA9"/>
    <w:rsid w:val="006E6E9A"/>
    <w:rsid w:val="006F3829"/>
    <w:rsid w:val="006F6547"/>
    <w:rsid w:val="00700A90"/>
    <w:rsid w:val="007564EF"/>
    <w:rsid w:val="00782D05"/>
    <w:rsid w:val="00786147"/>
    <w:rsid w:val="007A673A"/>
    <w:rsid w:val="007C6C0A"/>
    <w:rsid w:val="007C702C"/>
    <w:rsid w:val="007D19FB"/>
    <w:rsid w:val="007E62D9"/>
    <w:rsid w:val="00801646"/>
    <w:rsid w:val="00804188"/>
    <w:rsid w:val="008078CE"/>
    <w:rsid w:val="00822BDC"/>
    <w:rsid w:val="00846B36"/>
    <w:rsid w:val="009166B2"/>
    <w:rsid w:val="00935311"/>
    <w:rsid w:val="00946F53"/>
    <w:rsid w:val="00991443"/>
    <w:rsid w:val="0099153A"/>
    <w:rsid w:val="00996FA1"/>
    <w:rsid w:val="009C484E"/>
    <w:rsid w:val="009E6EFE"/>
    <w:rsid w:val="00A10F6F"/>
    <w:rsid w:val="00A17443"/>
    <w:rsid w:val="00A26835"/>
    <w:rsid w:val="00A631F3"/>
    <w:rsid w:val="00A84A5B"/>
    <w:rsid w:val="00A85162"/>
    <w:rsid w:val="00A9580E"/>
    <w:rsid w:val="00AB4C2D"/>
    <w:rsid w:val="00AB71C7"/>
    <w:rsid w:val="00AC0D70"/>
    <w:rsid w:val="00B36707"/>
    <w:rsid w:val="00B77EF7"/>
    <w:rsid w:val="00B8739E"/>
    <w:rsid w:val="00B974C9"/>
    <w:rsid w:val="00BF5AE5"/>
    <w:rsid w:val="00C313BF"/>
    <w:rsid w:val="00C42C7E"/>
    <w:rsid w:val="00C62259"/>
    <w:rsid w:val="00C678C2"/>
    <w:rsid w:val="00C97223"/>
    <w:rsid w:val="00CA1A09"/>
    <w:rsid w:val="00CD6887"/>
    <w:rsid w:val="00CE33A0"/>
    <w:rsid w:val="00CF14F0"/>
    <w:rsid w:val="00CF49F4"/>
    <w:rsid w:val="00D03410"/>
    <w:rsid w:val="00D16932"/>
    <w:rsid w:val="00D2230B"/>
    <w:rsid w:val="00D60089"/>
    <w:rsid w:val="00E12D34"/>
    <w:rsid w:val="00E344A0"/>
    <w:rsid w:val="00E520B6"/>
    <w:rsid w:val="00E96F76"/>
    <w:rsid w:val="00EB1CD4"/>
    <w:rsid w:val="00ED069A"/>
    <w:rsid w:val="00ED2D69"/>
    <w:rsid w:val="00F0226B"/>
    <w:rsid w:val="00F65488"/>
    <w:rsid w:val="00F74294"/>
    <w:rsid w:val="00F873DF"/>
    <w:rsid w:val="00FC473A"/>
    <w:rsid w:val="00FD5AE9"/>
    <w:rsid w:val="00FE2AA4"/>
    <w:rsid w:val="00FE3E27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27" w:hangingChars="100" w:hanging="227"/>
    </w:pPr>
  </w:style>
  <w:style w:type="paragraph" w:styleId="a7">
    <w:name w:val="Note Heading"/>
    <w:basedOn w:val="a"/>
    <w:next w:val="a"/>
    <w:link w:val="a8"/>
    <w:semiHidden/>
    <w:pPr>
      <w:jc w:val="center"/>
    </w:pPr>
  </w:style>
  <w:style w:type="paragraph" w:styleId="a9">
    <w:name w:val="Closing"/>
    <w:basedOn w:val="a"/>
    <w:link w:val="aa"/>
    <w:semiHidden/>
    <w:pPr>
      <w:jc w:val="right"/>
    </w:pPr>
  </w:style>
  <w:style w:type="paragraph" w:styleId="2">
    <w:name w:val="Body Text Indent 2"/>
    <w:basedOn w:val="a"/>
    <w:semiHidden/>
    <w:pPr>
      <w:ind w:firstLineChars="100" w:firstLine="227"/>
    </w:pPr>
  </w:style>
  <w:style w:type="paragraph" w:styleId="ab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uiPriority w:val="99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semiHidden/>
    <w:pPr>
      <w:ind w:left="207" w:hangingChars="100" w:hanging="207"/>
    </w:pPr>
    <w:rPr>
      <w:sz w:val="2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D688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D688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rsid w:val="00D2230B"/>
    <w:rPr>
      <w:rFonts w:ascii="ＭＳ 明朝"/>
      <w:kern w:val="2"/>
      <w:sz w:val="24"/>
      <w:szCs w:val="24"/>
    </w:rPr>
  </w:style>
  <w:style w:type="paragraph" w:styleId="af1">
    <w:name w:val="endnote text"/>
    <w:basedOn w:val="a"/>
    <w:link w:val="af2"/>
    <w:uiPriority w:val="99"/>
    <w:unhideWhenUsed/>
    <w:rsid w:val="00D2230B"/>
    <w:pPr>
      <w:snapToGrid w:val="0"/>
      <w:jc w:val="left"/>
    </w:pPr>
  </w:style>
  <w:style w:type="character" w:customStyle="1" w:styleId="af2">
    <w:name w:val="文末脚注文字列 (文字)"/>
    <w:link w:val="af1"/>
    <w:uiPriority w:val="99"/>
    <w:rsid w:val="00D2230B"/>
    <w:rPr>
      <w:rFonts w:ascii="ＭＳ 明朝"/>
      <w:kern w:val="2"/>
      <w:sz w:val="24"/>
      <w:szCs w:val="24"/>
    </w:rPr>
  </w:style>
  <w:style w:type="character" w:styleId="af3">
    <w:name w:val="endnote reference"/>
    <w:uiPriority w:val="99"/>
    <w:semiHidden/>
    <w:unhideWhenUsed/>
    <w:rsid w:val="00D2230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B71C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B71C7"/>
    <w:rPr>
      <w:rFonts w:ascii="ＭＳ 明朝"/>
      <w:kern w:val="2"/>
      <w:sz w:val="24"/>
      <w:szCs w:val="24"/>
    </w:rPr>
  </w:style>
  <w:style w:type="character" w:styleId="af6">
    <w:name w:val="footnote reference"/>
    <w:basedOn w:val="a0"/>
    <w:uiPriority w:val="99"/>
    <w:semiHidden/>
    <w:unhideWhenUsed/>
    <w:rsid w:val="00AB71C7"/>
    <w:rPr>
      <w:vertAlign w:val="superscript"/>
    </w:rPr>
  </w:style>
  <w:style w:type="character" w:customStyle="1" w:styleId="a8">
    <w:name w:val="記 (文字)"/>
    <w:link w:val="a7"/>
    <w:semiHidden/>
    <w:rsid w:val="00AB71C7"/>
    <w:rPr>
      <w:rFonts w:ascii="ＭＳ 明朝"/>
      <w:kern w:val="2"/>
      <w:sz w:val="24"/>
      <w:szCs w:val="24"/>
    </w:rPr>
  </w:style>
  <w:style w:type="character" w:customStyle="1" w:styleId="aa">
    <w:name w:val="結語 (文字)"/>
    <w:link w:val="a9"/>
    <w:semiHidden/>
    <w:rsid w:val="00AB71C7"/>
    <w:rPr>
      <w:rFonts w:ascii="ＭＳ 明朝"/>
      <w:kern w:val="2"/>
      <w:sz w:val="24"/>
      <w:szCs w:val="24"/>
    </w:rPr>
  </w:style>
  <w:style w:type="character" w:styleId="af7">
    <w:name w:val="Placeholder Text"/>
    <w:uiPriority w:val="99"/>
    <w:semiHidden/>
    <w:rsid w:val="00AB71C7"/>
    <w:rPr>
      <w:color w:val="808080"/>
    </w:rPr>
  </w:style>
  <w:style w:type="table" w:styleId="af8">
    <w:name w:val="Table Grid"/>
    <w:basedOn w:val="a1"/>
    <w:uiPriority w:val="59"/>
    <w:rsid w:val="00AB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05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27" w:hangingChars="100" w:hanging="227"/>
    </w:pPr>
  </w:style>
  <w:style w:type="paragraph" w:styleId="a7">
    <w:name w:val="Note Heading"/>
    <w:basedOn w:val="a"/>
    <w:next w:val="a"/>
    <w:link w:val="a8"/>
    <w:semiHidden/>
    <w:pPr>
      <w:jc w:val="center"/>
    </w:pPr>
  </w:style>
  <w:style w:type="paragraph" w:styleId="a9">
    <w:name w:val="Closing"/>
    <w:basedOn w:val="a"/>
    <w:link w:val="aa"/>
    <w:semiHidden/>
    <w:pPr>
      <w:jc w:val="right"/>
    </w:pPr>
  </w:style>
  <w:style w:type="paragraph" w:styleId="2">
    <w:name w:val="Body Text Indent 2"/>
    <w:basedOn w:val="a"/>
    <w:semiHidden/>
    <w:pPr>
      <w:ind w:firstLineChars="100" w:firstLine="227"/>
    </w:pPr>
  </w:style>
  <w:style w:type="paragraph" w:styleId="ab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uiPriority w:val="99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semiHidden/>
    <w:pPr>
      <w:ind w:left="207" w:hangingChars="100" w:hanging="207"/>
    </w:pPr>
    <w:rPr>
      <w:sz w:val="2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D688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D688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rsid w:val="00D2230B"/>
    <w:rPr>
      <w:rFonts w:ascii="ＭＳ 明朝"/>
      <w:kern w:val="2"/>
      <w:sz w:val="24"/>
      <w:szCs w:val="24"/>
    </w:rPr>
  </w:style>
  <w:style w:type="paragraph" w:styleId="af1">
    <w:name w:val="endnote text"/>
    <w:basedOn w:val="a"/>
    <w:link w:val="af2"/>
    <w:uiPriority w:val="99"/>
    <w:unhideWhenUsed/>
    <w:rsid w:val="00D2230B"/>
    <w:pPr>
      <w:snapToGrid w:val="0"/>
      <w:jc w:val="left"/>
    </w:pPr>
  </w:style>
  <w:style w:type="character" w:customStyle="1" w:styleId="af2">
    <w:name w:val="文末脚注文字列 (文字)"/>
    <w:link w:val="af1"/>
    <w:uiPriority w:val="99"/>
    <w:rsid w:val="00D2230B"/>
    <w:rPr>
      <w:rFonts w:ascii="ＭＳ 明朝"/>
      <w:kern w:val="2"/>
      <w:sz w:val="24"/>
      <w:szCs w:val="24"/>
    </w:rPr>
  </w:style>
  <w:style w:type="character" w:styleId="af3">
    <w:name w:val="endnote reference"/>
    <w:uiPriority w:val="99"/>
    <w:semiHidden/>
    <w:unhideWhenUsed/>
    <w:rsid w:val="00D2230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B71C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B71C7"/>
    <w:rPr>
      <w:rFonts w:ascii="ＭＳ 明朝"/>
      <w:kern w:val="2"/>
      <w:sz w:val="24"/>
      <w:szCs w:val="24"/>
    </w:rPr>
  </w:style>
  <w:style w:type="character" w:styleId="af6">
    <w:name w:val="footnote reference"/>
    <w:basedOn w:val="a0"/>
    <w:uiPriority w:val="99"/>
    <w:semiHidden/>
    <w:unhideWhenUsed/>
    <w:rsid w:val="00AB71C7"/>
    <w:rPr>
      <w:vertAlign w:val="superscript"/>
    </w:rPr>
  </w:style>
  <w:style w:type="character" w:customStyle="1" w:styleId="a8">
    <w:name w:val="記 (文字)"/>
    <w:link w:val="a7"/>
    <w:semiHidden/>
    <w:rsid w:val="00AB71C7"/>
    <w:rPr>
      <w:rFonts w:ascii="ＭＳ 明朝"/>
      <w:kern w:val="2"/>
      <w:sz w:val="24"/>
      <w:szCs w:val="24"/>
    </w:rPr>
  </w:style>
  <w:style w:type="character" w:customStyle="1" w:styleId="aa">
    <w:name w:val="結語 (文字)"/>
    <w:link w:val="a9"/>
    <w:semiHidden/>
    <w:rsid w:val="00AB71C7"/>
    <w:rPr>
      <w:rFonts w:ascii="ＭＳ 明朝"/>
      <w:kern w:val="2"/>
      <w:sz w:val="24"/>
      <w:szCs w:val="24"/>
    </w:rPr>
  </w:style>
  <w:style w:type="character" w:styleId="af7">
    <w:name w:val="Placeholder Text"/>
    <w:uiPriority w:val="99"/>
    <w:semiHidden/>
    <w:rsid w:val="00AB71C7"/>
    <w:rPr>
      <w:color w:val="808080"/>
    </w:rPr>
  </w:style>
  <w:style w:type="table" w:styleId="af8">
    <w:name w:val="Table Grid"/>
    <w:basedOn w:val="a1"/>
    <w:uiPriority w:val="59"/>
    <w:rsid w:val="00AB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05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1C2E0-4637-4EF6-B9DC-619760FC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旅館業営業許可指導要綱</vt:lpstr>
      <vt:lpstr>旅館業営業許可指導要綱</vt:lpstr>
    </vt:vector>
  </TitlesOfParts>
  <Company>船橋市役所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旅館業営業許可指導要綱</dc:title>
  <dc:creator>YAMAZAKI-SHIGEO</dc:creator>
  <cp:lastModifiedBy>船橋市役所</cp:lastModifiedBy>
  <cp:revision>2</cp:revision>
  <cp:lastPrinted>2016-03-01T12:00:00Z</cp:lastPrinted>
  <dcterms:created xsi:type="dcterms:W3CDTF">2018-06-07T00:25:00Z</dcterms:created>
  <dcterms:modified xsi:type="dcterms:W3CDTF">2018-06-07T00:25:00Z</dcterms:modified>
</cp:coreProperties>
</file>