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52" w:rsidRDefault="003579D6" w:rsidP="003579D6">
      <w:pPr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 w:rsidR="003579D6" w:rsidRPr="003579D6" w:rsidRDefault="003579D6" w:rsidP="003579D6">
      <w:pPr>
        <w:jc w:val="center"/>
        <w:rPr>
          <w:sz w:val="22"/>
        </w:rPr>
      </w:pPr>
      <w:r w:rsidRPr="003579D6">
        <w:rPr>
          <w:rFonts w:hint="eastAsia"/>
          <w:sz w:val="22"/>
        </w:rPr>
        <w:t>念　　書</w:t>
      </w:r>
    </w:p>
    <w:p w:rsidR="003579D6" w:rsidRDefault="003579D6">
      <w:r>
        <w:rPr>
          <w:rFonts w:hint="eastAsia"/>
        </w:rPr>
        <w:t>船橋市長　あて</w:t>
      </w:r>
    </w:p>
    <w:p w:rsidR="003579D6" w:rsidRDefault="003579D6"/>
    <w:p w:rsidR="003579D6" w:rsidRDefault="003579D6">
      <w:pPr>
        <w:rPr>
          <w:rFonts w:hint="eastAsia"/>
        </w:rPr>
      </w:pPr>
    </w:p>
    <w:p w:rsidR="003579D6" w:rsidRDefault="003579D6" w:rsidP="003579D6">
      <w:pPr>
        <w:ind w:firstLineChars="100" w:firstLine="210"/>
        <w:rPr>
          <w:rFonts w:hint="eastAsia"/>
        </w:rPr>
      </w:pPr>
      <w:r>
        <w:rPr>
          <w:rFonts w:hint="eastAsia"/>
        </w:rPr>
        <w:t>事 業 主：</w:t>
      </w:r>
    </w:p>
    <w:p w:rsidR="003579D6" w:rsidRDefault="003579D6">
      <w:r>
        <w:rPr>
          <w:rFonts w:hint="eastAsia"/>
        </w:rPr>
        <w:t>（住所・氏名）</w:t>
      </w:r>
    </w:p>
    <w:p w:rsidR="003579D6" w:rsidRDefault="003579D6">
      <w:pPr>
        <w:rPr>
          <w:rFonts w:hint="eastAsia"/>
        </w:rPr>
      </w:pPr>
    </w:p>
    <w:p w:rsidR="003579D6" w:rsidRDefault="003579D6" w:rsidP="003579D6">
      <w:pPr>
        <w:ind w:firstLineChars="100" w:firstLine="210"/>
      </w:pPr>
      <w:r>
        <w:rPr>
          <w:rFonts w:hint="eastAsia"/>
        </w:rPr>
        <w:t>開発区域；</w:t>
      </w:r>
    </w:p>
    <w:p w:rsidR="003579D6" w:rsidRDefault="003579D6">
      <w:r>
        <w:rPr>
          <w:rFonts w:hint="eastAsia"/>
        </w:rPr>
        <w:t>（所在地）</w:t>
      </w:r>
    </w:p>
    <w:p w:rsidR="003579D6" w:rsidRDefault="003579D6"/>
    <w:p w:rsidR="003579D6" w:rsidRDefault="003579D6"/>
    <w:p w:rsidR="003579D6" w:rsidRDefault="003579D6" w:rsidP="003579D6">
      <w:pPr>
        <w:pStyle w:val="a3"/>
        <w:numPr>
          <w:ilvl w:val="0"/>
          <w:numId w:val="1"/>
        </w:numPr>
        <w:ind w:leftChars="0"/>
      </w:pPr>
      <w:r w:rsidRPr="003579D6">
        <w:rPr>
          <w:rFonts w:hint="eastAsia"/>
        </w:rPr>
        <w:t>車両等が道路及びその付属物等に損害を与えた場合は、当方の責任において速やかに応急措置を講じ、工事完了時までに市の指示に従い復旧いたします。</w:t>
      </w:r>
    </w:p>
    <w:p w:rsidR="003579D6" w:rsidRDefault="003579D6" w:rsidP="003579D6">
      <w:pPr>
        <w:ind w:left="105"/>
        <w:rPr>
          <w:rFonts w:hint="eastAsia"/>
        </w:rPr>
      </w:pPr>
    </w:p>
    <w:p w:rsidR="003579D6" w:rsidRDefault="003579D6" w:rsidP="003579D6">
      <w:pPr>
        <w:pStyle w:val="a3"/>
        <w:numPr>
          <w:ilvl w:val="0"/>
          <w:numId w:val="1"/>
        </w:numPr>
        <w:ind w:leftChars="0"/>
      </w:pPr>
      <w:r w:rsidRPr="003579D6">
        <w:rPr>
          <w:rFonts w:hint="eastAsia"/>
        </w:rPr>
        <w:t>近隣住民に対し、迷惑をかけない様十分注意します</w:t>
      </w:r>
      <w:bookmarkStart w:id="0" w:name="_GoBack"/>
      <w:bookmarkEnd w:id="0"/>
      <w:r w:rsidRPr="003579D6">
        <w:rPr>
          <w:rFonts w:hint="eastAsia"/>
        </w:rPr>
        <w:t>が、万一苦情等があった場合は、当方で責任を持って対処いたします。なお、近隣住民に損害等を与えた場合も、当方で全面的に対応いたします。</w:t>
      </w:r>
    </w:p>
    <w:p w:rsidR="003579D6" w:rsidRDefault="003579D6" w:rsidP="003579D6">
      <w:pPr>
        <w:rPr>
          <w:rFonts w:hint="eastAsia"/>
        </w:rPr>
      </w:pPr>
    </w:p>
    <w:p w:rsidR="003579D6" w:rsidRDefault="003579D6" w:rsidP="003579D6">
      <w:pPr>
        <w:pStyle w:val="a3"/>
        <w:numPr>
          <w:ilvl w:val="0"/>
          <w:numId w:val="1"/>
        </w:numPr>
        <w:ind w:leftChars="0"/>
      </w:pPr>
      <w:r w:rsidRPr="003579D6">
        <w:rPr>
          <w:rFonts w:hint="eastAsia"/>
        </w:rPr>
        <w:t>道路法・道路交通法等、関係法規を遵守し、事故の無いよう努めます。</w:t>
      </w:r>
    </w:p>
    <w:p w:rsidR="003579D6" w:rsidRDefault="003579D6" w:rsidP="003579D6">
      <w:pPr>
        <w:rPr>
          <w:rFonts w:hint="eastAsia"/>
        </w:rPr>
      </w:pPr>
    </w:p>
    <w:p w:rsidR="003579D6" w:rsidRDefault="003579D6" w:rsidP="003579D6">
      <w:pPr>
        <w:pStyle w:val="a3"/>
        <w:numPr>
          <w:ilvl w:val="0"/>
          <w:numId w:val="1"/>
        </w:numPr>
        <w:ind w:leftChars="0"/>
      </w:pPr>
      <w:r w:rsidRPr="003579D6">
        <w:rPr>
          <w:rFonts w:hint="eastAsia"/>
        </w:rPr>
        <w:t>土砂等が飛散した場合は、その都度清掃します。</w:t>
      </w:r>
    </w:p>
    <w:p w:rsidR="003579D6" w:rsidRDefault="003579D6" w:rsidP="003579D6">
      <w:pPr>
        <w:rPr>
          <w:rFonts w:hint="eastAsia"/>
        </w:rPr>
      </w:pPr>
    </w:p>
    <w:p w:rsidR="003579D6" w:rsidRDefault="003579D6" w:rsidP="003579D6">
      <w:pPr>
        <w:pStyle w:val="a3"/>
        <w:numPr>
          <w:ilvl w:val="0"/>
          <w:numId w:val="1"/>
        </w:numPr>
        <w:ind w:leftChars="0"/>
      </w:pPr>
      <w:r w:rsidRPr="003579D6">
        <w:rPr>
          <w:rFonts w:hint="eastAsia"/>
        </w:rPr>
        <w:t>搬出入車両については、車両制限令に基づく諸手続きを行います。</w:t>
      </w:r>
    </w:p>
    <w:p w:rsidR="003579D6" w:rsidRDefault="003579D6"/>
    <w:p w:rsidR="003579D6" w:rsidRPr="003579D6" w:rsidRDefault="003579D6"/>
    <w:p w:rsidR="003579D6" w:rsidRDefault="003579D6"/>
    <w:p w:rsidR="003579D6" w:rsidRDefault="003579D6"/>
    <w:p w:rsidR="003579D6" w:rsidRDefault="003579D6"/>
    <w:p w:rsidR="003579D6" w:rsidRDefault="003579D6"/>
    <w:p w:rsidR="003579D6" w:rsidRDefault="003579D6"/>
    <w:p w:rsidR="003579D6" w:rsidRDefault="003579D6"/>
    <w:p w:rsidR="003579D6" w:rsidRDefault="003579D6">
      <w:pPr>
        <w:rPr>
          <w:rFonts w:hint="eastAsia"/>
        </w:rPr>
      </w:pPr>
    </w:p>
    <w:sectPr w:rsidR="00357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9B0"/>
    <w:multiLevelType w:val="hybridMultilevel"/>
    <w:tmpl w:val="BEE03590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BB"/>
    <w:rsid w:val="00346053"/>
    <w:rsid w:val="003579D6"/>
    <w:rsid w:val="0073166A"/>
    <w:rsid w:val="00A2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187E3"/>
  <w15:chartTrackingRefBased/>
  <w15:docId w15:val="{E9059C33-CEDE-4491-9E2B-659410DA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9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330973</dc:creator>
  <cp:keywords/>
  <dc:description/>
  <cp:lastModifiedBy>330973</cp:lastModifiedBy>
  <cp:revision>2</cp:revision>
  <dcterms:created xsi:type="dcterms:W3CDTF">2024-04-03T08:05:00Z</dcterms:created>
  <dcterms:modified xsi:type="dcterms:W3CDTF">2024-04-03T08:14:00Z</dcterms:modified>
</cp:coreProperties>
</file>