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517"/>
        <w:tblW w:w="9634" w:type="dxa"/>
        <w:tblLook w:val="04A0" w:firstRow="1" w:lastRow="0" w:firstColumn="1" w:lastColumn="0" w:noHBand="0" w:noVBand="1"/>
      </w:tblPr>
      <w:tblGrid>
        <w:gridCol w:w="1696"/>
        <w:gridCol w:w="7938"/>
      </w:tblGrid>
      <w:tr w:rsidR="00185D47" w:rsidRPr="009C6FE5" w:rsidTr="00185D47">
        <w:tc>
          <w:tcPr>
            <w:tcW w:w="1696" w:type="dxa"/>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構造</w:t>
            </w:r>
          </w:p>
        </w:tc>
        <w:tc>
          <w:tcPr>
            <w:tcW w:w="7938" w:type="dxa"/>
            <w:tcMar>
              <w:bottom w:w="57" w:type="dxa"/>
            </w:tcMar>
          </w:tcPr>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 xml:space="preserve">　　　　</w:t>
            </w:r>
            <w:r w:rsidRPr="009C6FE5">
              <w:rPr>
                <w:rFonts w:ascii="ＭＳ 明朝" w:eastAsia="ＭＳ 明朝" w:hAnsi="ＭＳ 明朝"/>
                <w:sz w:val="24"/>
                <w:szCs w:val="24"/>
              </w:rPr>
              <w:t xml:space="preserve">  造　　　　  階建の　　　　  階</w:t>
            </w:r>
          </w:p>
          <w:p w:rsidR="00185D47" w:rsidRPr="009C6FE5" w:rsidRDefault="00185D47" w:rsidP="00185D47">
            <w:pPr>
              <w:spacing w:line="440" w:lineRule="exact"/>
              <w:rPr>
                <w:rFonts w:ascii="ＭＳ 明朝" w:eastAsia="ＭＳ 明朝" w:hAnsi="ＭＳ 明朝"/>
                <w:sz w:val="24"/>
                <w:szCs w:val="24"/>
              </w:rPr>
            </w:pPr>
            <w:r w:rsidRPr="00185D47">
              <w:rPr>
                <w:rFonts w:ascii="ＭＳ 明朝" w:eastAsia="ＭＳ 明朝" w:hAnsi="ＭＳ 明朝" w:hint="eastAsia"/>
                <w:spacing w:val="40"/>
                <w:kern w:val="0"/>
                <w:sz w:val="24"/>
                <w:szCs w:val="24"/>
                <w:fitText w:val="1200" w:id="-1796975616"/>
              </w:rPr>
              <w:t>建物種</w:t>
            </w:r>
            <w:r w:rsidRPr="00185D47">
              <w:rPr>
                <w:rFonts w:ascii="ＭＳ 明朝" w:eastAsia="ＭＳ 明朝" w:hAnsi="ＭＳ 明朝" w:hint="eastAsia"/>
                <w:kern w:val="0"/>
                <w:sz w:val="24"/>
                <w:szCs w:val="24"/>
                <w:fitText w:val="1200" w:id="-1796975616"/>
              </w:rPr>
              <w:t>別</w:t>
            </w:r>
            <w:r w:rsidRPr="009C6FE5">
              <w:rPr>
                <w:rFonts w:ascii="ＭＳ 明朝" w:eastAsia="ＭＳ 明朝" w:hAnsi="ＭＳ 明朝" w:hint="eastAsia"/>
                <w:sz w:val="24"/>
                <w:szCs w:val="24"/>
              </w:rPr>
              <w:t xml:space="preserve">　</w:t>
            </w:r>
            <w:r w:rsidRPr="009C6FE5">
              <w:rPr>
                <w:rFonts w:ascii="ＭＳ 明朝" w:eastAsia="ＭＳ 明朝" w:hAnsi="ＭＳ 明朝"/>
                <w:sz w:val="24"/>
                <w:szCs w:val="24"/>
              </w:rPr>
              <w:t>☐</w:t>
            </w:r>
            <w:r>
              <w:rPr>
                <w:rFonts w:ascii="ＭＳ 明朝" w:eastAsia="ＭＳ 明朝" w:hAnsi="ＭＳ 明朝"/>
                <w:sz w:val="24"/>
                <w:szCs w:val="24"/>
              </w:rPr>
              <w:t xml:space="preserve"> </w:t>
            </w:r>
            <w:r w:rsidRPr="009C6FE5">
              <w:rPr>
                <w:rFonts w:ascii="ＭＳ 明朝" w:eastAsia="ＭＳ 明朝" w:hAnsi="ＭＳ 明朝"/>
                <w:sz w:val="24"/>
                <w:szCs w:val="24"/>
              </w:rPr>
              <w:t>独立店舗　☐</w:t>
            </w:r>
            <w:r>
              <w:rPr>
                <w:rFonts w:ascii="ＭＳ 明朝" w:eastAsia="ＭＳ 明朝" w:hAnsi="ＭＳ 明朝"/>
                <w:sz w:val="24"/>
                <w:szCs w:val="24"/>
              </w:rPr>
              <w:t xml:space="preserve"> </w:t>
            </w:r>
            <w:r w:rsidRPr="009C6FE5">
              <w:rPr>
                <w:rFonts w:ascii="ＭＳ 明朝" w:eastAsia="ＭＳ 明朝" w:hAnsi="ＭＳ 明朝"/>
                <w:sz w:val="24"/>
                <w:szCs w:val="24"/>
              </w:rPr>
              <w:t>住宅と併設　☐</w:t>
            </w:r>
            <w:r>
              <w:rPr>
                <w:rFonts w:ascii="ＭＳ 明朝" w:eastAsia="ＭＳ 明朝" w:hAnsi="ＭＳ 明朝"/>
                <w:sz w:val="24"/>
                <w:szCs w:val="24"/>
              </w:rPr>
              <w:t xml:space="preserve"> </w:t>
            </w:r>
            <w:r w:rsidRPr="009C6FE5">
              <w:rPr>
                <w:rFonts w:ascii="ＭＳ 明朝" w:eastAsia="ＭＳ 明朝" w:hAnsi="ＭＳ 明朝"/>
                <w:sz w:val="24"/>
                <w:szCs w:val="24"/>
              </w:rPr>
              <w:t>他店舗と併設</w:t>
            </w:r>
          </w:p>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施設と外部との区画方法：</w:t>
            </w:r>
          </w:p>
        </w:tc>
      </w:tr>
      <w:tr w:rsidR="00185D47" w:rsidRPr="009C6FE5" w:rsidTr="00185D47">
        <w:tc>
          <w:tcPr>
            <w:tcW w:w="1696" w:type="dxa"/>
            <w:shd w:val="clear" w:color="auto" w:fill="D9D9D9" w:themeFill="background1" w:themeFillShade="D9"/>
          </w:tcPr>
          <w:p w:rsidR="00185D47" w:rsidRPr="00A16FC7" w:rsidRDefault="00185D47" w:rsidP="00185D47">
            <w:pPr>
              <w:spacing w:line="36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作業所</w:t>
            </w:r>
          </w:p>
          <w:p w:rsidR="00185D47" w:rsidRPr="00A16FC7" w:rsidRDefault="00185D47" w:rsidP="00185D47">
            <w:pPr>
              <w:spacing w:line="36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待合所</w:t>
            </w:r>
          </w:p>
        </w:tc>
        <w:tc>
          <w:tcPr>
            <w:tcW w:w="7938" w:type="dxa"/>
            <w:tcMar>
              <w:bottom w:w="57" w:type="dxa"/>
            </w:tcMar>
          </w:tcPr>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作業所面積</w:t>
            </w:r>
            <w:r>
              <w:rPr>
                <w:rFonts w:ascii="ＭＳ 明朝" w:eastAsia="ＭＳ 明朝" w:hAnsi="ＭＳ 明朝" w:hint="eastAsia"/>
                <w:sz w:val="24"/>
                <w:szCs w:val="24"/>
              </w:rPr>
              <w:t>：</w:t>
            </w:r>
            <w:r w:rsidRPr="009C6FE5">
              <w:rPr>
                <w:rFonts w:ascii="ＭＳ 明朝" w:eastAsia="ＭＳ 明朝" w:hAnsi="ＭＳ 明朝"/>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（待合所</w:t>
            </w:r>
            <w:r>
              <w:rPr>
                <w:rFonts w:ascii="ＭＳ 明朝" w:eastAsia="ＭＳ 明朝" w:hAnsi="ＭＳ 明朝" w:hint="eastAsia"/>
                <w:sz w:val="24"/>
                <w:szCs w:val="24"/>
              </w:rPr>
              <w:t>、</w:t>
            </w:r>
            <w:r>
              <w:rPr>
                <w:rFonts w:ascii="ＭＳ 明朝" w:eastAsia="ＭＳ 明朝" w:hAnsi="ＭＳ 明朝"/>
                <w:sz w:val="24"/>
                <w:szCs w:val="24"/>
              </w:rPr>
              <w:t>トイレ</w:t>
            </w:r>
            <w:r>
              <w:rPr>
                <w:rFonts w:ascii="ＭＳ 明朝" w:eastAsia="ＭＳ 明朝" w:hAnsi="ＭＳ 明朝" w:hint="eastAsia"/>
                <w:sz w:val="24"/>
                <w:szCs w:val="24"/>
              </w:rPr>
              <w:t>、従業者</w:t>
            </w:r>
            <w:r w:rsidRPr="009C6FE5">
              <w:rPr>
                <w:rFonts w:ascii="ＭＳ 明朝" w:eastAsia="ＭＳ 明朝" w:hAnsi="ＭＳ 明朝"/>
                <w:sz w:val="24"/>
                <w:szCs w:val="24"/>
              </w:rPr>
              <w:t>控室等を除く）</w:t>
            </w:r>
          </w:p>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待合所面積</w:t>
            </w:r>
            <w:r>
              <w:rPr>
                <w:rFonts w:ascii="ＭＳ 明朝" w:eastAsia="ＭＳ 明朝" w:hAnsi="ＭＳ 明朝" w:hint="eastAsia"/>
                <w:sz w:val="24"/>
                <w:szCs w:val="24"/>
              </w:rPr>
              <w:t>：</w:t>
            </w:r>
            <w:r w:rsidRPr="009C6FE5">
              <w:rPr>
                <w:rFonts w:ascii="ＭＳ 明朝" w:eastAsia="ＭＳ 明朝" w:hAnsi="ＭＳ 明朝"/>
                <w:sz w:val="24"/>
                <w:szCs w:val="24"/>
              </w:rPr>
              <w:t xml:space="preserve">　　　　</w:t>
            </w:r>
            <w:r w:rsidRPr="00A53B4B">
              <w:rPr>
                <w:rFonts w:ascii="ＭＳ 明朝" w:eastAsia="ＭＳ 明朝" w:hAnsi="ＭＳ 明朝" w:hint="eastAsia"/>
                <w:sz w:val="24"/>
                <w:szCs w:val="24"/>
              </w:rPr>
              <w:t>㎡</w:t>
            </w:r>
          </w:p>
          <w:p w:rsidR="00185D47" w:rsidRDefault="00185D47" w:rsidP="00185D47">
            <w:pPr>
              <w:spacing w:line="440" w:lineRule="exact"/>
              <w:rPr>
                <w:rFonts w:ascii="ＭＳ 明朝" w:eastAsia="ＭＳ 明朝" w:hAnsi="ＭＳ 明朝"/>
                <w:sz w:val="24"/>
                <w:szCs w:val="24"/>
              </w:rPr>
            </w:pPr>
            <w:r w:rsidRPr="00185D47">
              <w:rPr>
                <w:rFonts w:ascii="ＭＳ 明朝" w:eastAsia="ＭＳ 明朝" w:hAnsi="ＭＳ 明朝" w:hint="eastAsia"/>
                <w:spacing w:val="40"/>
                <w:kern w:val="0"/>
                <w:sz w:val="24"/>
                <w:szCs w:val="24"/>
                <w:fitText w:val="1200" w:id="-1796975615"/>
              </w:rPr>
              <w:t>床の材</w:t>
            </w:r>
            <w:r w:rsidRPr="00185D47">
              <w:rPr>
                <w:rFonts w:ascii="ＭＳ 明朝" w:eastAsia="ＭＳ 明朝" w:hAnsi="ＭＳ 明朝" w:hint="eastAsia"/>
                <w:kern w:val="0"/>
                <w:sz w:val="24"/>
                <w:szCs w:val="24"/>
                <w:fitText w:val="1200" w:id="-1796975615"/>
              </w:rPr>
              <w:t>質</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タイル</w:t>
            </w:r>
            <w:r w:rsidRPr="009C6FE5">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塩ビシート</w:t>
            </w:r>
            <w:r w:rsidRPr="009C6FE5">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その</w:t>
            </w:r>
            <w:r w:rsidRPr="009C6FE5">
              <w:rPr>
                <w:rFonts w:ascii="ＭＳ 明朝" w:eastAsia="ＭＳ 明朝" w:hAnsi="ＭＳ 明朝"/>
                <w:sz w:val="24"/>
                <w:szCs w:val="24"/>
              </w:rPr>
              <w:t>他</w:t>
            </w:r>
            <w:r>
              <w:rPr>
                <w:rFonts w:ascii="ＭＳ 明朝" w:eastAsia="ＭＳ 明朝" w:hAnsi="ＭＳ 明朝" w:hint="eastAsia"/>
                <w:sz w:val="24"/>
                <w:szCs w:val="24"/>
              </w:rPr>
              <w:t>（　　　　　　　）</w:t>
            </w:r>
          </w:p>
          <w:p w:rsidR="00185D47" w:rsidRPr="009C6FE5" w:rsidRDefault="00185D47" w:rsidP="00185D47">
            <w:pPr>
              <w:spacing w:line="440" w:lineRule="exact"/>
              <w:rPr>
                <w:rFonts w:ascii="ＭＳ 明朝" w:eastAsia="ＭＳ 明朝" w:hAnsi="ＭＳ 明朝"/>
                <w:sz w:val="24"/>
                <w:szCs w:val="24"/>
              </w:rPr>
            </w:pPr>
            <w:r>
              <w:rPr>
                <w:rFonts w:ascii="ＭＳ 明朝" w:eastAsia="ＭＳ 明朝" w:hAnsi="ＭＳ 明朝" w:hint="eastAsia"/>
                <w:sz w:val="24"/>
                <w:szCs w:val="24"/>
              </w:rPr>
              <w:t>腰板の材質</w:t>
            </w:r>
            <w:r w:rsidRPr="009C6FE5">
              <w:rPr>
                <w:rFonts w:ascii="ＭＳ 明朝" w:eastAsia="ＭＳ 明朝" w:hAnsi="ＭＳ 明朝" w:hint="eastAsia"/>
                <w:sz w:val="24"/>
                <w:szCs w:val="24"/>
              </w:rPr>
              <w:t xml:space="preserve">　</w:t>
            </w:r>
            <w:r w:rsidRPr="009C6FE5">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タイル</w:t>
            </w:r>
            <w:r w:rsidRPr="009C6FE5">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塩ビシート</w:t>
            </w:r>
            <w:r w:rsidRPr="009C6FE5">
              <w:rPr>
                <w:rFonts w:ascii="ＭＳ 明朝" w:eastAsia="ＭＳ 明朝" w:hAnsi="ＭＳ 明朝"/>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その</w:t>
            </w:r>
            <w:r w:rsidRPr="009C6FE5">
              <w:rPr>
                <w:rFonts w:ascii="ＭＳ 明朝" w:eastAsia="ＭＳ 明朝" w:hAnsi="ＭＳ 明朝"/>
                <w:sz w:val="24"/>
                <w:szCs w:val="24"/>
              </w:rPr>
              <w:t>他</w:t>
            </w:r>
            <w:r>
              <w:rPr>
                <w:rFonts w:ascii="ＭＳ 明朝" w:eastAsia="ＭＳ 明朝" w:hAnsi="ＭＳ 明朝" w:hint="eastAsia"/>
                <w:sz w:val="24"/>
                <w:szCs w:val="24"/>
              </w:rPr>
              <w:t>（　　　　　　　）</w:t>
            </w:r>
          </w:p>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作業所と待合所との区画方法</w:t>
            </w:r>
            <w:r>
              <w:rPr>
                <w:rFonts w:ascii="ＭＳ 明朝" w:eastAsia="ＭＳ 明朝" w:hAnsi="ＭＳ 明朝" w:hint="eastAsia"/>
                <w:sz w:val="24"/>
                <w:szCs w:val="24"/>
              </w:rPr>
              <w:t>：</w:t>
            </w:r>
          </w:p>
        </w:tc>
      </w:tr>
      <w:tr w:rsidR="00185D47" w:rsidRPr="009C6FE5" w:rsidTr="00185D47">
        <w:tc>
          <w:tcPr>
            <w:tcW w:w="1696" w:type="dxa"/>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設備</w:t>
            </w:r>
          </w:p>
        </w:tc>
        <w:tc>
          <w:tcPr>
            <w:tcW w:w="7938" w:type="dxa"/>
            <w:tcMar>
              <w:bottom w:w="57" w:type="dxa"/>
            </w:tcMar>
          </w:tcPr>
          <w:p w:rsidR="00185D47" w:rsidRDefault="00185D47" w:rsidP="00185D47">
            <w:pPr>
              <w:spacing w:line="440" w:lineRule="exact"/>
              <w:rPr>
                <w:rFonts w:ascii="ＭＳ 明朝" w:eastAsia="ＭＳ 明朝" w:hAnsi="ＭＳ 明朝"/>
                <w:sz w:val="24"/>
                <w:szCs w:val="24"/>
              </w:rPr>
            </w:pPr>
            <w:r>
              <w:rPr>
                <w:rFonts w:ascii="ＭＳ 明朝" w:eastAsia="ＭＳ 明朝" w:hAnsi="ＭＳ 明朝" w:hint="eastAsia"/>
                <w:sz w:val="24"/>
                <w:szCs w:val="24"/>
              </w:rPr>
              <w:t>作業椅子：　　　台</w:t>
            </w:r>
          </w:p>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洗髪設備</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 xml:space="preserve">　台</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185D47">
              <w:rPr>
                <w:rFonts w:ascii="ＭＳ 明朝" w:eastAsia="ＭＳ 明朝" w:hAnsi="ＭＳ 明朝" w:hint="eastAsia"/>
                <w:spacing w:val="60"/>
                <w:kern w:val="0"/>
                <w:sz w:val="24"/>
                <w:szCs w:val="24"/>
                <w:fitText w:val="960" w:id="-1796975614"/>
              </w:rPr>
              <w:t>洗い</w:t>
            </w:r>
            <w:r w:rsidRPr="00185D47">
              <w:rPr>
                <w:rFonts w:ascii="ＭＳ 明朝" w:eastAsia="ＭＳ 明朝" w:hAnsi="ＭＳ 明朝" w:hint="eastAsia"/>
                <w:kern w:val="0"/>
                <w:sz w:val="24"/>
                <w:szCs w:val="24"/>
                <w:fitText w:val="960" w:id="-1796975614"/>
              </w:rPr>
              <w:t>場</w:t>
            </w:r>
            <w:r>
              <w:rPr>
                <w:rFonts w:ascii="ＭＳ 明朝" w:eastAsia="ＭＳ 明朝" w:hAnsi="ＭＳ 明朝" w:hint="eastAsia"/>
                <w:sz w:val="24"/>
                <w:szCs w:val="24"/>
              </w:rPr>
              <w:t>：　　　台</w:t>
            </w:r>
          </w:p>
          <w:p w:rsidR="00185D47"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洗顔設備</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台</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w:t>
            </w:r>
            <w:r>
              <w:rPr>
                <w:rFonts w:ascii="ＭＳ 明朝" w:eastAsia="ＭＳ 明朝" w:hAnsi="ＭＳ 明朝"/>
                <w:sz w:val="24"/>
                <w:szCs w:val="24"/>
              </w:rPr>
              <w:t xml:space="preserve"> </w:t>
            </w:r>
            <w:r w:rsidRPr="009C6FE5">
              <w:rPr>
                <w:rFonts w:ascii="ＭＳ 明朝" w:eastAsia="ＭＳ 明朝" w:hAnsi="ＭＳ 明朝"/>
                <w:sz w:val="24"/>
                <w:szCs w:val="24"/>
              </w:rPr>
              <w:t>単独　☐</w:t>
            </w:r>
            <w:r>
              <w:rPr>
                <w:rFonts w:ascii="ＭＳ 明朝" w:eastAsia="ＭＳ 明朝" w:hAnsi="ＭＳ 明朝"/>
                <w:sz w:val="24"/>
                <w:szCs w:val="24"/>
              </w:rPr>
              <w:t xml:space="preserve"> </w:t>
            </w:r>
            <w:r w:rsidRPr="009C6FE5">
              <w:rPr>
                <w:rFonts w:ascii="ＭＳ 明朝" w:eastAsia="ＭＳ 明朝" w:hAnsi="ＭＳ 明朝"/>
                <w:sz w:val="24"/>
                <w:szCs w:val="24"/>
              </w:rPr>
              <w:t>洗髪設備と共用　☐</w:t>
            </w:r>
            <w:r>
              <w:rPr>
                <w:rFonts w:ascii="ＭＳ 明朝" w:eastAsia="ＭＳ 明朝" w:hAnsi="ＭＳ 明朝"/>
                <w:sz w:val="24"/>
                <w:szCs w:val="24"/>
              </w:rPr>
              <w:t xml:space="preserve"> </w:t>
            </w:r>
            <w:r w:rsidRPr="009C6FE5">
              <w:rPr>
                <w:rFonts w:ascii="ＭＳ 明朝" w:eastAsia="ＭＳ 明朝" w:hAnsi="ＭＳ 明朝"/>
                <w:sz w:val="24"/>
                <w:szCs w:val="24"/>
              </w:rPr>
              <w:t>洗</w:t>
            </w:r>
            <w:r>
              <w:rPr>
                <w:rFonts w:ascii="ＭＳ 明朝" w:eastAsia="ＭＳ 明朝" w:hAnsi="ＭＳ 明朝" w:hint="eastAsia"/>
                <w:sz w:val="24"/>
                <w:szCs w:val="24"/>
              </w:rPr>
              <w:t>い</w:t>
            </w:r>
            <w:r w:rsidRPr="009C6FE5">
              <w:rPr>
                <w:rFonts w:ascii="ＭＳ 明朝" w:eastAsia="ＭＳ 明朝" w:hAnsi="ＭＳ 明朝"/>
                <w:sz w:val="24"/>
                <w:szCs w:val="24"/>
              </w:rPr>
              <w:t>場と共用）</w:t>
            </w:r>
          </w:p>
          <w:p w:rsidR="00185D47" w:rsidRPr="009C6FE5" w:rsidRDefault="00185D47" w:rsidP="00185D47">
            <w:pPr>
              <w:spacing w:line="440" w:lineRule="exact"/>
              <w:rPr>
                <w:rFonts w:ascii="ＭＳ 明朝" w:eastAsia="ＭＳ 明朝" w:hAnsi="ＭＳ 明朝"/>
                <w:sz w:val="24"/>
                <w:szCs w:val="24"/>
              </w:rPr>
            </w:pPr>
            <w:r w:rsidRPr="00185D47">
              <w:rPr>
                <w:rFonts w:ascii="ＭＳ 明朝" w:eastAsia="ＭＳ 明朝" w:hAnsi="ＭＳ 明朝" w:hint="eastAsia"/>
                <w:spacing w:val="60"/>
                <w:kern w:val="0"/>
                <w:sz w:val="24"/>
                <w:szCs w:val="24"/>
                <w:fitText w:val="960" w:id="-1796975613"/>
              </w:rPr>
              <w:t>換気</w:t>
            </w:r>
            <w:r w:rsidRPr="00185D47">
              <w:rPr>
                <w:rFonts w:ascii="ＭＳ 明朝" w:eastAsia="ＭＳ 明朝" w:hAnsi="ＭＳ 明朝" w:hint="eastAsia"/>
                <w:kern w:val="0"/>
                <w:sz w:val="24"/>
                <w:szCs w:val="24"/>
                <w:fitText w:val="960" w:id="-1796975613"/>
              </w:rPr>
              <w:t>扇</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基</w:t>
            </w:r>
            <w:r>
              <w:rPr>
                <w:rFonts w:ascii="ＭＳ 明朝" w:eastAsia="ＭＳ 明朝" w:hAnsi="ＭＳ 明朝" w:hint="eastAsia"/>
                <w:sz w:val="24"/>
                <w:szCs w:val="24"/>
              </w:rPr>
              <w:t xml:space="preserve"> ／ </w:t>
            </w:r>
            <w:r w:rsidRPr="009C6FE5">
              <w:rPr>
                <w:rFonts w:ascii="ＭＳ 明朝" w:eastAsia="ＭＳ 明朝" w:hAnsi="ＭＳ 明朝" w:hint="eastAsia"/>
                <w:sz w:val="24"/>
                <w:szCs w:val="24"/>
              </w:rPr>
              <w:t>給排気口</w:t>
            </w:r>
            <w:r>
              <w:rPr>
                <w:rFonts w:ascii="ＭＳ 明朝" w:eastAsia="ＭＳ 明朝" w:hAnsi="ＭＳ 明朝" w:hint="eastAsia"/>
                <w:sz w:val="24"/>
                <w:szCs w:val="24"/>
              </w:rPr>
              <w:t>：</w:t>
            </w:r>
            <w:r w:rsidRPr="009C6FE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個</w:t>
            </w:r>
            <w:r>
              <w:rPr>
                <w:rFonts w:ascii="ＭＳ 明朝" w:eastAsia="ＭＳ 明朝" w:hAnsi="ＭＳ 明朝" w:hint="eastAsia"/>
                <w:sz w:val="24"/>
                <w:szCs w:val="24"/>
              </w:rPr>
              <w:t xml:space="preserve"> ／ 開閉</w:t>
            </w:r>
            <w:r w:rsidRPr="009C6FE5">
              <w:rPr>
                <w:rFonts w:ascii="ＭＳ 明朝" w:eastAsia="ＭＳ 明朝" w:hAnsi="ＭＳ 明朝" w:hint="eastAsia"/>
                <w:sz w:val="24"/>
                <w:szCs w:val="24"/>
              </w:rPr>
              <w:t>自由窓</w:t>
            </w:r>
            <w:r>
              <w:rPr>
                <w:rFonts w:ascii="ＭＳ 明朝" w:eastAsia="ＭＳ 明朝" w:hAnsi="ＭＳ 明朝" w:hint="eastAsia"/>
                <w:sz w:val="24"/>
                <w:szCs w:val="24"/>
              </w:rPr>
              <w:t>：</w:t>
            </w:r>
            <w:r>
              <w:rPr>
                <w:rFonts w:ascii="ＭＳ 明朝" w:eastAsia="ＭＳ 明朝" w:hAnsi="ＭＳ 明朝"/>
                <w:sz w:val="24"/>
                <w:szCs w:val="24"/>
              </w:rPr>
              <w:t xml:space="preserve">　　</w:t>
            </w:r>
            <w:r w:rsidRPr="009C6FE5">
              <w:rPr>
                <w:rFonts w:ascii="ＭＳ 明朝" w:eastAsia="ＭＳ 明朝" w:hAnsi="ＭＳ 明朝"/>
                <w:sz w:val="24"/>
                <w:szCs w:val="24"/>
              </w:rPr>
              <w:t>窓</w:t>
            </w:r>
          </w:p>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照明設備</w:t>
            </w:r>
            <w:r>
              <w:rPr>
                <w:rFonts w:ascii="ＭＳ 明朝" w:eastAsia="ＭＳ 明朝" w:hAnsi="ＭＳ 明朝" w:hint="eastAsia"/>
                <w:sz w:val="24"/>
                <w:szCs w:val="24"/>
              </w:rPr>
              <w:t>：</w:t>
            </w:r>
          </w:p>
          <w:p w:rsidR="00185D47"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ふた</w:t>
            </w:r>
            <w:r w:rsidRPr="009C6FE5">
              <w:rPr>
                <w:rFonts w:ascii="ＭＳ 明朝" w:eastAsia="ＭＳ 明朝" w:hAnsi="ＭＳ 明朝"/>
                <w:sz w:val="24"/>
                <w:szCs w:val="24"/>
              </w:rPr>
              <w:t>付</w:t>
            </w:r>
            <w:r>
              <w:rPr>
                <w:rFonts w:ascii="ＭＳ 明朝" w:eastAsia="ＭＳ 明朝" w:hAnsi="ＭＳ 明朝" w:hint="eastAsia"/>
                <w:sz w:val="24"/>
                <w:szCs w:val="24"/>
              </w:rPr>
              <w:t>き</w:t>
            </w:r>
            <w:r w:rsidRPr="009C6FE5">
              <w:rPr>
                <w:rFonts w:ascii="ＭＳ 明朝" w:eastAsia="ＭＳ 明朝" w:hAnsi="ＭＳ 明朝"/>
                <w:sz w:val="24"/>
                <w:szCs w:val="24"/>
              </w:rPr>
              <w:t>汚物箱</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ふた</w:t>
            </w:r>
            <w:r w:rsidRPr="009C6FE5">
              <w:rPr>
                <w:rFonts w:ascii="ＭＳ 明朝" w:eastAsia="ＭＳ 明朝" w:hAnsi="ＭＳ 明朝" w:hint="eastAsia"/>
                <w:sz w:val="24"/>
                <w:szCs w:val="24"/>
              </w:rPr>
              <w:t>付</w:t>
            </w:r>
            <w:r>
              <w:rPr>
                <w:rFonts w:ascii="ＭＳ 明朝" w:eastAsia="ＭＳ 明朝" w:hAnsi="ＭＳ 明朝" w:hint="eastAsia"/>
                <w:sz w:val="24"/>
                <w:szCs w:val="24"/>
              </w:rPr>
              <w:t>き</w:t>
            </w:r>
            <w:r w:rsidRPr="009C6FE5">
              <w:rPr>
                <w:rFonts w:ascii="ＭＳ 明朝" w:eastAsia="ＭＳ 明朝" w:hAnsi="ＭＳ 明朝" w:hint="eastAsia"/>
                <w:sz w:val="24"/>
                <w:szCs w:val="24"/>
              </w:rPr>
              <w:t>毛髪箱</w:t>
            </w:r>
          </w:p>
          <w:p w:rsidR="00185D47" w:rsidRDefault="00185D47" w:rsidP="00185D47">
            <w:pPr>
              <w:spacing w:line="440" w:lineRule="exact"/>
              <w:rPr>
                <w:rFonts w:ascii="ＭＳ 明朝" w:eastAsia="ＭＳ 明朝" w:hAnsi="ＭＳ 明朝"/>
                <w:sz w:val="24"/>
                <w:szCs w:val="24"/>
              </w:rPr>
            </w:pPr>
            <w:r w:rsidRPr="008D087B">
              <w:rPr>
                <w:rFonts w:ascii="ＭＳ 明朝" w:eastAsia="ＭＳ 明朝" w:hAnsi="ＭＳ 明朝"/>
                <w:sz w:val="24"/>
                <w:szCs w:val="24"/>
              </w:rPr>
              <w:t>☐</w:t>
            </w:r>
            <w:r>
              <w:rPr>
                <w:rFonts w:ascii="ＭＳ 明朝" w:eastAsia="ＭＳ 明朝" w:hAnsi="ＭＳ 明朝"/>
                <w:sz w:val="24"/>
                <w:szCs w:val="24"/>
              </w:rPr>
              <w:t xml:space="preserve"> </w:t>
            </w:r>
            <w:r w:rsidRPr="008D087B">
              <w:rPr>
                <w:rFonts w:ascii="ＭＳ 明朝" w:eastAsia="ＭＳ 明朝" w:hAnsi="ＭＳ 明朝"/>
                <w:sz w:val="24"/>
                <w:szCs w:val="24"/>
              </w:rPr>
              <w:t>消毒済器具収納容器　（☐</w:t>
            </w:r>
            <w:r>
              <w:rPr>
                <w:rFonts w:ascii="ＭＳ 明朝" w:eastAsia="ＭＳ 明朝" w:hAnsi="ＭＳ 明朝"/>
                <w:sz w:val="24"/>
                <w:szCs w:val="24"/>
              </w:rPr>
              <w:t xml:space="preserve"> </w:t>
            </w:r>
            <w:r w:rsidRPr="008D087B">
              <w:rPr>
                <w:rFonts w:ascii="ＭＳ 明朝" w:eastAsia="ＭＳ 明朝" w:hAnsi="ＭＳ 明朝"/>
                <w:sz w:val="24"/>
                <w:szCs w:val="24"/>
              </w:rPr>
              <w:t>収納棚　☐</w:t>
            </w:r>
            <w:r>
              <w:rPr>
                <w:rFonts w:ascii="ＭＳ 明朝" w:eastAsia="ＭＳ 明朝" w:hAnsi="ＭＳ 明朝"/>
                <w:sz w:val="24"/>
                <w:szCs w:val="24"/>
              </w:rPr>
              <w:t xml:space="preserve"> </w:t>
            </w:r>
            <w:r w:rsidRPr="008D087B">
              <w:rPr>
                <w:rFonts w:ascii="ＭＳ 明朝" w:eastAsia="ＭＳ 明朝" w:hAnsi="ＭＳ 明朝"/>
                <w:sz w:val="24"/>
                <w:szCs w:val="24"/>
              </w:rPr>
              <w:t>収納ケース）</w:t>
            </w:r>
          </w:p>
          <w:p w:rsidR="00185D47" w:rsidRPr="009C6FE5" w:rsidRDefault="00185D47" w:rsidP="00185D47">
            <w:pPr>
              <w:spacing w:line="440" w:lineRule="exact"/>
              <w:rPr>
                <w:rFonts w:ascii="ＭＳ 明朝" w:eastAsia="ＭＳ 明朝" w:hAnsi="ＭＳ 明朝"/>
                <w:sz w:val="24"/>
                <w:szCs w:val="24"/>
              </w:rPr>
            </w:pPr>
            <w:r w:rsidRPr="008D087B">
              <w:rPr>
                <w:rFonts w:ascii="ＭＳ 明朝" w:eastAsia="ＭＳ 明朝" w:hAnsi="ＭＳ 明朝"/>
                <w:sz w:val="24"/>
                <w:szCs w:val="24"/>
              </w:rPr>
              <w:t>☐</w:t>
            </w:r>
            <w:r>
              <w:rPr>
                <w:rFonts w:ascii="ＭＳ 明朝" w:eastAsia="ＭＳ 明朝" w:hAnsi="ＭＳ 明朝"/>
                <w:sz w:val="24"/>
                <w:szCs w:val="24"/>
              </w:rPr>
              <w:t xml:space="preserve"> </w:t>
            </w:r>
            <w:r w:rsidRPr="008D087B">
              <w:rPr>
                <w:rFonts w:ascii="ＭＳ 明朝" w:eastAsia="ＭＳ 明朝" w:hAnsi="ＭＳ 明朝"/>
                <w:sz w:val="24"/>
                <w:szCs w:val="24"/>
              </w:rPr>
              <w:t>消毒済タオル収納容器（☐</w:t>
            </w:r>
            <w:r>
              <w:rPr>
                <w:rFonts w:ascii="ＭＳ 明朝" w:eastAsia="ＭＳ 明朝" w:hAnsi="ＭＳ 明朝"/>
                <w:sz w:val="24"/>
                <w:szCs w:val="24"/>
              </w:rPr>
              <w:t xml:space="preserve"> </w:t>
            </w:r>
            <w:r w:rsidRPr="008D087B">
              <w:rPr>
                <w:rFonts w:ascii="ＭＳ 明朝" w:eastAsia="ＭＳ 明朝" w:hAnsi="ＭＳ 明朝"/>
                <w:sz w:val="24"/>
                <w:szCs w:val="24"/>
              </w:rPr>
              <w:t>収納棚　☐</w:t>
            </w:r>
            <w:r>
              <w:rPr>
                <w:rFonts w:ascii="ＭＳ 明朝" w:eastAsia="ＭＳ 明朝" w:hAnsi="ＭＳ 明朝"/>
                <w:sz w:val="24"/>
                <w:szCs w:val="24"/>
              </w:rPr>
              <w:t xml:space="preserve"> </w:t>
            </w:r>
            <w:r w:rsidRPr="008D087B">
              <w:rPr>
                <w:rFonts w:ascii="ＭＳ 明朝" w:eastAsia="ＭＳ 明朝" w:hAnsi="ＭＳ 明朝"/>
                <w:sz w:val="24"/>
                <w:szCs w:val="24"/>
              </w:rPr>
              <w:t>収納ケース）</w:t>
            </w:r>
          </w:p>
        </w:tc>
      </w:tr>
      <w:tr w:rsidR="00185D47" w:rsidRPr="009C6FE5" w:rsidTr="00185D47">
        <w:tc>
          <w:tcPr>
            <w:tcW w:w="1696" w:type="dxa"/>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衛生用品</w:t>
            </w:r>
          </w:p>
        </w:tc>
        <w:tc>
          <w:tcPr>
            <w:tcW w:w="7938" w:type="dxa"/>
            <w:tcMar>
              <w:bottom w:w="57" w:type="dxa"/>
            </w:tcMar>
          </w:tcPr>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hint="eastAsia"/>
                <w:sz w:val="24"/>
                <w:szCs w:val="24"/>
              </w:rPr>
              <w:t>作業衣</w:t>
            </w:r>
            <w:r>
              <w:rPr>
                <w:rFonts w:ascii="ＭＳ 明朝" w:eastAsia="ＭＳ 明朝" w:hAnsi="ＭＳ 明朝" w:hint="eastAsia"/>
                <w:sz w:val="24"/>
                <w:szCs w:val="24"/>
              </w:rPr>
              <w:t>：</w:t>
            </w:r>
            <w:r w:rsidRPr="009C6FE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着</w:t>
            </w:r>
            <w:r>
              <w:rPr>
                <w:rFonts w:ascii="ＭＳ 明朝" w:eastAsia="ＭＳ 明朝" w:hAnsi="ＭＳ 明朝" w:hint="eastAsia"/>
                <w:sz w:val="24"/>
                <w:szCs w:val="24"/>
              </w:rPr>
              <w:t xml:space="preserve"> ／ </w:t>
            </w:r>
            <w:r w:rsidRPr="009C6FE5">
              <w:rPr>
                <w:rFonts w:ascii="ＭＳ 明朝" w:eastAsia="ＭＳ 明朝" w:hAnsi="ＭＳ 明朝" w:hint="eastAsia"/>
                <w:sz w:val="24"/>
                <w:szCs w:val="24"/>
              </w:rPr>
              <w:t>マスク</w:t>
            </w:r>
            <w:r>
              <w:rPr>
                <w:rFonts w:ascii="ＭＳ 明朝" w:eastAsia="ＭＳ 明朝" w:hAnsi="ＭＳ 明朝" w:hint="eastAsia"/>
                <w:sz w:val="24"/>
                <w:szCs w:val="24"/>
              </w:rPr>
              <w:t>：</w:t>
            </w:r>
            <w:r w:rsidRPr="009C6FE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枚</w:t>
            </w:r>
          </w:p>
        </w:tc>
      </w:tr>
      <w:tr w:rsidR="00185D47" w:rsidRPr="009C6FE5" w:rsidTr="00185D47">
        <w:tc>
          <w:tcPr>
            <w:tcW w:w="1696" w:type="dxa"/>
            <w:vMerge w:val="restart"/>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器具消毒</w:t>
            </w:r>
          </w:p>
          <w:p w:rsidR="00185D47" w:rsidRPr="00A16FC7" w:rsidRDefault="00185D47" w:rsidP="00185D47">
            <w:pPr>
              <w:spacing w:line="440" w:lineRule="exact"/>
              <w:jc w:val="left"/>
              <w:rPr>
                <w:rFonts w:ascii="ＭＳ 明朝" w:eastAsia="ＭＳ 明朝" w:hAnsi="ＭＳ 明朝"/>
                <w:sz w:val="24"/>
                <w:szCs w:val="24"/>
              </w:rPr>
            </w:pPr>
          </w:p>
        </w:tc>
        <w:tc>
          <w:tcPr>
            <w:tcW w:w="7938" w:type="dxa"/>
            <w:tcBorders>
              <w:bottom w:val="single" w:sz="4" w:space="0" w:color="auto"/>
            </w:tcBorders>
            <w:tcMar>
              <w:bottom w:w="57" w:type="dxa"/>
            </w:tcMar>
          </w:tcPr>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sz w:val="24"/>
                <w:szCs w:val="24"/>
              </w:rPr>
              <w:t>☐</w:t>
            </w:r>
            <w:r>
              <w:rPr>
                <w:rFonts w:ascii="ＭＳ 明朝" w:eastAsia="ＭＳ 明朝" w:hAnsi="ＭＳ 明朝"/>
                <w:sz w:val="24"/>
                <w:szCs w:val="24"/>
              </w:rPr>
              <w:t xml:space="preserve"> </w:t>
            </w:r>
            <w:r w:rsidRPr="009C6FE5">
              <w:rPr>
                <w:rFonts w:ascii="ＭＳ 明朝" w:eastAsia="ＭＳ 明朝" w:hAnsi="ＭＳ 明朝"/>
                <w:sz w:val="24"/>
                <w:szCs w:val="24"/>
              </w:rPr>
              <w:t>消毒用バット</w:t>
            </w:r>
            <w:r>
              <w:rPr>
                <w:rFonts w:ascii="ＭＳ 明朝" w:eastAsia="ＭＳ 明朝" w:hAnsi="ＭＳ 明朝" w:hint="eastAsia"/>
                <w:sz w:val="24"/>
                <w:szCs w:val="24"/>
              </w:rPr>
              <w:t xml:space="preserve">　</w:t>
            </w:r>
            <w:r w:rsidRPr="009C6FE5">
              <w:rPr>
                <w:rFonts w:ascii="ＭＳ 明朝" w:eastAsia="ＭＳ 明朝" w:hAnsi="ＭＳ 明朝"/>
                <w:sz w:val="24"/>
                <w:szCs w:val="24"/>
              </w:rPr>
              <w:t>☐</w:t>
            </w:r>
            <w:r>
              <w:rPr>
                <w:rFonts w:ascii="ＭＳ 明朝" w:eastAsia="ＭＳ 明朝" w:hAnsi="ＭＳ 明朝"/>
                <w:sz w:val="24"/>
                <w:szCs w:val="24"/>
              </w:rPr>
              <w:t xml:space="preserve"> </w:t>
            </w:r>
            <w:r w:rsidRPr="009C6FE5">
              <w:rPr>
                <w:rFonts w:ascii="ＭＳ 明朝" w:eastAsia="ＭＳ 明朝" w:hAnsi="ＭＳ 明朝"/>
                <w:sz w:val="24"/>
                <w:szCs w:val="24"/>
              </w:rPr>
              <w:t>その他消毒用容器（　　　　　　　　　　　　）</w:t>
            </w:r>
          </w:p>
        </w:tc>
      </w:tr>
      <w:tr w:rsidR="00185D47" w:rsidRPr="009C6FE5" w:rsidTr="00185D47">
        <w:tc>
          <w:tcPr>
            <w:tcW w:w="1696" w:type="dxa"/>
            <w:vMerge/>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p>
        </w:tc>
        <w:tc>
          <w:tcPr>
            <w:tcW w:w="7938" w:type="dxa"/>
            <w:tcBorders>
              <w:bottom w:val="single" w:sz="4" w:space="0" w:color="auto"/>
            </w:tcBorders>
            <w:shd w:val="clear" w:color="auto" w:fill="D9D9D9" w:themeFill="background1" w:themeFillShade="D9"/>
            <w:tcMar>
              <w:top w:w="57" w:type="dxa"/>
              <w:bottom w:w="57" w:type="dxa"/>
            </w:tcMar>
          </w:tcPr>
          <w:p w:rsidR="00185D47" w:rsidRPr="00A16FC7" w:rsidRDefault="00185D47" w:rsidP="00185D47">
            <w:pPr>
              <w:pStyle w:val="a8"/>
              <w:numPr>
                <w:ilvl w:val="0"/>
                <w:numId w:val="3"/>
              </w:numPr>
              <w:spacing w:line="300" w:lineRule="exact"/>
              <w:ind w:leftChars="0"/>
              <w:rPr>
                <w:rFonts w:ascii="ＭＳ 明朝" w:eastAsia="ＭＳ 明朝" w:hAnsi="ＭＳ 明朝"/>
                <w:sz w:val="24"/>
                <w:szCs w:val="24"/>
              </w:rPr>
            </w:pPr>
            <w:r w:rsidRPr="00A16FC7">
              <w:rPr>
                <w:rFonts w:ascii="ＭＳ 明朝" w:eastAsia="ＭＳ 明朝" w:hAnsi="ＭＳ 明朝" w:hint="eastAsia"/>
                <w:sz w:val="24"/>
                <w:szCs w:val="24"/>
              </w:rPr>
              <w:t>かみそり及びかみそり以外の器具で、血液の付着しているもの又は</w:t>
            </w:r>
          </w:p>
          <w:p w:rsidR="00185D47" w:rsidRPr="00A16FC7" w:rsidRDefault="00185D47" w:rsidP="00185D47">
            <w:pPr>
              <w:pStyle w:val="a8"/>
              <w:spacing w:line="300" w:lineRule="exact"/>
              <w:ind w:leftChars="0" w:left="357"/>
              <w:rPr>
                <w:rFonts w:ascii="ＭＳ 明朝" w:eastAsia="ＭＳ 明朝" w:hAnsi="ＭＳ 明朝"/>
                <w:sz w:val="24"/>
                <w:szCs w:val="24"/>
              </w:rPr>
            </w:pPr>
            <w:r w:rsidRPr="00A16FC7">
              <w:rPr>
                <w:rFonts w:ascii="ＭＳ 明朝" w:eastAsia="ＭＳ 明朝" w:hAnsi="ＭＳ 明朝" w:hint="eastAsia"/>
                <w:sz w:val="24"/>
                <w:szCs w:val="24"/>
              </w:rPr>
              <w:t>その疑いのあるものの消毒方法</w:t>
            </w:r>
          </w:p>
        </w:tc>
      </w:tr>
      <w:tr w:rsidR="00185D47" w:rsidRPr="009C6FE5" w:rsidTr="00185D47">
        <w:tc>
          <w:tcPr>
            <w:tcW w:w="1696" w:type="dxa"/>
            <w:vMerge/>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p>
        </w:tc>
        <w:tc>
          <w:tcPr>
            <w:tcW w:w="7938" w:type="dxa"/>
            <w:shd w:val="clear" w:color="auto" w:fill="auto"/>
            <w:tcMar>
              <w:bottom w:w="57" w:type="dxa"/>
            </w:tcMar>
          </w:tcPr>
          <w:p w:rsidR="00185D47" w:rsidRDefault="00185D47" w:rsidP="00185D47">
            <w:pPr>
              <w:spacing w:line="440" w:lineRule="exact"/>
              <w:rPr>
                <w:rFonts w:ascii="ＭＳ 明朝" w:eastAsia="ＭＳ 明朝" w:hAnsi="ＭＳ 明朝"/>
                <w:sz w:val="24"/>
                <w:szCs w:val="24"/>
              </w:rPr>
            </w:pPr>
            <w:r w:rsidRPr="008D087B">
              <w:rPr>
                <w:rFonts w:ascii="ＭＳ 明朝" w:eastAsia="ＭＳ 明朝" w:hAnsi="ＭＳ 明朝"/>
                <w:sz w:val="24"/>
                <w:szCs w:val="24"/>
              </w:rPr>
              <w:t>☐</w:t>
            </w:r>
            <w:r>
              <w:rPr>
                <w:rFonts w:ascii="ＭＳ 明朝" w:eastAsia="ＭＳ 明朝" w:hAnsi="ＭＳ 明朝"/>
                <w:sz w:val="24"/>
                <w:szCs w:val="24"/>
              </w:rPr>
              <w:t xml:space="preserve"> </w:t>
            </w:r>
            <w:r w:rsidRPr="008D087B">
              <w:rPr>
                <w:rFonts w:ascii="ＭＳ 明朝" w:eastAsia="ＭＳ 明朝" w:hAnsi="ＭＳ 明朝"/>
                <w:sz w:val="24"/>
                <w:szCs w:val="24"/>
              </w:rPr>
              <w:t>煮沸消毒器</w:t>
            </w:r>
            <w:r>
              <w:rPr>
                <w:rFonts w:ascii="ＭＳ 明朝" w:eastAsia="ＭＳ 明朝" w:hAnsi="ＭＳ 明朝" w:hint="eastAsia"/>
                <w:sz w:val="24"/>
                <w:szCs w:val="24"/>
              </w:rPr>
              <w:t xml:space="preserve">　　</w:t>
            </w: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消毒用エタノール</w:t>
            </w:r>
            <w:r>
              <w:rPr>
                <w:rFonts w:ascii="ＭＳ 明朝" w:eastAsia="ＭＳ 明朝" w:hAnsi="ＭＳ 明朝" w:hint="eastAsia"/>
                <w:sz w:val="24"/>
                <w:szCs w:val="24"/>
              </w:rPr>
              <w:t xml:space="preserve">　　</w:t>
            </w: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次亜塩素酸ナトリウム</w:t>
            </w:r>
          </w:p>
        </w:tc>
      </w:tr>
      <w:tr w:rsidR="00185D47" w:rsidRPr="009C6FE5" w:rsidTr="00185D47">
        <w:tc>
          <w:tcPr>
            <w:tcW w:w="1696" w:type="dxa"/>
            <w:vMerge/>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p>
        </w:tc>
        <w:tc>
          <w:tcPr>
            <w:tcW w:w="7938" w:type="dxa"/>
            <w:shd w:val="clear" w:color="auto" w:fill="D9D9D9" w:themeFill="background1" w:themeFillShade="D9"/>
            <w:tcMar>
              <w:bottom w:w="57" w:type="dxa"/>
            </w:tcMar>
          </w:tcPr>
          <w:p w:rsidR="00185D47" w:rsidRPr="00A16FC7" w:rsidRDefault="00185D47" w:rsidP="00185D47">
            <w:pPr>
              <w:pStyle w:val="a8"/>
              <w:numPr>
                <w:ilvl w:val="0"/>
                <w:numId w:val="3"/>
              </w:numPr>
              <w:spacing w:line="360" w:lineRule="exact"/>
              <w:ind w:leftChars="0"/>
              <w:rPr>
                <w:rFonts w:ascii="ＭＳ 明朝" w:eastAsia="ＭＳ 明朝" w:hAnsi="ＭＳ 明朝"/>
                <w:sz w:val="24"/>
                <w:szCs w:val="24"/>
              </w:rPr>
            </w:pPr>
            <w:r w:rsidRPr="00185D47">
              <w:rPr>
                <w:rFonts w:ascii="ＭＳ 明朝" w:eastAsia="ＭＳ 明朝" w:hAnsi="ＭＳ 明朝" w:hint="eastAsia"/>
                <w:w w:val="96"/>
                <w:kern w:val="0"/>
                <w:sz w:val="24"/>
                <w:szCs w:val="24"/>
                <w:fitText w:val="7200" w:id="-1796975612"/>
              </w:rPr>
              <w:t>かみそり以外の器具で血液が付着している疑いのないものの消毒方</w:t>
            </w:r>
            <w:r w:rsidRPr="00185D47">
              <w:rPr>
                <w:rFonts w:ascii="ＭＳ 明朝" w:eastAsia="ＭＳ 明朝" w:hAnsi="ＭＳ 明朝" w:hint="eastAsia"/>
                <w:spacing w:val="35"/>
                <w:w w:val="96"/>
                <w:kern w:val="0"/>
                <w:sz w:val="24"/>
                <w:szCs w:val="24"/>
                <w:fitText w:val="7200" w:id="-1796975612"/>
              </w:rPr>
              <w:t>法</w:t>
            </w:r>
          </w:p>
        </w:tc>
      </w:tr>
      <w:tr w:rsidR="00185D47" w:rsidRPr="009C6FE5" w:rsidTr="00185D47">
        <w:tc>
          <w:tcPr>
            <w:tcW w:w="1696" w:type="dxa"/>
            <w:vMerge/>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p>
        </w:tc>
        <w:tc>
          <w:tcPr>
            <w:tcW w:w="7938" w:type="dxa"/>
            <w:tcMar>
              <w:bottom w:w="57" w:type="dxa"/>
            </w:tcMar>
          </w:tcPr>
          <w:p w:rsidR="00185D47" w:rsidRDefault="00185D47" w:rsidP="00185D47">
            <w:pPr>
              <w:spacing w:line="440" w:lineRule="exact"/>
              <w:rPr>
                <w:rFonts w:ascii="ＭＳ 明朝" w:eastAsia="ＭＳ 明朝" w:hAnsi="ＭＳ 明朝"/>
                <w:sz w:val="24"/>
                <w:szCs w:val="24"/>
              </w:rPr>
            </w:pPr>
            <w:r w:rsidRPr="008D087B">
              <w:rPr>
                <w:rFonts w:ascii="ＭＳ 明朝" w:eastAsia="ＭＳ 明朝" w:hAnsi="ＭＳ 明朝"/>
                <w:sz w:val="24"/>
                <w:szCs w:val="24"/>
              </w:rPr>
              <w:t>☐</w:t>
            </w:r>
            <w:r>
              <w:rPr>
                <w:rFonts w:ascii="ＭＳ 明朝" w:eastAsia="ＭＳ 明朝" w:hAnsi="ＭＳ 明朝"/>
                <w:sz w:val="24"/>
                <w:szCs w:val="24"/>
              </w:rPr>
              <w:t xml:space="preserve"> </w:t>
            </w:r>
            <w:r w:rsidRPr="008D087B">
              <w:rPr>
                <w:rFonts w:ascii="ＭＳ 明朝" w:eastAsia="ＭＳ 明朝" w:hAnsi="ＭＳ 明朝"/>
                <w:sz w:val="24"/>
                <w:szCs w:val="24"/>
              </w:rPr>
              <w:t>紫外線消毒器</w:t>
            </w:r>
            <w:r>
              <w:rPr>
                <w:rFonts w:ascii="ＭＳ 明朝" w:eastAsia="ＭＳ 明朝" w:hAnsi="ＭＳ 明朝" w:hint="eastAsia"/>
                <w:sz w:val="24"/>
                <w:szCs w:val="24"/>
              </w:rPr>
              <w:t xml:space="preserve">　</w:t>
            </w:r>
            <w:r w:rsidRPr="008D087B">
              <w:rPr>
                <w:rFonts w:ascii="ＭＳ 明朝" w:eastAsia="ＭＳ 明朝" w:hAnsi="ＭＳ 明朝"/>
                <w:sz w:val="24"/>
                <w:szCs w:val="24"/>
              </w:rPr>
              <w:t>☐</w:t>
            </w:r>
            <w:r>
              <w:rPr>
                <w:rFonts w:ascii="ＭＳ 明朝" w:eastAsia="ＭＳ 明朝" w:hAnsi="ＭＳ 明朝"/>
                <w:sz w:val="24"/>
                <w:szCs w:val="24"/>
              </w:rPr>
              <w:t xml:space="preserve"> </w:t>
            </w:r>
            <w:r w:rsidRPr="008D087B">
              <w:rPr>
                <w:rFonts w:ascii="ＭＳ 明朝" w:eastAsia="ＭＳ 明朝" w:hAnsi="ＭＳ 明朝"/>
                <w:sz w:val="24"/>
                <w:szCs w:val="24"/>
              </w:rPr>
              <w:t>煮沸消毒器</w:t>
            </w:r>
            <w:r>
              <w:rPr>
                <w:rFonts w:ascii="ＭＳ 明朝" w:eastAsia="ＭＳ 明朝" w:hAnsi="ＭＳ 明朝" w:hint="eastAsia"/>
                <w:sz w:val="24"/>
                <w:szCs w:val="24"/>
              </w:rPr>
              <w:t xml:space="preserve">　</w:t>
            </w:r>
            <w:r w:rsidRPr="008D087B">
              <w:rPr>
                <w:rFonts w:ascii="ＭＳ 明朝" w:eastAsia="ＭＳ 明朝" w:hAnsi="ＭＳ 明朝"/>
                <w:sz w:val="24"/>
                <w:szCs w:val="24"/>
              </w:rPr>
              <w:t>☐</w:t>
            </w:r>
            <w:r>
              <w:rPr>
                <w:rFonts w:ascii="ＭＳ 明朝" w:eastAsia="ＭＳ 明朝" w:hAnsi="ＭＳ 明朝"/>
                <w:sz w:val="24"/>
                <w:szCs w:val="24"/>
              </w:rPr>
              <w:t xml:space="preserve"> </w:t>
            </w:r>
            <w:r w:rsidRPr="008D087B">
              <w:rPr>
                <w:rFonts w:ascii="ＭＳ 明朝" w:eastAsia="ＭＳ 明朝" w:hAnsi="ＭＳ 明朝"/>
                <w:sz w:val="24"/>
                <w:szCs w:val="24"/>
              </w:rPr>
              <w:t>蒸気消毒器</w:t>
            </w:r>
          </w:p>
          <w:p w:rsidR="00185D47" w:rsidRDefault="00185D47" w:rsidP="00185D47">
            <w:pPr>
              <w:spacing w:line="440" w:lineRule="exact"/>
              <w:rPr>
                <w:rFonts w:ascii="ＭＳ 明朝" w:eastAsia="ＭＳ 明朝" w:hAnsi="ＭＳ 明朝"/>
                <w:sz w:val="24"/>
                <w:szCs w:val="24"/>
              </w:rPr>
            </w:pP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 xml:space="preserve">消毒用エタノール　</w:t>
            </w:r>
            <w:r>
              <w:rPr>
                <w:rFonts w:ascii="ＭＳ 明朝" w:eastAsia="ＭＳ 明朝" w:hAnsi="ＭＳ 明朝" w:hint="eastAsia"/>
                <w:sz w:val="24"/>
                <w:szCs w:val="24"/>
              </w:rPr>
              <w:t xml:space="preserve">　　　　　 </w:t>
            </w:r>
            <w:r w:rsidRPr="001A5127">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綿</w:t>
            </w:r>
            <w:r>
              <w:rPr>
                <w:rFonts w:ascii="ＭＳ 明朝" w:eastAsia="ＭＳ 明朝" w:hAnsi="ＭＳ 明朝" w:hint="eastAsia"/>
                <w:sz w:val="24"/>
                <w:szCs w:val="24"/>
              </w:rPr>
              <w:t>もしくはガーゼ等</w:t>
            </w:r>
          </w:p>
          <w:p w:rsidR="00185D47" w:rsidRDefault="00185D47" w:rsidP="00185D47">
            <w:pPr>
              <w:spacing w:line="440" w:lineRule="exact"/>
              <w:rPr>
                <w:rFonts w:ascii="ＭＳ 明朝" w:eastAsia="ＭＳ 明朝" w:hAnsi="ＭＳ 明朝"/>
                <w:sz w:val="24"/>
                <w:szCs w:val="24"/>
              </w:rPr>
            </w:pP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次亜塩素酸ナトリウム</w:t>
            </w:r>
            <w:r>
              <w:rPr>
                <w:rFonts w:ascii="ＭＳ 明朝" w:eastAsia="ＭＳ 明朝" w:hAnsi="ＭＳ 明朝" w:hint="eastAsia"/>
                <w:sz w:val="24"/>
                <w:szCs w:val="24"/>
              </w:rPr>
              <w:t xml:space="preserve">　　　　 </w:t>
            </w: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逆性石ケン</w:t>
            </w:r>
            <w:r>
              <w:rPr>
                <w:rFonts w:ascii="ＭＳ 明朝" w:eastAsia="ＭＳ 明朝" w:hAnsi="ＭＳ 明朝" w:hint="eastAsia"/>
                <w:sz w:val="24"/>
                <w:szCs w:val="24"/>
              </w:rPr>
              <w:t xml:space="preserve">　</w:t>
            </w:r>
          </w:p>
          <w:p w:rsidR="00185D47" w:rsidRPr="009C6FE5" w:rsidRDefault="00185D47" w:rsidP="00185D47">
            <w:pPr>
              <w:spacing w:line="440" w:lineRule="exact"/>
              <w:rPr>
                <w:rFonts w:ascii="ＭＳ 明朝" w:eastAsia="ＭＳ 明朝" w:hAnsi="ＭＳ 明朝"/>
                <w:sz w:val="24"/>
                <w:szCs w:val="24"/>
              </w:rPr>
            </w:pP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グルコン酸クロルヘキシジン</w:t>
            </w:r>
            <w:r>
              <w:rPr>
                <w:rFonts w:ascii="ＭＳ 明朝" w:eastAsia="ＭＳ 明朝" w:hAnsi="ＭＳ 明朝" w:hint="eastAsia"/>
                <w:sz w:val="24"/>
                <w:szCs w:val="24"/>
              </w:rPr>
              <w:t xml:space="preserve">　 </w:t>
            </w:r>
            <w:r w:rsidRPr="00A53B4B">
              <w:rPr>
                <w:rFonts w:ascii="ＭＳ 明朝" w:eastAsia="ＭＳ 明朝" w:hAnsi="ＭＳ 明朝"/>
                <w:sz w:val="24"/>
                <w:szCs w:val="24"/>
              </w:rPr>
              <w:t>☐</w:t>
            </w:r>
            <w:r>
              <w:rPr>
                <w:rFonts w:ascii="ＭＳ 明朝" w:eastAsia="ＭＳ 明朝" w:hAnsi="ＭＳ 明朝"/>
                <w:sz w:val="24"/>
                <w:szCs w:val="24"/>
              </w:rPr>
              <w:t xml:space="preserve"> </w:t>
            </w:r>
            <w:r w:rsidRPr="00A53B4B">
              <w:rPr>
                <w:rFonts w:ascii="ＭＳ 明朝" w:eastAsia="ＭＳ 明朝" w:hAnsi="ＭＳ 明朝"/>
                <w:sz w:val="24"/>
                <w:szCs w:val="24"/>
              </w:rPr>
              <w:t>両性界面活性剤</w:t>
            </w:r>
          </w:p>
        </w:tc>
      </w:tr>
      <w:tr w:rsidR="00185D47" w:rsidRPr="009C6FE5" w:rsidTr="00185D47">
        <w:tc>
          <w:tcPr>
            <w:tcW w:w="1696" w:type="dxa"/>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取扱い</w:t>
            </w:r>
          </w:p>
        </w:tc>
        <w:tc>
          <w:tcPr>
            <w:tcW w:w="7938" w:type="dxa"/>
            <w:tcMar>
              <w:bottom w:w="57" w:type="dxa"/>
            </w:tcMar>
          </w:tcPr>
          <w:p w:rsidR="00185D47" w:rsidRDefault="00185D47" w:rsidP="00185D47">
            <w:pPr>
              <w:spacing w:line="440" w:lineRule="exact"/>
              <w:rPr>
                <w:rFonts w:ascii="ＭＳ 明朝" w:eastAsia="ＭＳ 明朝" w:hAnsi="ＭＳ 明朝"/>
                <w:sz w:val="24"/>
                <w:szCs w:val="24"/>
              </w:rPr>
            </w:pPr>
            <w:r w:rsidRPr="00136C7A">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手指</w:t>
            </w:r>
            <w:r w:rsidRPr="00136C7A">
              <w:rPr>
                <w:rFonts w:ascii="ＭＳ 明朝" w:eastAsia="ＭＳ 明朝" w:hAnsi="ＭＳ 明朝"/>
                <w:sz w:val="24"/>
                <w:szCs w:val="24"/>
              </w:rPr>
              <w:t>は客一人ごとに消毒</w:t>
            </w:r>
          </w:p>
          <w:p w:rsidR="00185D47" w:rsidRDefault="00185D47" w:rsidP="00185D47">
            <w:pPr>
              <w:spacing w:line="440" w:lineRule="exact"/>
              <w:rPr>
                <w:rFonts w:ascii="ＭＳ 明朝" w:eastAsia="ＭＳ 明朝" w:hAnsi="ＭＳ 明朝"/>
                <w:sz w:val="24"/>
                <w:szCs w:val="24"/>
              </w:rPr>
            </w:pPr>
            <w:r w:rsidRPr="00136C7A">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皮膚に接する布類</w:t>
            </w:r>
            <w:r w:rsidRPr="00136C7A">
              <w:rPr>
                <w:rFonts w:ascii="ＭＳ 明朝" w:eastAsia="ＭＳ 明朝" w:hAnsi="ＭＳ 明朝"/>
                <w:sz w:val="24"/>
                <w:szCs w:val="24"/>
              </w:rPr>
              <w:t>は</w:t>
            </w:r>
            <w:r>
              <w:rPr>
                <w:rFonts w:ascii="ＭＳ 明朝" w:eastAsia="ＭＳ 明朝" w:hAnsi="ＭＳ 明朝" w:hint="eastAsia"/>
                <w:sz w:val="24"/>
                <w:szCs w:val="24"/>
              </w:rPr>
              <w:t>客一人ごとに交換</w:t>
            </w:r>
          </w:p>
          <w:p w:rsidR="00185D47" w:rsidRPr="009C6FE5" w:rsidRDefault="00185D47" w:rsidP="00185D47">
            <w:pPr>
              <w:spacing w:line="440" w:lineRule="exact"/>
              <w:rPr>
                <w:rFonts w:ascii="ＭＳ 明朝" w:eastAsia="ＭＳ 明朝" w:hAnsi="ＭＳ 明朝"/>
                <w:sz w:val="24"/>
                <w:szCs w:val="24"/>
              </w:rPr>
            </w:pPr>
            <w:r w:rsidRPr="009C6FE5">
              <w:rPr>
                <w:rFonts w:ascii="ＭＳ 明朝" w:eastAsia="ＭＳ 明朝" w:hAnsi="ＭＳ 明朝"/>
                <w:sz w:val="24"/>
                <w:szCs w:val="24"/>
              </w:rPr>
              <w:t>☐</w:t>
            </w:r>
            <w:r>
              <w:rPr>
                <w:rFonts w:ascii="ＭＳ 明朝" w:eastAsia="ＭＳ 明朝" w:hAnsi="ＭＳ 明朝"/>
                <w:sz w:val="24"/>
                <w:szCs w:val="24"/>
              </w:rPr>
              <w:t xml:space="preserve"> </w:t>
            </w:r>
            <w:r>
              <w:rPr>
                <w:rFonts w:ascii="ＭＳ 明朝" w:eastAsia="ＭＳ 明朝" w:hAnsi="ＭＳ 明朝" w:hint="eastAsia"/>
                <w:sz w:val="24"/>
                <w:szCs w:val="24"/>
              </w:rPr>
              <w:t>皮膚に接する器具は客一人ごとに消毒</w:t>
            </w:r>
          </w:p>
        </w:tc>
      </w:tr>
      <w:tr w:rsidR="00185D47" w:rsidRPr="009C6FE5" w:rsidTr="00185D47">
        <w:tc>
          <w:tcPr>
            <w:tcW w:w="1696" w:type="dxa"/>
            <w:shd w:val="clear" w:color="auto" w:fill="D9D9D9" w:themeFill="background1" w:themeFillShade="D9"/>
          </w:tcPr>
          <w:p w:rsidR="00185D47" w:rsidRPr="00A16FC7" w:rsidRDefault="00185D47" w:rsidP="00185D47">
            <w:pPr>
              <w:spacing w:line="440" w:lineRule="exact"/>
              <w:jc w:val="left"/>
              <w:rPr>
                <w:rFonts w:ascii="ＭＳ 明朝" w:eastAsia="ＭＳ 明朝" w:hAnsi="ＭＳ 明朝"/>
                <w:sz w:val="24"/>
                <w:szCs w:val="24"/>
              </w:rPr>
            </w:pPr>
            <w:r w:rsidRPr="00A16FC7">
              <w:rPr>
                <w:rFonts w:ascii="ＭＳ 明朝" w:eastAsia="ＭＳ 明朝" w:hAnsi="ＭＳ 明朝" w:hint="eastAsia"/>
                <w:sz w:val="24"/>
                <w:szCs w:val="24"/>
              </w:rPr>
              <w:t>通知の送付先</w:t>
            </w:r>
          </w:p>
        </w:tc>
        <w:tc>
          <w:tcPr>
            <w:tcW w:w="7938" w:type="dxa"/>
            <w:tcMar>
              <w:bottom w:w="57" w:type="dxa"/>
            </w:tcMar>
          </w:tcPr>
          <w:p w:rsidR="00185D47" w:rsidRPr="00A16FC7" w:rsidRDefault="00185D47" w:rsidP="00185D47">
            <w:pPr>
              <w:spacing w:line="440" w:lineRule="exact"/>
              <w:rPr>
                <w:rFonts w:ascii="ＭＳ 明朝" w:eastAsia="ＭＳ 明朝" w:hAnsi="ＭＳ 明朝"/>
                <w:sz w:val="24"/>
                <w:szCs w:val="24"/>
              </w:rPr>
            </w:pPr>
            <w:r w:rsidRPr="00185D47">
              <w:rPr>
                <w:rFonts w:ascii="ＭＳ 明朝" w:eastAsia="ＭＳ 明朝" w:hAnsi="ＭＳ 明朝" w:hint="eastAsia"/>
                <w:spacing w:val="120"/>
                <w:kern w:val="0"/>
                <w:sz w:val="24"/>
                <w:szCs w:val="24"/>
                <w:fitText w:val="600" w:id="-1796975611"/>
              </w:rPr>
              <w:t>FA</w:t>
            </w:r>
            <w:r w:rsidRPr="00185D47">
              <w:rPr>
                <w:rFonts w:ascii="ＭＳ 明朝" w:eastAsia="ＭＳ 明朝" w:hAnsi="ＭＳ 明朝" w:hint="eastAsia"/>
                <w:kern w:val="0"/>
                <w:sz w:val="24"/>
                <w:szCs w:val="24"/>
                <w:fitText w:val="600" w:id="-1796975611"/>
              </w:rPr>
              <w:t>X</w:t>
            </w:r>
            <w:r w:rsidRPr="00A16FC7">
              <w:rPr>
                <w:rFonts w:ascii="ＭＳ 明朝" w:eastAsia="ＭＳ 明朝" w:hAnsi="ＭＳ 明朝" w:hint="eastAsia"/>
                <w:sz w:val="24"/>
                <w:szCs w:val="24"/>
              </w:rPr>
              <w:t>：</w:t>
            </w:r>
          </w:p>
          <w:p w:rsidR="00185D47" w:rsidRPr="009C6FE5" w:rsidRDefault="00185D47" w:rsidP="00185D47">
            <w:pPr>
              <w:spacing w:line="440" w:lineRule="exact"/>
              <w:rPr>
                <w:rFonts w:ascii="ＭＳ 明朝" w:eastAsia="ＭＳ 明朝" w:hAnsi="ＭＳ 明朝"/>
                <w:sz w:val="24"/>
                <w:szCs w:val="24"/>
              </w:rPr>
            </w:pPr>
            <w:r w:rsidRPr="00A16FC7">
              <w:rPr>
                <w:rFonts w:ascii="ＭＳ 明朝" w:eastAsia="ＭＳ 明朝" w:hAnsi="ＭＳ 明朝"/>
                <w:sz w:val="24"/>
                <w:szCs w:val="24"/>
              </w:rPr>
              <w:t>Email</w:t>
            </w:r>
            <w:r w:rsidRPr="00A16FC7">
              <w:rPr>
                <w:rFonts w:ascii="ＭＳ 明朝" w:eastAsia="ＭＳ 明朝" w:hAnsi="ＭＳ 明朝" w:hint="eastAsia"/>
                <w:sz w:val="24"/>
                <w:szCs w:val="24"/>
              </w:rPr>
              <w:t>：</w:t>
            </w:r>
          </w:p>
        </w:tc>
      </w:tr>
    </w:tbl>
    <w:p w:rsidR="00EE5ECA" w:rsidRPr="00185D47" w:rsidRDefault="00185D47">
      <w:pPr>
        <w:rPr>
          <w:rFonts w:ascii="ＭＳ 明朝" w:eastAsia="ＭＳ 明朝" w:hAnsi="ＭＳ 明朝"/>
          <w:sz w:val="24"/>
          <w:szCs w:val="24"/>
        </w:rPr>
      </w:pPr>
      <w:r w:rsidRPr="00185D47">
        <w:rPr>
          <w:rFonts w:ascii="ＭＳ 明朝" w:eastAsia="ＭＳ 明朝" w:hAnsi="ＭＳ 明朝" w:hint="eastAsia"/>
          <w:sz w:val="24"/>
          <w:szCs w:val="24"/>
        </w:rPr>
        <w:t>理容所・美容所の構造及び設備の概要</w:t>
      </w:r>
    </w:p>
    <w:p w:rsidR="00185D47" w:rsidRPr="00185D47" w:rsidRDefault="00185D47">
      <w:pPr>
        <w:rPr>
          <w:rFonts w:ascii="ＭＳ 明朝" w:eastAsia="ＭＳ 明朝" w:hAnsi="ＭＳ 明朝" w:hint="eastAsia"/>
          <w:sz w:val="24"/>
          <w:szCs w:val="24"/>
        </w:rPr>
      </w:pPr>
      <w:bookmarkStart w:id="0" w:name="_GoBack"/>
      <w:bookmarkEnd w:id="0"/>
    </w:p>
    <w:sectPr w:rsidR="00185D47" w:rsidRPr="00185D47" w:rsidSect="00A16FC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71E" w:rsidRDefault="00C8371E" w:rsidP="00C8371E">
      <w:r>
        <w:separator/>
      </w:r>
    </w:p>
  </w:endnote>
  <w:endnote w:type="continuationSeparator" w:id="0">
    <w:p w:rsidR="00C8371E" w:rsidRDefault="00C8371E" w:rsidP="00C8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71E" w:rsidRDefault="00C8371E" w:rsidP="00C8371E">
      <w:r>
        <w:separator/>
      </w:r>
    </w:p>
  </w:footnote>
  <w:footnote w:type="continuationSeparator" w:id="0">
    <w:p w:rsidR="00C8371E" w:rsidRDefault="00C8371E" w:rsidP="00C83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5C5"/>
    <w:multiLevelType w:val="hybridMultilevel"/>
    <w:tmpl w:val="49FA4A00"/>
    <w:lvl w:ilvl="0" w:tplc="B3A44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C568E"/>
    <w:multiLevelType w:val="hybridMultilevel"/>
    <w:tmpl w:val="74AEA300"/>
    <w:lvl w:ilvl="0" w:tplc="9308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567E4"/>
    <w:multiLevelType w:val="hybridMultilevel"/>
    <w:tmpl w:val="E5E050C4"/>
    <w:lvl w:ilvl="0" w:tplc="B4387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78"/>
    <w:rsid w:val="00023D85"/>
    <w:rsid w:val="00056796"/>
    <w:rsid w:val="000C2168"/>
    <w:rsid w:val="00136C7A"/>
    <w:rsid w:val="00145622"/>
    <w:rsid w:val="00185D47"/>
    <w:rsid w:val="001A0D09"/>
    <w:rsid w:val="001A5127"/>
    <w:rsid w:val="00232A10"/>
    <w:rsid w:val="00270F59"/>
    <w:rsid w:val="003727A2"/>
    <w:rsid w:val="004448C4"/>
    <w:rsid w:val="004779CA"/>
    <w:rsid w:val="005469A4"/>
    <w:rsid w:val="0057655D"/>
    <w:rsid w:val="005F5D1A"/>
    <w:rsid w:val="006A7878"/>
    <w:rsid w:val="007763A7"/>
    <w:rsid w:val="0082036C"/>
    <w:rsid w:val="00885CD1"/>
    <w:rsid w:val="008D087B"/>
    <w:rsid w:val="00912C11"/>
    <w:rsid w:val="009C6FE5"/>
    <w:rsid w:val="00A16FC7"/>
    <w:rsid w:val="00A41539"/>
    <w:rsid w:val="00A53B4B"/>
    <w:rsid w:val="00BE1BD3"/>
    <w:rsid w:val="00C06857"/>
    <w:rsid w:val="00C8371E"/>
    <w:rsid w:val="00E24158"/>
    <w:rsid w:val="00EA03C2"/>
    <w:rsid w:val="00ED2CB6"/>
    <w:rsid w:val="00EE5ECA"/>
    <w:rsid w:val="00F36BF4"/>
    <w:rsid w:val="00FC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48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1E"/>
    <w:pPr>
      <w:tabs>
        <w:tab w:val="center" w:pos="4252"/>
        <w:tab w:val="right" w:pos="8504"/>
      </w:tabs>
      <w:snapToGrid w:val="0"/>
    </w:pPr>
  </w:style>
  <w:style w:type="character" w:customStyle="1" w:styleId="a4">
    <w:name w:val="ヘッダー (文字)"/>
    <w:basedOn w:val="a0"/>
    <w:link w:val="a3"/>
    <w:uiPriority w:val="99"/>
    <w:rsid w:val="00C8371E"/>
  </w:style>
  <w:style w:type="paragraph" w:styleId="a5">
    <w:name w:val="footer"/>
    <w:basedOn w:val="a"/>
    <w:link w:val="a6"/>
    <w:uiPriority w:val="99"/>
    <w:unhideWhenUsed/>
    <w:rsid w:val="00C8371E"/>
    <w:pPr>
      <w:tabs>
        <w:tab w:val="center" w:pos="4252"/>
        <w:tab w:val="right" w:pos="8504"/>
      </w:tabs>
      <w:snapToGrid w:val="0"/>
    </w:pPr>
  </w:style>
  <w:style w:type="character" w:customStyle="1" w:styleId="a6">
    <w:name w:val="フッター (文字)"/>
    <w:basedOn w:val="a0"/>
    <w:link w:val="a5"/>
    <w:uiPriority w:val="99"/>
    <w:rsid w:val="00C8371E"/>
  </w:style>
  <w:style w:type="table" w:styleId="a7">
    <w:name w:val="Table Grid"/>
    <w:basedOn w:val="a1"/>
    <w:uiPriority w:val="39"/>
    <w:rsid w:val="00C8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16FC7"/>
    <w:pPr>
      <w:ind w:leftChars="400" w:left="840"/>
    </w:pPr>
  </w:style>
  <w:style w:type="paragraph" w:styleId="a9">
    <w:name w:val="Balloon Text"/>
    <w:basedOn w:val="a"/>
    <w:link w:val="aa"/>
    <w:uiPriority w:val="99"/>
    <w:semiHidden/>
    <w:unhideWhenUsed/>
    <w:rsid w:val="00A16F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2021-04-28T08:13:00Z</dcterms:created>
  <dcterms:modified xsi:type="dcterms:W3CDTF">2021-04-28T08:20:00Z</dcterms:modified>
</cp:coreProperties>
</file>