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１．基本方針・基本理念</w:t>
      </w:r>
      <w:r w:rsidR="0019456A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 w:rsidP="00A801C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これまでの高齢者保健福祉事業等の運営実績を踏まえ</w:t>
            </w:r>
            <w:bookmarkStart w:id="0" w:name="_GoBack"/>
            <w:bookmarkEnd w:id="0"/>
            <w:r w:rsidR="005B21F0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FD2DE9">
              <w:rPr>
                <w:rFonts w:ascii="ＭＳ ゴシック" w:eastAsia="ＭＳ ゴシック" w:hAnsi="ＭＳ ゴシック" w:hint="eastAsia"/>
                <w:sz w:val="24"/>
              </w:rPr>
              <w:t>看護小規模多機能型サービス</w:t>
            </w:r>
            <w:r w:rsidR="00A801C3" w:rsidRPr="00A801C3"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を実施する上での基本的な考え方、理念等を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D275F5" w:rsidRDefault="00D275F5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２．計画予定地の選定理由</w:t>
      </w:r>
      <w:r w:rsidR="0019456A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○周辺地域の環境、計画予定地を選定するに至ったプロセス、理由等を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C20CDA" w:rsidRDefault="00C20CDA" w:rsidP="00C20CD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３．サービス提供体制について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C20CDA" w:rsidTr="00356A27">
        <w:tc>
          <w:tcPr>
            <w:tcW w:w="9268" w:type="dxa"/>
          </w:tcPr>
          <w:p w:rsidR="00C20CDA" w:rsidRDefault="00C20CDA" w:rsidP="005B21F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FD2DE9">
              <w:rPr>
                <w:rFonts w:ascii="ＭＳ ゴシック" w:eastAsia="ＭＳ ゴシック" w:hAnsi="ＭＳ ゴシック" w:hint="eastAsia"/>
                <w:sz w:val="24"/>
              </w:rPr>
              <w:t>看護小規模多機能型サービス</w:t>
            </w:r>
            <w:r w:rsidR="00A801C3">
              <w:rPr>
                <w:rFonts w:ascii="ＭＳ ゴシック" w:eastAsia="ＭＳ ゴシック" w:hAnsi="ＭＳ ゴシック" w:hint="eastAsia"/>
                <w:sz w:val="24"/>
              </w:rPr>
              <w:t>の提供体制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について、</w:t>
            </w:r>
            <w:r w:rsidR="0019456A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してください。</w:t>
            </w:r>
          </w:p>
        </w:tc>
      </w:tr>
      <w:tr w:rsidR="00C20CDA" w:rsidTr="00356A27">
        <w:trPr>
          <w:trHeight w:val="12228"/>
        </w:trPr>
        <w:tc>
          <w:tcPr>
            <w:tcW w:w="9268" w:type="dxa"/>
          </w:tcPr>
          <w:p w:rsidR="00C20CDA" w:rsidRDefault="00C20CDA" w:rsidP="00356A27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C20CDA" w:rsidRDefault="00C20CDA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D275F5" w:rsidRDefault="00D275F5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91A19" w:rsidRDefault="00BF2D08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４．職員配置・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勤務体制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・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研修実施方針について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○職員配置と勤務体制、職員研修の年間スケジュール及び具体的な実施内容等を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C20CDA" w:rsidRDefault="00C20CDA" w:rsidP="00C20CD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５．開設時における地域住民の理解について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C20CDA" w:rsidTr="00356A27">
        <w:tc>
          <w:tcPr>
            <w:tcW w:w="9268" w:type="dxa"/>
          </w:tcPr>
          <w:p w:rsidR="00C20CDA" w:rsidRDefault="00C20CDA" w:rsidP="00356A2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○地域住民への説明内容、説明会実施（予定を含む）の有無、地域住民の要望とそれに対する対応等を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C20CDA" w:rsidTr="00356A27">
        <w:trPr>
          <w:trHeight w:val="12228"/>
        </w:trPr>
        <w:tc>
          <w:tcPr>
            <w:tcW w:w="9268" w:type="dxa"/>
          </w:tcPr>
          <w:p w:rsidR="00C20CDA" w:rsidRDefault="00C20CDA" w:rsidP="00356A27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C20CDA" w:rsidRDefault="00C20CDA" w:rsidP="00C20CDA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91A19" w:rsidRDefault="00C20CD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６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．個人情報保護及び情報開示への取組みについて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○個人情報保護のための取組み、情報開示に対する考え方とその取組みについて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91A19" w:rsidRDefault="00C20CD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７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．非常災害への対策と緊急時の対応方針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○火災・震災等の災害発生時における対応及び、日常の防災体制等について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91A19" w:rsidRDefault="00C20CD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８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．苦情処理体制について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○苦情処理の体制、利用者やその家族の意見・要望等への対応について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91A19" w:rsidRDefault="00C20CD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９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．医療機関</w:t>
      </w:r>
      <w:r w:rsidR="00BF2D08">
        <w:rPr>
          <w:rFonts w:ascii="ＭＳ ゴシック" w:eastAsia="ＭＳ ゴシック" w:hAnsi="ＭＳ ゴシック" w:hint="eastAsia"/>
          <w:b/>
          <w:sz w:val="26"/>
          <w:szCs w:val="26"/>
        </w:rPr>
        <w:t>他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、関係機関等</w:t>
      </w:r>
      <w:r w:rsidR="0019456A">
        <w:rPr>
          <w:rFonts w:ascii="ＭＳ ゴシック" w:eastAsia="ＭＳ ゴシック" w:hAnsi="ＭＳ ゴシック" w:hint="eastAsia"/>
          <w:b/>
          <w:sz w:val="26"/>
          <w:szCs w:val="26"/>
        </w:rPr>
        <w:t>と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の連携</w:t>
      </w:r>
      <w:r w:rsidR="0019456A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○日常及び緊急時の医療機関との連携・協力体制、他の介護関連施設との連携体制等について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91A19" w:rsidRDefault="00C20CD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１０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．地域</w:t>
      </w:r>
      <w:r w:rsidR="007E7DEA">
        <w:rPr>
          <w:rFonts w:ascii="ＭＳ ゴシック" w:eastAsia="ＭＳ ゴシック" w:hAnsi="ＭＳ ゴシック" w:hint="eastAsia"/>
          <w:b/>
          <w:sz w:val="26"/>
          <w:szCs w:val="26"/>
        </w:rPr>
        <w:t>や家族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との交流に</w:t>
      </w:r>
      <w:r w:rsidR="00BF2D08">
        <w:rPr>
          <w:rFonts w:ascii="ＭＳ ゴシック" w:eastAsia="ＭＳ ゴシック" w:hAnsi="ＭＳ ゴシック" w:hint="eastAsia"/>
          <w:b/>
          <w:sz w:val="26"/>
          <w:szCs w:val="26"/>
        </w:rPr>
        <w:t>関する考え方に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○地域住民や利用者の家族との交流についての基本的な考え方、交流の内容等について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91A19" w:rsidRDefault="00C20CD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１１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．併設サービス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等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の設置について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○併設サービス</w:t>
            </w:r>
            <w:r w:rsidR="00C20CDA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設置予定の有無及びその理由、それによる効果等を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C20CDA" w:rsidRDefault="00C20CDA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5B21F0" w:rsidRDefault="005B21F0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１２．関係行政庁の監査・指導状況について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5B21F0" w:rsidTr="00EC17E3">
        <w:tc>
          <w:tcPr>
            <w:tcW w:w="9268" w:type="dxa"/>
          </w:tcPr>
          <w:p w:rsidR="005B21F0" w:rsidRDefault="005B21F0" w:rsidP="007E7DE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○高齢者保健福祉事業等に関する関係行政庁からの過去</w:t>
            </w:r>
            <w:r w:rsidR="007E7DEA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年分の監査・指導状況について具体的に記入して下さい。また、</w:t>
            </w:r>
            <w:r w:rsidR="007E7DEA">
              <w:rPr>
                <w:rFonts w:ascii="ＭＳ ゴシック" w:eastAsia="ＭＳ ゴシック" w:hAnsi="ＭＳ ゴシック" w:hint="eastAsia"/>
                <w:sz w:val="24"/>
              </w:rPr>
              <w:t>指摘事項等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があった場合、どのように改善をはかったのか具体的に記入してください。</w:t>
            </w:r>
          </w:p>
        </w:tc>
      </w:tr>
      <w:tr w:rsidR="005B21F0" w:rsidTr="005B21F0">
        <w:trPr>
          <w:trHeight w:val="12011"/>
        </w:trPr>
        <w:tc>
          <w:tcPr>
            <w:tcW w:w="9268" w:type="dxa"/>
          </w:tcPr>
          <w:p w:rsidR="005B21F0" w:rsidRDefault="005B21F0" w:rsidP="00EC17E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5B21F0" w:rsidRDefault="005B21F0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7E7DEA" w:rsidRDefault="007E7DE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１３．</w:t>
      </w:r>
      <w:r w:rsidR="008E31B7">
        <w:rPr>
          <w:rFonts w:ascii="ＭＳ ゴシック" w:eastAsia="ＭＳ ゴシック" w:hAnsi="ＭＳ ゴシック" w:hint="eastAsia"/>
          <w:b/>
          <w:sz w:val="26"/>
          <w:szCs w:val="26"/>
        </w:rPr>
        <w:t>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8E31B7" w:rsidTr="002348DD">
        <w:tc>
          <w:tcPr>
            <w:tcW w:w="9268" w:type="dxa"/>
          </w:tcPr>
          <w:p w:rsidR="008E31B7" w:rsidRDefault="008E31B7" w:rsidP="00773E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773E36">
              <w:rPr>
                <w:rFonts w:ascii="ＭＳ ゴシック" w:eastAsia="ＭＳ ゴシック" w:hAnsi="ＭＳ ゴシック" w:hint="eastAsia"/>
                <w:sz w:val="26"/>
                <w:szCs w:val="26"/>
              </w:rPr>
              <w:t>法人の経営状況、長期的な事業運営、特筆すべき取組のほか</w:t>
            </w:r>
            <w:r w:rsidRPr="008E31B7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アピール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ポイント</w:t>
            </w:r>
            <w:r w:rsidR="00773E36">
              <w:rPr>
                <w:rFonts w:ascii="ＭＳ ゴシック" w:eastAsia="ＭＳ ゴシック" w:hAnsi="ＭＳ ゴシック" w:hint="eastAsia"/>
                <w:sz w:val="26"/>
                <w:szCs w:val="26"/>
              </w:rPr>
              <w:t>等について自由に</w:t>
            </w:r>
            <w:r w:rsidRPr="008E31B7">
              <w:rPr>
                <w:rFonts w:ascii="ＭＳ ゴシック" w:eastAsia="ＭＳ ゴシック" w:hAnsi="ＭＳ ゴシック" w:hint="eastAsia"/>
                <w:sz w:val="26"/>
                <w:szCs w:val="26"/>
              </w:rPr>
              <w:t>記入してください。</w:t>
            </w:r>
          </w:p>
        </w:tc>
      </w:tr>
      <w:tr w:rsidR="008E31B7" w:rsidTr="008E31B7">
        <w:trPr>
          <w:trHeight w:val="11788"/>
        </w:trPr>
        <w:tc>
          <w:tcPr>
            <w:tcW w:w="9268" w:type="dxa"/>
          </w:tcPr>
          <w:p w:rsidR="008E31B7" w:rsidRPr="00773E36" w:rsidRDefault="008E31B7" w:rsidP="002348D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8E31B7" w:rsidRPr="008E31B7" w:rsidRDefault="008E31B7">
      <w:pPr>
        <w:rPr>
          <w:rFonts w:ascii="ＭＳ ゴシック" w:eastAsia="ＭＳ ゴシック" w:hAnsi="ＭＳ ゴシック"/>
          <w:b/>
          <w:sz w:val="26"/>
          <w:szCs w:val="26"/>
        </w:rPr>
      </w:pPr>
    </w:p>
    <w:sectPr w:rsidR="008E31B7" w:rsidRPr="008E31B7" w:rsidSect="008A13C4">
      <w:headerReference w:type="default" r:id="rId7"/>
      <w:footerReference w:type="even" r:id="rId8"/>
      <w:pgSz w:w="11906" w:h="16838" w:code="9"/>
      <w:pgMar w:top="1418" w:right="1418" w:bottom="1418" w:left="1418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EA" w:rsidRDefault="007E7DEA">
      <w:r>
        <w:separator/>
      </w:r>
    </w:p>
  </w:endnote>
  <w:endnote w:type="continuationSeparator" w:id="0">
    <w:p w:rsidR="007E7DEA" w:rsidRDefault="007E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EA" w:rsidRDefault="00E656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7D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7DEA" w:rsidRDefault="007E7D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EA" w:rsidRDefault="007E7DEA">
      <w:r>
        <w:separator/>
      </w:r>
    </w:p>
  </w:footnote>
  <w:footnote w:type="continuationSeparator" w:id="0">
    <w:p w:rsidR="007E7DEA" w:rsidRDefault="007E7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EA" w:rsidRPr="00D7197F" w:rsidRDefault="00D7197F" w:rsidP="00D7197F">
    <w:pPr>
      <w:pStyle w:val="a3"/>
      <w:jc w:val="left"/>
      <w:rPr>
        <w:rFonts w:ascii="ＭＳ ゴシック" w:eastAsia="ＭＳ ゴシック" w:hAnsi="ＭＳ ゴシック"/>
        <w:sz w:val="20"/>
      </w:rPr>
    </w:pPr>
    <w:r w:rsidRPr="00D7197F">
      <w:rPr>
        <w:rFonts w:ascii="ＭＳ ゴシック" w:eastAsia="ＭＳ ゴシック" w:hAnsi="ＭＳ ゴシック" w:hint="eastAsia"/>
        <w:sz w:val="20"/>
      </w:rPr>
      <w:t>様式8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25C"/>
    <w:rsid w:val="00151CDF"/>
    <w:rsid w:val="0019456A"/>
    <w:rsid w:val="001A3293"/>
    <w:rsid w:val="00356A27"/>
    <w:rsid w:val="004D01BA"/>
    <w:rsid w:val="005B21F0"/>
    <w:rsid w:val="006839E0"/>
    <w:rsid w:val="006923C7"/>
    <w:rsid w:val="00730967"/>
    <w:rsid w:val="00773E36"/>
    <w:rsid w:val="007E7DEA"/>
    <w:rsid w:val="00831FE8"/>
    <w:rsid w:val="008A13C4"/>
    <w:rsid w:val="008E31B7"/>
    <w:rsid w:val="00991A19"/>
    <w:rsid w:val="009B325C"/>
    <w:rsid w:val="009C705A"/>
    <w:rsid w:val="009C7129"/>
    <w:rsid w:val="00A801C3"/>
    <w:rsid w:val="00B614E9"/>
    <w:rsid w:val="00BF2D08"/>
    <w:rsid w:val="00C062B6"/>
    <w:rsid w:val="00C20CDA"/>
    <w:rsid w:val="00D275F5"/>
    <w:rsid w:val="00D7197F"/>
    <w:rsid w:val="00DB570A"/>
    <w:rsid w:val="00E65618"/>
    <w:rsid w:val="00EC17E3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3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13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1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931</Words>
  <Characters>79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船橋市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yokoyama-tomoaki</dc:creator>
  <cp:keywords/>
  <dc:description/>
  <cp:lastModifiedBy>情報系</cp:lastModifiedBy>
  <cp:revision>9</cp:revision>
  <cp:lastPrinted>2006-04-20T12:00:00Z</cp:lastPrinted>
  <dcterms:created xsi:type="dcterms:W3CDTF">2012-02-29T04:19:00Z</dcterms:created>
  <dcterms:modified xsi:type="dcterms:W3CDTF">2015-02-23T01:51:00Z</dcterms:modified>
</cp:coreProperties>
</file>