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7068FB" w:rsidRDefault="00765F42" w:rsidP="007E478C">
      <w:pPr>
        <w:snapToGrid w:val="0"/>
        <w:contextualSpacing/>
        <w:rPr>
          <w:rFonts w:hAnsi="ＭＳ 明朝" w:cs="メイリオ"/>
        </w:rPr>
      </w:pPr>
      <w:r w:rsidRPr="007068FB">
        <w:rPr>
          <w:rFonts w:asciiTheme="majorEastAsia" w:eastAsiaTheme="majorEastAsia" w:hAnsiTheme="majorEastAsia" w:cs="ＭＳ Ｐゴシック"/>
          <w:noProof/>
          <w:kern w:val="0"/>
          <w:sz w:val="24"/>
        </w:rPr>
        <mc:AlternateContent>
          <mc:Choice Requires="wps">
            <w:drawing>
              <wp:anchor distT="0" distB="0" distL="114300" distR="114300" simplePos="0" relativeHeight="251658240" behindDoc="0" locked="0" layoutInCell="1" allowOverlap="1" wp14:anchorId="5FE62E02" wp14:editId="1C7FE316">
                <wp:simplePos x="0" y="0"/>
                <wp:positionH relativeFrom="column">
                  <wp:posOffset>242570</wp:posOffset>
                </wp:positionH>
                <wp:positionV relativeFrom="paragraph">
                  <wp:posOffset>70485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750F65" w:rsidRDefault="00750F65" w:rsidP="00765F4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62E02" id="角丸四角形 1" o:spid="_x0000_s1026" style="position:absolute;left:0;text-align:left;margin-left:19.1pt;margin-top:5.5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" filled="f" strokecolor="windowText" strokeweight="1.5pt">
                <v:textbox>
                  <w:txbxContent>
                    <w:p w:rsidR="00750F65" w:rsidRDefault="00750F65" w:rsidP="00765F4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765F42" w:rsidRPr="007068FB" w:rsidRDefault="00765F42" w:rsidP="007E478C">
      <w:pPr>
        <w:snapToGrid w:val="0"/>
        <w:contextualSpacing/>
        <w:rPr>
          <w:rFonts w:hAnsi="ＭＳ 明朝" w:cs="メイリオ"/>
        </w:rPr>
      </w:pPr>
    </w:p>
    <w:p w:rsidR="00765F42" w:rsidRPr="007068FB" w:rsidRDefault="00765F42" w:rsidP="007E478C">
      <w:pPr>
        <w:snapToGrid w:val="0"/>
        <w:contextualSpacing/>
        <w:rPr>
          <w:rFonts w:hAnsi="ＭＳ 明朝" w:cs="メイリオ"/>
        </w:rPr>
      </w:pPr>
    </w:p>
    <w:p w:rsidR="00765F42" w:rsidRPr="007068FB" w:rsidRDefault="00765F42" w:rsidP="007E478C">
      <w:pPr>
        <w:snapToGrid w:val="0"/>
        <w:contextualSpacing/>
        <w:rPr>
          <w:rFonts w:hAnsi="ＭＳ 明朝" w:cs="メイリオ"/>
        </w:rPr>
      </w:pPr>
    </w:p>
    <w:p w:rsidR="007E478C" w:rsidRPr="007068FB" w:rsidRDefault="007E478C" w:rsidP="007E478C">
      <w:pPr>
        <w:snapToGrid w:val="0"/>
        <w:contextualSpacing/>
        <w:rPr>
          <w:rFonts w:hAnsi="ＭＳ 明朝" w:cs="メイリオ"/>
        </w:rPr>
      </w:pPr>
    </w:p>
    <w:p w:rsidR="007E478C" w:rsidRPr="007068FB" w:rsidRDefault="007E478C" w:rsidP="00D464B8">
      <w:pPr>
        <w:snapToGrid w:val="0"/>
        <w:contextualSpacing/>
        <w:jc w:val="center"/>
        <w:rPr>
          <w:rFonts w:asciiTheme="majorEastAsia" w:eastAsiaTheme="majorEastAsia" w:hAnsiTheme="majorEastAsia" w:cs="メイリオ"/>
          <w:b/>
          <w:sz w:val="36"/>
          <w:szCs w:val="36"/>
        </w:rPr>
      </w:pPr>
      <w:r w:rsidRPr="007068FB">
        <w:rPr>
          <w:rFonts w:asciiTheme="majorEastAsia" w:eastAsiaTheme="majorEastAsia" w:hAnsiTheme="majorEastAsia" w:cs="メイリオ" w:hint="eastAsia"/>
          <w:b/>
          <w:sz w:val="36"/>
          <w:szCs w:val="36"/>
        </w:rPr>
        <w:t>船橋市　指定障害</w:t>
      </w:r>
      <w:r w:rsidR="00686F2E" w:rsidRPr="007068FB">
        <w:rPr>
          <w:rFonts w:asciiTheme="majorEastAsia" w:eastAsiaTheme="majorEastAsia" w:hAnsiTheme="majorEastAsia" w:cs="メイリオ" w:hint="eastAsia"/>
          <w:b/>
          <w:sz w:val="36"/>
          <w:szCs w:val="36"/>
        </w:rPr>
        <w:t>児通所支援</w:t>
      </w:r>
      <w:r w:rsidRPr="007068FB">
        <w:rPr>
          <w:rFonts w:asciiTheme="majorEastAsia" w:eastAsiaTheme="majorEastAsia" w:hAnsiTheme="majorEastAsia" w:cs="メイリオ" w:hint="eastAsia"/>
          <w:b/>
          <w:sz w:val="36"/>
          <w:szCs w:val="36"/>
        </w:rPr>
        <w:t>事業者</w:t>
      </w:r>
      <w:r w:rsidR="00FA3E1C" w:rsidRPr="007068FB">
        <w:rPr>
          <w:rFonts w:asciiTheme="majorEastAsia" w:eastAsiaTheme="majorEastAsia" w:hAnsiTheme="majorEastAsia" w:cs="メイリオ" w:hint="eastAsia"/>
          <w:b/>
          <w:sz w:val="36"/>
          <w:szCs w:val="36"/>
        </w:rPr>
        <w:t>等</w:t>
      </w:r>
      <w:r w:rsidRPr="007068FB">
        <w:rPr>
          <w:rFonts w:asciiTheme="majorEastAsia" w:eastAsiaTheme="majorEastAsia" w:hAnsiTheme="majorEastAsia" w:cs="メイリオ" w:hint="eastAsia"/>
          <w:b/>
          <w:sz w:val="36"/>
          <w:szCs w:val="36"/>
        </w:rPr>
        <w:t>指導調書</w:t>
      </w:r>
    </w:p>
    <w:p w:rsidR="007E478C" w:rsidRPr="007068FB" w:rsidRDefault="007E478C" w:rsidP="00D464B8">
      <w:pPr>
        <w:snapToGrid w:val="0"/>
        <w:contextualSpacing/>
        <w:jc w:val="center"/>
        <w:rPr>
          <w:rFonts w:asciiTheme="majorEastAsia" w:eastAsiaTheme="majorEastAsia" w:hAnsiTheme="majorEastAsia" w:cs="メイリオ"/>
          <w:b/>
          <w:sz w:val="32"/>
          <w:szCs w:val="32"/>
        </w:rPr>
      </w:pPr>
      <w:r w:rsidRPr="007068FB">
        <w:rPr>
          <w:rFonts w:asciiTheme="majorEastAsia" w:eastAsiaTheme="majorEastAsia" w:hAnsiTheme="majorEastAsia" w:cs="メイリオ" w:hint="eastAsia"/>
          <w:b/>
          <w:sz w:val="32"/>
          <w:szCs w:val="32"/>
        </w:rPr>
        <w:t>（</w:t>
      </w:r>
      <w:r w:rsidR="00CC2804" w:rsidRPr="007068FB">
        <w:rPr>
          <w:rFonts w:asciiTheme="majorEastAsia" w:eastAsiaTheme="majorEastAsia" w:hAnsiTheme="majorEastAsia" w:cs="メイリオ" w:hint="eastAsia"/>
          <w:b/>
          <w:sz w:val="32"/>
          <w:szCs w:val="32"/>
        </w:rPr>
        <w:t>居宅訪問型児童発達支援</w:t>
      </w:r>
      <w:r w:rsidRPr="007068FB">
        <w:rPr>
          <w:rFonts w:asciiTheme="majorEastAsia" w:eastAsiaTheme="majorEastAsia" w:hAnsiTheme="majorEastAsia" w:cs="メイリオ" w:hint="eastAsia"/>
          <w:b/>
          <w:sz w:val="32"/>
          <w:szCs w:val="32"/>
        </w:rPr>
        <w:t>）</w:t>
      </w:r>
    </w:p>
    <w:p w:rsidR="007E478C" w:rsidRPr="007068FB"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7068FB" w:rsidRPr="007068FB" w:rsidTr="002557B8">
        <w:trPr>
          <w:trHeight w:val="899"/>
          <w:jc w:val="center"/>
        </w:trPr>
        <w:tc>
          <w:tcPr>
            <w:tcW w:w="2614" w:type="dxa"/>
            <w:gridSpan w:val="2"/>
            <w:vAlign w:val="center"/>
          </w:tcPr>
          <w:p w:rsidR="00ED75BF" w:rsidRPr="007068FB" w:rsidRDefault="00ED75BF" w:rsidP="00ED75BF">
            <w:pPr>
              <w:snapToGrid w:val="0"/>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実地指導年月日</w:t>
            </w:r>
          </w:p>
        </w:tc>
        <w:tc>
          <w:tcPr>
            <w:tcW w:w="5729" w:type="dxa"/>
            <w:vAlign w:val="center"/>
          </w:tcPr>
          <w:p w:rsidR="00ED75BF" w:rsidRPr="007068FB" w:rsidRDefault="00ED75BF" w:rsidP="00ED75BF">
            <w:pPr>
              <w:snapToGrid w:val="0"/>
              <w:ind w:firstLineChars="200" w:firstLine="480"/>
              <w:contextualSpacing/>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 xml:space="preserve">　　　年　　月　　日</w:t>
            </w:r>
          </w:p>
        </w:tc>
      </w:tr>
      <w:tr w:rsidR="007068FB" w:rsidRPr="007068FB" w:rsidTr="002557B8">
        <w:trPr>
          <w:trHeight w:val="899"/>
          <w:jc w:val="center"/>
        </w:trPr>
        <w:tc>
          <w:tcPr>
            <w:tcW w:w="2614" w:type="dxa"/>
            <w:gridSpan w:val="2"/>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事業者（法人）名</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p>
        </w:tc>
      </w:tr>
      <w:tr w:rsidR="007068FB" w:rsidRPr="007068FB" w:rsidTr="002557B8">
        <w:trPr>
          <w:trHeight w:val="893"/>
          <w:jc w:val="center"/>
        </w:trPr>
        <w:tc>
          <w:tcPr>
            <w:tcW w:w="2614" w:type="dxa"/>
            <w:gridSpan w:val="2"/>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事業所の名称</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p>
        </w:tc>
      </w:tr>
      <w:tr w:rsidR="007068FB" w:rsidRPr="007068FB" w:rsidTr="002557B8">
        <w:trPr>
          <w:trHeight w:val="901"/>
          <w:jc w:val="center"/>
        </w:trPr>
        <w:tc>
          <w:tcPr>
            <w:tcW w:w="2614" w:type="dxa"/>
            <w:gridSpan w:val="2"/>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事業所指定番号</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p>
        </w:tc>
      </w:tr>
      <w:tr w:rsidR="007068FB" w:rsidRPr="007068FB" w:rsidTr="002557B8">
        <w:trPr>
          <w:trHeight w:val="854"/>
          <w:jc w:val="center"/>
        </w:trPr>
        <w:tc>
          <w:tcPr>
            <w:tcW w:w="2614" w:type="dxa"/>
            <w:gridSpan w:val="2"/>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事業所の所在地</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r w:rsidRPr="007068FB">
              <w:rPr>
                <w:rFonts w:asciiTheme="majorEastAsia" w:eastAsiaTheme="majorEastAsia" w:hAnsiTheme="majorEastAsia" w:cs="メイリオ" w:hint="eastAsia"/>
              </w:rPr>
              <w:t xml:space="preserve">〒　　　－　　　　</w:t>
            </w:r>
          </w:p>
          <w:p w:rsidR="007E478C" w:rsidRPr="007068FB" w:rsidRDefault="007E478C" w:rsidP="002557B8">
            <w:pPr>
              <w:snapToGrid w:val="0"/>
              <w:spacing w:line="240" w:lineRule="atLeast"/>
              <w:contextualSpacing/>
              <w:rPr>
                <w:rFonts w:asciiTheme="majorEastAsia" w:eastAsiaTheme="majorEastAsia" w:hAnsiTheme="majorEastAsia" w:cs="メイリオ"/>
              </w:rPr>
            </w:pPr>
          </w:p>
          <w:p w:rsidR="002557B8" w:rsidRPr="007068FB" w:rsidRDefault="002557B8" w:rsidP="002557B8">
            <w:pPr>
              <w:snapToGrid w:val="0"/>
              <w:spacing w:line="240" w:lineRule="atLeast"/>
              <w:contextualSpacing/>
              <w:rPr>
                <w:rFonts w:asciiTheme="majorEastAsia" w:eastAsiaTheme="majorEastAsia" w:hAnsiTheme="majorEastAsia" w:cs="メイリオ"/>
              </w:rPr>
            </w:pPr>
          </w:p>
        </w:tc>
      </w:tr>
      <w:tr w:rsidR="007068FB" w:rsidRPr="007068FB" w:rsidTr="002557B8">
        <w:trPr>
          <w:trHeight w:val="881"/>
          <w:jc w:val="center"/>
        </w:trPr>
        <w:tc>
          <w:tcPr>
            <w:tcW w:w="2614" w:type="dxa"/>
            <w:gridSpan w:val="2"/>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管理者</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p>
        </w:tc>
      </w:tr>
      <w:tr w:rsidR="007068FB" w:rsidRPr="007068FB" w:rsidTr="002557B8">
        <w:trPr>
          <w:trHeight w:val="898"/>
          <w:jc w:val="center"/>
        </w:trPr>
        <w:tc>
          <w:tcPr>
            <w:tcW w:w="2614" w:type="dxa"/>
            <w:gridSpan w:val="2"/>
            <w:vAlign w:val="center"/>
          </w:tcPr>
          <w:p w:rsidR="00521F9A" w:rsidRPr="007068FB" w:rsidRDefault="00521F9A"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児童発達支援</w:t>
            </w:r>
          </w:p>
          <w:p w:rsidR="007E478C" w:rsidRPr="007068FB" w:rsidRDefault="00521F9A"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管理</w:t>
            </w:r>
            <w:r w:rsidR="007E478C" w:rsidRPr="007068FB">
              <w:rPr>
                <w:rFonts w:asciiTheme="majorEastAsia" w:eastAsiaTheme="majorEastAsia" w:hAnsiTheme="majorEastAsia" w:cs="メイリオ" w:hint="eastAsia"/>
                <w:sz w:val="24"/>
              </w:rPr>
              <w:t>責任者</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p>
        </w:tc>
      </w:tr>
      <w:tr w:rsidR="007068FB" w:rsidRPr="007068FB" w:rsidTr="002557B8">
        <w:trPr>
          <w:trHeight w:val="921"/>
          <w:jc w:val="center"/>
        </w:trPr>
        <w:tc>
          <w:tcPr>
            <w:tcW w:w="1480" w:type="dxa"/>
            <w:vMerge w:val="restart"/>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資料作成者</w:t>
            </w:r>
          </w:p>
        </w:tc>
        <w:tc>
          <w:tcPr>
            <w:tcW w:w="1134" w:type="dxa"/>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職・氏名</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p>
        </w:tc>
      </w:tr>
      <w:tr w:rsidR="007E478C" w:rsidRPr="007068FB" w:rsidTr="002557B8">
        <w:trPr>
          <w:trHeight w:val="874"/>
          <w:jc w:val="center"/>
        </w:trPr>
        <w:tc>
          <w:tcPr>
            <w:tcW w:w="1480" w:type="dxa"/>
            <w:vMerge/>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7068FB" w:rsidRDefault="007E478C" w:rsidP="00FA3E1C">
            <w:pPr>
              <w:snapToGrid w:val="0"/>
              <w:spacing w:line="240" w:lineRule="atLeast"/>
              <w:contextualSpacing/>
              <w:jc w:val="center"/>
              <w:rPr>
                <w:rFonts w:asciiTheme="majorEastAsia" w:eastAsiaTheme="majorEastAsia" w:hAnsiTheme="majorEastAsia" w:cs="メイリオ"/>
                <w:sz w:val="24"/>
              </w:rPr>
            </w:pPr>
            <w:r w:rsidRPr="007068FB">
              <w:rPr>
                <w:rFonts w:asciiTheme="majorEastAsia" w:eastAsiaTheme="majorEastAsia" w:hAnsiTheme="majorEastAsia" w:cs="メイリオ" w:hint="eastAsia"/>
                <w:sz w:val="24"/>
              </w:rPr>
              <w:t>連絡先</w:t>
            </w:r>
          </w:p>
        </w:tc>
        <w:tc>
          <w:tcPr>
            <w:tcW w:w="5729" w:type="dxa"/>
            <w:vAlign w:val="center"/>
          </w:tcPr>
          <w:p w:rsidR="007E478C" w:rsidRPr="007068FB" w:rsidRDefault="007E478C" w:rsidP="002557B8">
            <w:pPr>
              <w:snapToGrid w:val="0"/>
              <w:spacing w:line="240" w:lineRule="atLeast"/>
              <w:contextualSpacing/>
              <w:rPr>
                <w:rFonts w:asciiTheme="majorEastAsia" w:eastAsiaTheme="majorEastAsia" w:hAnsiTheme="majorEastAsia" w:cs="メイリオ"/>
              </w:rPr>
            </w:pPr>
          </w:p>
        </w:tc>
      </w:tr>
    </w:tbl>
    <w:p w:rsidR="007E478C" w:rsidRPr="007068FB" w:rsidRDefault="007E478C" w:rsidP="007E478C">
      <w:pPr>
        <w:snapToGrid w:val="0"/>
        <w:contextualSpacing/>
        <w:rPr>
          <w:rFonts w:asciiTheme="majorEastAsia" w:eastAsiaTheme="majorEastAsia" w:hAnsiTheme="majorEastAsia" w:cs="メイリオ"/>
        </w:rPr>
      </w:pPr>
    </w:p>
    <w:p w:rsidR="00ED75BF" w:rsidRPr="007068FB" w:rsidRDefault="00ED75BF">
      <w:pPr>
        <w:widowControl/>
        <w:jc w:val="left"/>
        <w:rPr>
          <w:rFonts w:asciiTheme="majorEastAsia" w:eastAsiaTheme="majorEastAsia" w:hAnsiTheme="majorEastAsia" w:cs="メイリオ"/>
          <w:sz w:val="28"/>
        </w:rPr>
      </w:pPr>
      <w:r w:rsidRPr="007068FB">
        <w:rPr>
          <w:rFonts w:asciiTheme="majorEastAsia" w:eastAsiaTheme="majorEastAsia" w:hAnsiTheme="majorEastAsia" w:cs="メイリオ"/>
          <w:sz w:val="28"/>
        </w:rPr>
        <w:br w:type="page"/>
      </w:r>
    </w:p>
    <w:p w:rsidR="00FA3E1C" w:rsidRPr="007068FB" w:rsidRDefault="00FA3E1C" w:rsidP="007E478C">
      <w:pPr>
        <w:snapToGrid w:val="0"/>
        <w:spacing w:line="360" w:lineRule="atLeast"/>
        <w:contextualSpacing/>
        <w:jc w:val="center"/>
        <w:rPr>
          <w:rFonts w:hAnsi="ＭＳ 明朝" w:cs="メイリオ"/>
          <w:sz w:val="24"/>
        </w:rPr>
      </w:pPr>
    </w:p>
    <w:p w:rsidR="00765F42" w:rsidRPr="007068FB" w:rsidRDefault="00765F42" w:rsidP="00765F42">
      <w:pPr>
        <w:snapToGrid w:val="0"/>
        <w:spacing w:line="360" w:lineRule="atLeast"/>
        <w:contextualSpacing/>
        <w:jc w:val="center"/>
        <w:rPr>
          <w:rFonts w:hAnsi="ＭＳ 明朝" w:cs="メイリオ"/>
          <w:sz w:val="24"/>
        </w:rPr>
      </w:pPr>
      <w:r w:rsidRPr="007068FB">
        <w:rPr>
          <w:rFonts w:hAnsi="ＭＳ 明朝" w:cs="メイリオ" w:hint="eastAsia"/>
          <w:sz w:val="24"/>
        </w:rPr>
        <w:t>指導調書における表記等について</w:t>
      </w:r>
    </w:p>
    <w:p w:rsidR="00765F42" w:rsidRPr="007068FB" w:rsidRDefault="00765F42" w:rsidP="00765F42">
      <w:pPr>
        <w:snapToGrid w:val="0"/>
        <w:spacing w:line="360" w:lineRule="atLeast"/>
        <w:contextualSpacing/>
        <w:rPr>
          <w:rFonts w:hAnsi="ＭＳ 明朝" w:cs="メイリオ"/>
          <w:sz w:val="24"/>
        </w:rPr>
      </w:pPr>
    </w:p>
    <w:p w:rsidR="00571EC6" w:rsidRPr="007068FB" w:rsidRDefault="00571EC6" w:rsidP="00571EC6">
      <w:pPr>
        <w:snapToGrid w:val="0"/>
        <w:spacing w:line="360" w:lineRule="atLeast"/>
        <w:contextualSpacing/>
        <w:rPr>
          <w:rFonts w:hAnsi="ＭＳ 明朝" w:cs="メイリオ"/>
          <w:sz w:val="24"/>
        </w:rPr>
      </w:pPr>
      <w:r w:rsidRPr="007068FB">
        <w:rPr>
          <w:rFonts w:hAnsi="ＭＳ 明朝" w:cs="メイリオ" w:hint="eastAsia"/>
          <w:sz w:val="24"/>
        </w:rPr>
        <w:t>Ａ．省略表記</w:t>
      </w:r>
    </w:p>
    <w:p w:rsidR="00571EC6" w:rsidRPr="007068FB" w:rsidRDefault="00571EC6" w:rsidP="00571EC6">
      <w:pPr>
        <w:snapToGrid w:val="0"/>
        <w:spacing w:line="360" w:lineRule="atLeast"/>
        <w:ind w:leftChars="114" w:left="479" w:hangingChars="100" w:hanging="240"/>
        <w:contextualSpacing/>
        <w:rPr>
          <w:rFonts w:hAnsi="ＭＳ 明朝" w:cs="メイリオ"/>
          <w:sz w:val="24"/>
        </w:rPr>
      </w:pPr>
      <w:r w:rsidRPr="007068FB">
        <w:rPr>
          <w:rFonts w:hAnsi="ＭＳ 明朝" w:cs="メイリオ" w:hint="eastAsia"/>
          <w:sz w:val="24"/>
        </w:rPr>
        <w:t>１．「法」とは、「児童福祉法（昭和22年法律第164号）」をいう。</w:t>
      </w:r>
    </w:p>
    <w:p w:rsidR="00571EC6" w:rsidRPr="007068FB" w:rsidRDefault="00571EC6" w:rsidP="00571EC6">
      <w:pPr>
        <w:snapToGrid w:val="0"/>
        <w:spacing w:line="360" w:lineRule="atLeast"/>
        <w:ind w:leftChars="114" w:left="479" w:hangingChars="100" w:hanging="240"/>
        <w:contextualSpacing/>
        <w:rPr>
          <w:rFonts w:hAnsi="ＭＳ 明朝" w:cs="メイリオ"/>
          <w:sz w:val="24"/>
        </w:rPr>
      </w:pPr>
      <w:r w:rsidRPr="007068FB">
        <w:rPr>
          <w:rFonts w:hAnsi="ＭＳ 明朝" w:cs="メイリオ" w:hint="eastAsia"/>
          <w:sz w:val="24"/>
        </w:rPr>
        <w:t>２．「基準省令」とは、「児童福祉法に基づく指定通所支援の事業等の人員、設備及び運営に関する基準（平成24年厚生労働省令第15号）」をいう。</w:t>
      </w:r>
    </w:p>
    <w:p w:rsidR="00571EC6" w:rsidRPr="007068FB" w:rsidRDefault="00821A51" w:rsidP="00571EC6">
      <w:pPr>
        <w:snapToGrid w:val="0"/>
        <w:spacing w:line="360" w:lineRule="atLeast"/>
        <w:ind w:leftChars="114" w:left="479" w:hangingChars="100" w:hanging="240"/>
        <w:contextualSpacing/>
        <w:rPr>
          <w:rFonts w:hAnsi="ＭＳ 明朝" w:cs="メイリオ"/>
          <w:sz w:val="24"/>
        </w:rPr>
      </w:pPr>
      <w:r>
        <w:rPr>
          <w:rFonts w:hAnsi="ＭＳ 明朝" w:cs="メイリオ" w:hint="eastAsia"/>
          <w:sz w:val="24"/>
        </w:rPr>
        <w:t>３</w:t>
      </w:r>
      <w:r w:rsidR="00571EC6" w:rsidRPr="007068FB">
        <w:rPr>
          <w:rFonts w:hAnsi="ＭＳ 明朝" w:cs="メイリオ" w:hint="eastAsia"/>
          <w:sz w:val="24"/>
        </w:rPr>
        <w:t>．「基準条例」とは、「船橋市指定通所支</w:t>
      </w:r>
      <w:r w:rsidR="00DD7669">
        <w:rPr>
          <w:rFonts w:hAnsi="ＭＳ 明朝" w:cs="メイリオ" w:hint="eastAsia"/>
          <w:sz w:val="24"/>
        </w:rPr>
        <w:t>援の事業等の人員、設備及び運営に関する基準等を定める条例（令和5</w:t>
      </w:r>
      <w:r w:rsidR="00571EC6" w:rsidRPr="007068FB">
        <w:rPr>
          <w:rFonts w:hAnsi="ＭＳ 明朝" w:cs="メイリオ" w:hint="eastAsia"/>
          <w:sz w:val="24"/>
        </w:rPr>
        <w:t>年船橋市条例第</w:t>
      </w:r>
      <w:r w:rsidR="00DD7669">
        <w:rPr>
          <w:rFonts w:hAnsi="ＭＳ 明朝" w:cs="メイリオ" w:hint="eastAsia"/>
          <w:sz w:val="24"/>
        </w:rPr>
        <w:t>14</w:t>
      </w:r>
      <w:r w:rsidR="00571EC6" w:rsidRPr="007068FB">
        <w:rPr>
          <w:rFonts w:hAnsi="ＭＳ 明朝" w:cs="メイリオ" w:hint="eastAsia"/>
          <w:sz w:val="24"/>
        </w:rPr>
        <w:t>号）」をいう。</w:t>
      </w:r>
    </w:p>
    <w:p w:rsidR="00571EC6" w:rsidRPr="007068FB" w:rsidRDefault="00821A51" w:rsidP="00571EC6">
      <w:pPr>
        <w:snapToGrid w:val="0"/>
        <w:spacing w:line="360" w:lineRule="atLeast"/>
        <w:ind w:leftChars="114" w:left="479" w:hangingChars="100" w:hanging="240"/>
        <w:contextualSpacing/>
        <w:rPr>
          <w:rFonts w:hAnsi="ＭＳ 明朝" w:cs="メイリオ"/>
          <w:sz w:val="24"/>
        </w:rPr>
      </w:pPr>
      <w:r>
        <w:rPr>
          <w:rFonts w:hAnsi="ＭＳ 明朝" w:cs="メイリオ" w:hint="eastAsia"/>
          <w:sz w:val="24"/>
        </w:rPr>
        <w:t>４</w:t>
      </w:r>
      <w:r w:rsidR="00571EC6" w:rsidRPr="007068FB">
        <w:rPr>
          <w:rFonts w:hAnsi="ＭＳ 明朝" w:cs="メイリオ" w:hint="eastAsia"/>
          <w:sz w:val="24"/>
        </w:rPr>
        <w:t>．「契約支給量」とは、支給決定障害者等に提供することを契約した指定通所支援の量をいう。</w:t>
      </w:r>
    </w:p>
    <w:p w:rsidR="00571EC6" w:rsidRPr="007068FB" w:rsidRDefault="00821A51" w:rsidP="00571EC6">
      <w:pPr>
        <w:snapToGrid w:val="0"/>
        <w:spacing w:line="360" w:lineRule="atLeast"/>
        <w:ind w:leftChars="114" w:left="479" w:hangingChars="100" w:hanging="240"/>
        <w:contextualSpacing/>
        <w:rPr>
          <w:rFonts w:hAnsi="ＭＳ 明朝" w:cs="メイリオ"/>
          <w:sz w:val="24"/>
        </w:rPr>
      </w:pPr>
      <w:r>
        <w:rPr>
          <w:rFonts w:hAnsi="ＭＳ 明朝" w:cs="メイリオ" w:hint="eastAsia"/>
          <w:sz w:val="24"/>
        </w:rPr>
        <w:t>５</w:t>
      </w:r>
      <w:r w:rsidR="00571EC6" w:rsidRPr="007068FB">
        <w:rPr>
          <w:rFonts w:hAnsi="ＭＳ 明朝" w:cs="メイリオ" w:hint="eastAsia"/>
          <w:sz w:val="24"/>
        </w:rPr>
        <w:t>．「解釈通知」とは、「児童福祉法に基づく指定通所支援の事業等の人員、設備及び運営に関する基準について（平成24年3月30日付け障発0330第12号）」をいう。</w:t>
      </w:r>
    </w:p>
    <w:p w:rsidR="00571EC6" w:rsidRPr="007068FB" w:rsidRDefault="00571EC6" w:rsidP="00571EC6">
      <w:pPr>
        <w:snapToGrid w:val="0"/>
        <w:spacing w:line="360" w:lineRule="atLeast"/>
        <w:contextualSpacing/>
        <w:rPr>
          <w:rFonts w:hAnsi="ＭＳ 明朝" w:cs="メイリオ"/>
          <w:sz w:val="24"/>
        </w:rPr>
      </w:pPr>
    </w:p>
    <w:p w:rsidR="00571EC6" w:rsidRPr="007068FB" w:rsidRDefault="00571EC6" w:rsidP="00571EC6">
      <w:pPr>
        <w:snapToGrid w:val="0"/>
        <w:spacing w:line="360" w:lineRule="atLeast"/>
        <w:contextualSpacing/>
        <w:rPr>
          <w:rFonts w:hAnsi="ＭＳ 明朝" w:cs="メイリオ"/>
          <w:sz w:val="24"/>
        </w:rPr>
      </w:pPr>
      <w:r w:rsidRPr="007068FB">
        <w:rPr>
          <w:rFonts w:hAnsi="ＭＳ 明朝" w:cs="メイリオ" w:hint="eastAsia"/>
          <w:sz w:val="24"/>
        </w:rPr>
        <w:t>Ｂ．根拠条文について</w:t>
      </w:r>
    </w:p>
    <w:p w:rsidR="00571EC6" w:rsidRPr="007068FB" w:rsidRDefault="00571EC6" w:rsidP="00571EC6">
      <w:pPr>
        <w:snapToGrid w:val="0"/>
        <w:spacing w:line="360" w:lineRule="atLeast"/>
        <w:ind w:left="240" w:hangingChars="100" w:hanging="240"/>
        <w:contextualSpacing/>
        <w:rPr>
          <w:rFonts w:hAnsi="ＭＳ 明朝" w:cs="メイリオ"/>
          <w:sz w:val="24"/>
        </w:rPr>
      </w:pPr>
      <w:r w:rsidRPr="007068FB">
        <w:rPr>
          <w:rFonts w:hAnsi="ＭＳ 明朝" w:cs="メイリオ" w:hint="eastAsia"/>
          <w:sz w:val="24"/>
        </w:rPr>
        <w:t xml:space="preserve">　　「根拠条文及び市処理欄」に記載のある§以降の番号は、基準省令等の根拠条項を示したもの。</w:t>
      </w:r>
    </w:p>
    <w:p w:rsidR="00571EC6" w:rsidRPr="007068FB" w:rsidRDefault="00571EC6" w:rsidP="00571EC6">
      <w:pPr>
        <w:snapToGrid w:val="0"/>
        <w:spacing w:line="360" w:lineRule="atLeast"/>
        <w:ind w:left="240" w:hangingChars="100" w:hanging="240"/>
        <w:contextualSpacing/>
        <w:rPr>
          <w:rFonts w:hAnsi="ＭＳ 明朝" w:cs="メイリオ"/>
          <w:sz w:val="24"/>
        </w:rPr>
      </w:pPr>
      <w:r w:rsidRPr="007068FB">
        <w:rPr>
          <w:rFonts w:hAnsi="ＭＳ 明朝" w:cs="メイリオ" w:hint="eastAsia"/>
          <w:sz w:val="24"/>
        </w:rPr>
        <w:t xml:space="preserve">　　例：基準省令第5条第1項第1号(ｱ)　→　§5①⑴(ｱ)</w:t>
      </w:r>
    </w:p>
    <w:p w:rsidR="00571EC6" w:rsidRPr="007068FB" w:rsidRDefault="00571EC6" w:rsidP="00571EC6">
      <w:pPr>
        <w:snapToGrid w:val="0"/>
        <w:spacing w:line="360" w:lineRule="atLeast"/>
        <w:ind w:left="240" w:hangingChars="100" w:hanging="240"/>
        <w:contextualSpacing/>
        <w:rPr>
          <w:rFonts w:hAnsi="ＭＳ 明朝" w:cs="メイリオ"/>
          <w:sz w:val="24"/>
        </w:rPr>
      </w:pPr>
      <w:r w:rsidRPr="007068FB">
        <w:rPr>
          <w:rFonts w:hAnsi="ＭＳ 明朝" w:cs="メイリオ" w:hint="eastAsia"/>
          <w:sz w:val="24"/>
        </w:rPr>
        <w:t xml:space="preserve">　　　　基準条例第5条第1項第1号(ｱ)　→　条§5①⑴(ｱ)</w:t>
      </w:r>
    </w:p>
    <w:p w:rsidR="00571EC6" w:rsidRPr="007068FB" w:rsidRDefault="00571EC6" w:rsidP="00571EC6">
      <w:pPr>
        <w:snapToGrid w:val="0"/>
        <w:spacing w:line="360" w:lineRule="atLeast"/>
        <w:ind w:left="240" w:hangingChars="100" w:hanging="240"/>
        <w:contextualSpacing/>
        <w:rPr>
          <w:rFonts w:hAnsi="ＭＳ 明朝" w:cs="メイリオ"/>
          <w:sz w:val="24"/>
        </w:rPr>
      </w:pPr>
      <w:r w:rsidRPr="007068FB">
        <w:rPr>
          <w:rFonts w:hAnsi="ＭＳ 明朝" w:cs="メイリオ" w:hint="eastAsia"/>
          <w:sz w:val="24"/>
        </w:rPr>
        <w:t xml:space="preserve">　　　　　　　法第5条第1項第1号(ｱ)　→　法§5①⑴(ｱ)</w:t>
      </w:r>
    </w:p>
    <w:p w:rsidR="008A358C" w:rsidRPr="007068FB" w:rsidRDefault="008A358C" w:rsidP="00765F42">
      <w:pPr>
        <w:snapToGrid w:val="0"/>
        <w:spacing w:line="360" w:lineRule="atLeast"/>
        <w:ind w:leftChars="114" w:left="479" w:hangingChars="100" w:hanging="240"/>
        <w:contextualSpacing/>
        <w:rPr>
          <w:rFonts w:hAnsi="ＭＳ 明朝" w:cs="メイリオ"/>
          <w:sz w:val="24"/>
        </w:rPr>
      </w:pPr>
    </w:p>
    <w:p w:rsidR="00980169" w:rsidRPr="007068FB" w:rsidRDefault="00980169">
      <w:pPr>
        <w:widowControl/>
        <w:jc w:val="left"/>
        <w:rPr>
          <w:rFonts w:hAnsi="ＭＳ 明朝" w:cs="メイリオ"/>
          <w:sz w:val="24"/>
        </w:rPr>
      </w:pPr>
      <w:r w:rsidRPr="007068FB">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7068FB" w:rsidRPr="007068FB" w:rsidTr="00D464B8">
        <w:trPr>
          <w:tblHeader/>
        </w:trPr>
        <w:tc>
          <w:tcPr>
            <w:tcW w:w="7479" w:type="dxa"/>
            <w:vAlign w:val="center"/>
          </w:tcPr>
          <w:p w:rsidR="003C0BFB" w:rsidRPr="007068FB" w:rsidRDefault="003C0BFB" w:rsidP="001C34DA">
            <w:pPr>
              <w:jc w:val="center"/>
              <w:rPr>
                <w:b/>
                <w:sz w:val="20"/>
                <w:szCs w:val="20"/>
              </w:rPr>
            </w:pPr>
            <w:r w:rsidRPr="007068FB">
              <w:rPr>
                <w:rFonts w:hint="eastAsia"/>
                <w:b/>
                <w:sz w:val="20"/>
                <w:szCs w:val="20"/>
              </w:rPr>
              <w:lastRenderedPageBreak/>
              <w:t>実地指導項目</w:t>
            </w:r>
          </w:p>
        </w:tc>
        <w:tc>
          <w:tcPr>
            <w:tcW w:w="1134" w:type="dxa"/>
            <w:vAlign w:val="center"/>
          </w:tcPr>
          <w:p w:rsidR="003C0BFB" w:rsidRPr="007068FB" w:rsidRDefault="006C43DC" w:rsidP="0009594D">
            <w:pPr>
              <w:jc w:val="center"/>
              <w:rPr>
                <w:b/>
                <w:sz w:val="20"/>
                <w:szCs w:val="20"/>
              </w:rPr>
            </w:pPr>
            <w:r w:rsidRPr="007068FB">
              <w:rPr>
                <w:rFonts w:hint="eastAsia"/>
                <w:b/>
                <w:sz w:val="20"/>
                <w:szCs w:val="20"/>
              </w:rPr>
              <w:t>適</w:t>
            </w:r>
            <w:r w:rsidR="003C0BFB" w:rsidRPr="007068FB">
              <w:rPr>
                <w:rFonts w:hint="eastAsia"/>
                <w:b/>
                <w:sz w:val="20"/>
                <w:szCs w:val="20"/>
              </w:rPr>
              <w:t>否</w:t>
            </w:r>
          </w:p>
        </w:tc>
        <w:tc>
          <w:tcPr>
            <w:tcW w:w="1701" w:type="dxa"/>
            <w:vAlign w:val="center"/>
          </w:tcPr>
          <w:p w:rsidR="00B91265" w:rsidRPr="007068FB" w:rsidRDefault="00B91265" w:rsidP="00B91265">
            <w:pPr>
              <w:ind w:leftChars="16" w:left="34" w:rightChars="15" w:right="31"/>
              <w:jc w:val="center"/>
              <w:rPr>
                <w:b/>
                <w:sz w:val="20"/>
                <w:szCs w:val="20"/>
              </w:rPr>
            </w:pPr>
            <w:r w:rsidRPr="007068FB">
              <w:rPr>
                <w:rFonts w:hint="eastAsia"/>
                <w:b/>
                <w:sz w:val="20"/>
                <w:szCs w:val="20"/>
              </w:rPr>
              <w:t>根拠条文等</w:t>
            </w:r>
          </w:p>
          <w:p w:rsidR="001C34DA" w:rsidRPr="007068FB" w:rsidRDefault="00B91265" w:rsidP="00B91265">
            <w:pPr>
              <w:ind w:leftChars="16" w:left="34" w:rightChars="15" w:right="31"/>
              <w:jc w:val="center"/>
              <w:rPr>
                <w:b/>
                <w:sz w:val="20"/>
                <w:szCs w:val="20"/>
              </w:rPr>
            </w:pPr>
            <w:r w:rsidRPr="007068FB">
              <w:rPr>
                <w:rFonts w:hint="eastAsia"/>
                <w:b/>
                <w:sz w:val="20"/>
                <w:szCs w:val="20"/>
              </w:rPr>
              <w:t>及び</w:t>
            </w:r>
            <w:r w:rsidR="00D464B8" w:rsidRPr="007068FB">
              <w:rPr>
                <w:rFonts w:hint="eastAsia"/>
                <w:b/>
                <w:sz w:val="20"/>
                <w:szCs w:val="20"/>
              </w:rPr>
              <w:t>市処理欄</w:t>
            </w:r>
          </w:p>
        </w:tc>
      </w:tr>
      <w:tr w:rsidR="007068FB" w:rsidRPr="007068FB" w:rsidTr="00765F42">
        <w:trPr>
          <w:trHeight w:val="255"/>
        </w:trPr>
        <w:tc>
          <w:tcPr>
            <w:tcW w:w="7479" w:type="dxa"/>
            <w:tcBorders>
              <w:bottom w:val="nil"/>
            </w:tcBorders>
          </w:tcPr>
          <w:p w:rsidR="003C0BFB" w:rsidRPr="007068FB" w:rsidRDefault="00F85B0C">
            <w:pPr>
              <w:rPr>
                <w:sz w:val="20"/>
                <w:szCs w:val="20"/>
              </w:rPr>
            </w:pPr>
            <w:r w:rsidRPr="007068FB">
              <w:rPr>
                <w:rFonts w:hint="eastAsia"/>
                <w:b/>
                <w:sz w:val="20"/>
                <w:szCs w:val="20"/>
              </w:rPr>
              <w:t>第１　基本方針</w:t>
            </w:r>
          </w:p>
        </w:tc>
        <w:tc>
          <w:tcPr>
            <w:tcW w:w="1134" w:type="dxa"/>
            <w:tcBorders>
              <w:bottom w:val="nil"/>
            </w:tcBorders>
          </w:tcPr>
          <w:p w:rsidR="003C0BFB" w:rsidRPr="007068FB" w:rsidRDefault="003C0BFB" w:rsidP="0009594D">
            <w:pPr>
              <w:jc w:val="left"/>
              <w:rPr>
                <w:sz w:val="20"/>
                <w:szCs w:val="20"/>
              </w:rPr>
            </w:pPr>
          </w:p>
        </w:tc>
        <w:tc>
          <w:tcPr>
            <w:tcW w:w="1701" w:type="dxa"/>
            <w:tcBorders>
              <w:bottom w:val="nil"/>
            </w:tcBorders>
          </w:tcPr>
          <w:p w:rsidR="003C0BFB" w:rsidRPr="007068FB" w:rsidRDefault="003C0BFB">
            <w:pPr>
              <w:rPr>
                <w:sz w:val="20"/>
                <w:szCs w:val="20"/>
              </w:rPr>
            </w:pPr>
          </w:p>
        </w:tc>
      </w:tr>
      <w:tr w:rsidR="007068FB" w:rsidRPr="007068FB" w:rsidTr="00765F42">
        <w:trPr>
          <w:trHeight w:val="210"/>
        </w:trPr>
        <w:tc>
          <w:tcPr>
            <w:tcW w:w="7479" w:type="dxa"/>
            <w:tcBorders>
              <w:top w:val="nil"/>
              <w:bottom w:val="dotted" w:sz="4" w:space="0" w:color="auto"/>
            </w:tcBorders>
          </w:tcPr>
          <w:p w:rsidR="003C0BFB" w:rsidRPr="007068FB" w:rsidRDefault="008769E1" w:rsidP="008769E1">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 xml:space="preserve">⑴　</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に係る指定通所支援（以下「指定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」という。）の事業を行う者（以下「指定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事業者という。）は、当該指定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事業者を利用する障害児の意思及び人格を尊重して、常に当該障害児の立場に立った指定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の提供に努めているか。</w:t>
            </w:r>
          </w:p>
        </w:tc>
        <w:tc>
          <w:tcPr>
            <w:tcW w:w="1134" w:type="dxa"/>
            <w:tcBorders>
              <w:top w:val="nil"/>
              <w:bottom w:val="dotted" w:sz="4" w:space="0" w:color="auto"/>
            </w:tcBorders>
          </w:tcPr>
          <w:p w:rsidR="00C83DA1" w:rsidRPr="007068FB" w:rsidRDefault="00C83DA1" w:rsidP="0009594D">
            <w:pPr>
              <w:jc w:val="left"/>
              <w:rPr>
                <w:sz w:val="20"/>
                <w:szCs w:val="20"/>
              </w:rPr>
            </w:pPr>
            <w:r w:rsidRPr="007068FB">
              <w:rPr>
                <w:rFonts w:hint="eastAsia"/>
                <w:sz w:val="20"/>
                <w:szCs w:val="20"/>
              </w:rPr>
              <w:t>□適</w:t>
            </w:r>
          </w:p>
          <w:p w:rsidR="003C0BFB" w:rsidRPr="007068FB" w:rsidRDefault="00C83DA1" w:rsidP="0009594D">
            <w:pPr>
              <w:jc w:val="left"/>
              <w:rPr>
                <w:sz w:val="20"/>
                <w:szCs w:val="20"/>
              </w:rPr>
            </w:pPr>
            <w:r w:rsidRPr="007068FB">
              <w:rPr>
                <w:rFonts w:hint="eastAsia"/>
                <w:sz w:val="20"/>
                <w:szCs w:val="20"/>
              </w:rPr>
              <w:t>□否</w:t>
            </w:r>
          </w:p>
        </w:tc>
        <w:tc>
          <w:tcPr>
            <w:tcW w:w="1701" w:type="dxa"/>
            <w:tcBorders>
              <w:top w:val="nil"/>
              <w:bottom w:val="dotted" w:sz="4" w:space="0" w:color="auto"/>
            </w:tcBorders>
          </w:tcPr>
          <w:p w:rsidR="003C0BFB" w:rsidRPr="007068FB" w:rsidRDefault="00F62C0A">
            <w:pPr>
              <w:rPr>
                <w:sz w:val="20"/>
                <w:szCs w:val="20"/>
              </w:rPr>
            </w:pPr>
            <w:r w:rsidRPr="007068FB">
              <w:rPr>
                <w:rFonts w:hint="eastAsia"/>
                <w:sz w:val="20"/>
                <w:szCs w:val="20"/>
              </w:rPr>
              <w:t>§</w:t>
            </w:r>
            <w:r w:rsidR="00571EC6" w:rsidRPr="007068FB">
              <w:rPr>
                <w:rFonts w:hint="eastAsia"/>
                <w:sz w:val="20"/>
                <w:szCs w:val="20"/>
              </w:rPr>
              <w:t>3</w:t>
            </w:r>
            <w:r w:rsidR="00AA509E" w:rsidRPr="007068FB">
              <w:rPr>
                <w:rFonts w:hAnsi="ＭＳ 明朝" w:cs="ＭＳ 明朝" w:hint="eastAsia"/>
                <w:sz w:val="20"/>
                <w:szCs w:val="20"/>
              </w:rPr>
              <w:t>②</w:t>
            </w:r>
          </w:p>
          <w:p w:rsidR="00C83DA1" w:rsidRPr="007068FB" w:rsidRDefault="00C83DA1">
            <w:pPr>
              <w:rPr>
                <w:sz w:val="20"/>
                <w:szCs w:val="20"/>
              </w:rPr>
            </w:pPr>
            <w:r w:rsidRPr="007068FB">
              <w:rPr>
                <w:rFonts w:hint="eastAsia"/>
                <w:sz w:val="20"/>
                <w:szCs w:val="20"/>
              </w:rPr>
              <w:t>□</w:t>
            </w:r>
            <w:r w:rsidR="006C43DC" w:rsidRPr="007068FB">
              <w:rPr>
                <w:rFonts w:hint="eastAsia"/>
                <w:sz w:val="20"/>
                <w:szCs w:val="20"/>
              </w:rPr>
              <w:t>A</w:t>
            </w:r>
            <w:r w:rsidRPr="007068FB">
              <w:rPr>
                <w:rFonts w:hint="eastAsia"/>
                <w:sz w:val="20"/>
                <w:szCs w:val="20"/>
              </w:rPr>
              <w:t xml:space="preserve">　□</w:t>
            </w:r>
            <w:r w:rsidR="006C43DC" w:rsidRPr="007068FB">
              <w:rPr>
                <w:rFonts w:hint="eastAsia"/>
                <w:sz w:val="20"/>
                <w:szCs w:val="20"/>
              </w:rPr>
              <w:t>B</w:t>
            </w:r>
          </w:p>
        </w:tc>
      </w:tr>
      <w:tr w:rsidR="007068FB" w:rsidRPr="007068FB" w:rsidTr="00D464B8">
        <w:trPr>
          <w:trHeight w:val="210"/>
        </w:trPr>
        <w:tc>
          <w:tcPr>
            <w:tcW w:w="7479" w:type="dxa"/>
            <w:tcBorders>
              <w:top w:val="dotted" w:sz="4" w:space="0" w:color="auto"/>
              <w:bottom w:val="dotted" w:sz="4" w:space="0" w:color="auto"/>
            </w:tcBorders>
          </w:tcPr>
          <w:p w:rsidR="00C83DA1" w:rsidRPr="007068FB" w:rsidRDefault="008769E1" w:rsidP="008769E1">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 xml:space="preserve">⑵　</w:t>
            </w:r>
            <w:r w:rsidR="00553961" w:rsidRPr="007068FB">
              <w:rPr>
                <w:rFonts w:hAnsiTheme="minorHAnsi" w:cs="ＭＳ 明朝" w:hint="eastAsia"/>
                <w:kern w:val="0"/>
                <w:sz w:val="20"/>
                <w:szCs w:val="20"/>
              </w:rPr>
              <w:t>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事業者は、地域及び家庭との結び付きを重視した運営を行い、都道府県、市町村、障害者の日常生活及び社会生活を総合的に支援するための法律</w:t>
            </w:r>
            <w:r w:rsidR="00553961" w:rsidRPr="007068FB">
              <w:rPr>
                <w:rFonts w:hAnsiTheme="minorHAnsi" w:cs="ＭＳ 明朝"/>
                <w:kern w:val="0"/>
                <w:sz w:val="20"/>
                <w:szCs w:val="20"/>
              </w:rPr>
              <w:t xml:space="preserve"> </w:t>
            </w:r>
            <w:r w:rsidR="00553961" w:rsidRPr="007068FB">
              <w:rPr>
                <w:rFonts w:hAnsiTheme="minorHAnsi" w:cs="ＭＳ 明朝" w:hint="eastAsia"/>
                <w:kern w:val="0"/>
                <w:sz w:val="20"/>
                <w:szCs w:val="20"/>
              </w:rPr>
              <w:t>（平成</w:t>
            </w:r>
            <w:r w:rsidR="00553961" w:rsidRPr="007068FB">
              <w:rPr>
                <w:rFonts w:ascii="‚l‚r –¾’©" w:hAnsi="‚l‚r –¾’©" w:cs="‚l‚r –¾’©"/>
                <w:kern w:val="0"/>
                <w:sz w:val="20"/>
                <w:szCs w:val="20"/>
              </w:rPr>
              <w:t>17</w:t>
            </w:r>
            <w:r w:rsidR="00553961" w:rsidRPr="007068FB">
              <w:rPr>
                <w:rFonts w:hAnsiTheme="minorHAnsi" w:cs="ＭＳ 明朝" w:hint="eastAsia"/>
                <w:kern w:val="0"/>
                <w:sz w:val="20"/>
                <w:szCs w:val="20"/>
              </w:rPr>
              <w:t>年法律第</w:t>
            </w:r>
            <w:r w:rsidR="00553961" w:rsidRPr="007068FB">
              <w:rPr>
                <w:rFonts w:ascii="‚l‚r –¾’©" w:hAnsi="‚l‚r –¾’©" w:cs="‚l‚r –¾’©"/>
                <w:kern w:val="0"/>
                <w:sz w:val="20"/>
                <w:szCs w:val="20"/>
              </w:rPr>
              <w:t>123</w:t>
            </w:r>
            <w:r w:rsidR="00553961" w:rsidRPr="007068FB">
              <w:rPr>
                <w:rFonts w:hAnsiTheme="minorHAnsi" w:cs="ＭＳ 明朝" w:hint="eastAsia"/>
                <w:kern w:val="0"/>
                <w:sz w:val="20"/>
                <w:szCs w:val="20"/>
              </w:rPr>
              <w:t>号）第５条第１項に規定する障害福祉サービス（</w:t>
            </w:r>
            <w:r w:rsidR="00750F65">
              <w:rPr>
                <w:rFonts w:hAnsiTheme="minorHAnsi" w:cs="ＭＳ 明朝" w:hint="eastAsia"/>
                <w:kern w:val="0"/>
                <w:sz w:val="20"/>
                <w:szCs w:val="20"/>
              </w:rPr>
              <w:t>以下</w:t>
            </w:r>
            <w:r w:rsidR="00553961" w:rsidRPr="007068FB">
              <w:rPr>
                <w:rFonts w:hAnsiTheme="minorHAnsi" w:cs="ＭＳ 明朝" w:hint="eastAsia"/>
                <w:kern w:val="0"/>
                <w:sz w:val="20"/>
                <w:szCs w:val="20"/>
              </w:rPr>
              <w:t>「障害福祉サービス」という。）を行う者、児童福祉施設その他の保健医療サービス又は福祉サービスを提供する者との連携に努めているか。</w:t>
            </w:r>
          </w:p>
        </w:tc>
        <w:tc>
          <w:tcPr>
            <w:tcW w:w="1134" w:type="dxa"/>
            <w:tcBorders>
              <w:top w:val="dotted" w:sz="4" w:space="0" w:color="auto"/>
              <w:bottom w:val="dotted" w:sz="4" w:space="0" w:color="auto"/>
            </w:tcBorders>
          </w:tcPr>
          <w:p w:rsidR="00C83DA1" w:rsidRPr="007068FB" w:rsidRDefault="00C83DA1" w:rsidP="0009594D">
            <w:pPr>
              <w:jc w:val="left"/>
              <w:rPr>
                <w:sz w:val="20"/>
                <w:szCs w:val="20"/>
              </w:rPr>
            </w:pPr>
            <w:r w:rsidRPr="007068FB">
              <w:rPr>
                <w:rFonts w:hint="eastAsia"/>
                <w:sz w:val="20"/>
                <w:szCs w:val="20"/>
              </w:rPr>
              <w:t>□適</w:t>
            </w:r>
          </w:p>
          <w:p w:rsidR="00C83DA1" w:rsidRPr="007068FB" w:rsidRDefault="00C83DA1" w:rsidP="0009594D">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450480" w:rsidRPr="007068FB" w:rsidRDefault="00450480" w:rsidP="00450480">
            <w:pPr>
              <w:rPr>
                <w:sz w:val="20"/>
                <w:szCs w:val="20"/>
              </w:rPr>
            </w:pPr>
            <w:r w:rsidRPr="007068FB">
              <w:rPr>
                <w:rFonts w:hint="eastAsia"/>
                <w:sz w:val="20"/>
                <w:szCs w:val="20"/>
              </w:rPr>
              <w:t>§</w:t>
            </w:r>
            <w:r w:rsidR="00571EC6" w:rsidRPr="007068FB">
              <w:rPr>
                <w:rFonts w:hint="eastAsia"/>
                <w:sz w:val="20"/>
                <w:szCs w:val="20"/>
              </w:rPr>
              <w:t>3</w:t>
            </w:r>
            <w:r w:rsidRPr="007068FB">
              <w:rPr>
                <w:rFonts w:hAnsi="ＭＳ 明朝" w:cs="ＭＳ 明朝" w:hint="eastAsia"/>
                <w:sz w:val="20"/>
                <w:szCs w:val="20"/>
              </w:rPr>
              <w:t>③</w:t>
            </w:r>
          </w:p>
          <w:p w:rsidR="00C83DA1" w:rsidRPr="007068FB" w:rsidRDefault="00450480" w:rsidP="00450480">
            <w:pPr>
              <w:rPr>
                <w:sz w:val="20"/>
                <w:szCs w:val="20"/>
              </w:rPr>
            </w:pPr>
            <w:r w:rsidRPr="007068FB">
              <w:rPr>
                <w:rFonts w:hint="eastAsia"/>
                <w:sz w:val="20"/>
                <w:szCs w:val="20"/>
              </w:rPr>
              <w:t>□A　□B</w:t>
            </w:r>
          </w:p>
        </w:tc>
      </w:tr>
      <w:tr w:rsidR="007068FB" w:rsidRPr="007068FB" w:rsidTr="00D464B8">
        <w:trPr>
          <w:trHeight w:val="210"/>
        </w:trPr>
        <w:tc>
          <w:tcPr>
            <w:tcW w:w="7479" w:type="dxa"/>
            <w:tcBorders>
              <w:top w:val="dotted" w:sz="4" w:space="0" w:color="auto"/>
              <w:bottom w:val="dotted" w:sz="4" w:space="0" w:color="auto"/>
            </w:tcBorders>
          </w:tcPr>
          <w:p w:rsidR="00C83DA1" w:rsidRPr="007068FB" w:rsidRDefault="008769E1" w:rsidP="008769E1">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 xml:space="preserve">⑶　</w:t>
            </w:r>
            <w:r w:rsidR="00553961" w:rsidRPr="007068FB">
              <w:rPr>
                <w:rFonts w:hAnsiTheme="minorHAnsi" w:cs="ＭＳ 明朝" w:hint="eastAsia"/>
                <w:kern w:val="0"/>
                <w:sz w:val="20"/>
                <w:szCs w:val="20"/>
              </w:rPr>
              <w:t>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事業者は、当該指定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事業者を利</w:t>
            </w:r>
            <w:r w:rsidRPr="007068FB">
              <w:rPr>
                <w:rFonts w:hAnsiTheme="minorHAnsi" w:cs="ＭＳ 明朝" w:hint="eastAsia"/>
                <w:kern w:val="0"/>
                <w:sz w:val="20"/>
                <w:szCs w:val="20"/>
              </w:rPr>
              <w:t>用する障害児の人権の擁護、虐待の防止等のため、</w:t>
            </w:r>
            <w:r w:rsidR="00553961" w:rsidRPr="007068FB">
              <w:rPr>
                <w:rFonts w:hAnsiTheme="minorHAnsi" w:cs="ＭＳ 明朝" w:hint="eastAsia"/>
                <w:kern w:val="0"/>
                <w:sz w:val="20"/>
                <w:szCs w:val="20"/>
              </w:rPr>
              <w:t>必要な体制の整備を行うとともに、そ</w:t>
            </w:r>
            <w:r w:rsidRPr="007068FB">
              <w:rPr>
                <w:rFonts w:hAnsiTheme="minorHAnsi" w:cs="ＭＳ 明朝" w:hint="eastAsia"/>
                <w:kern w:val="0"/>
                <w:sz w:val="20"/>
                <w:szCs w:val="20"/>
              </w:rPr>
              <w:t>の従業者に対し、研修を実施する等の措置を講じているか。</w:t>
            </w:r>
          </w:p>
        </w:tc>
        <w:tc>
          <w:tcPr>
            <w:tcW w:w="1134" w:type="dxa"/>
            <w:tcBorders>
              <w:top w:val="dotted" w:sz="4" w:space="0" w:color="auto"/>
              <w:bottom w:val="dotted" w:sz="4" w:space="0" w:color="auto"/>
            </w:tcBorders>
          </w:tcPr>
          <w:p w:rsidR="00C83DA1" w:rsidRPr="007068FB" w:rsidRDefault="00C83DA1" w:rsidP="0009594D">
            <w:pPr>
              <w:jc w:val="left"/>
              <w:rPr>
                <w:sz w:val="20"/>
                <w:szCs w:val="20"/>
              </w:rPr>
            </w:pPr>
            <w:r w:rsidRPr="007068FB">
              <w:rPr>
                <w:rFonts w:hint="eastAsia"/>
                <w:sz w:val="20"/>
                <w:szCs w:val="20"/>
              </w:rPr>
              <w:t>□適</w:t>
            </w:r>
          </w:p>
          <w:p w:rsidR="00C83DA1" w:rsidRPr="007068FB" w:rsidRDefault="00C83DA1" w:rsidP="0009594D">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450480" w:rsidRPr="007068FB" w:rsidRDefault="00450480" w:rsidP="00450480">
            <w:pPr>
              <w:rPr>
                <w:sz w:val="20"/>
                <w:szCs w:val="20"/>
              </w:rPr>
            </w:pPr>
            <w:r w:rsidRPr="007068FB">
              <w:rPr>
                <w:rFonts w:hint="eastAsia"/>
                <w:sz w:val="20"/>
                <w:szCs w:val="20"/>
              </w:rPr>
              <w:t>§</w:t>
            </w:r>
            <w:r w:rsidR="00571EC6" w:rsidRPr="007068FB">
              <w:rPr>
                <w:rFonts w:hint="eastAsia"/>
                <w:sz w:val="20"/>
                <w:szCs w:val="20"/>
              </w:rPr>
              <w:t>3</w:t>
            </w:r>
            <w:r w:rsidRPr="007068FB">
              <w:rPr>
                <w:rFonts w:hAnsi="ＭＳ 明朝" w:cs="ＭＳ 明朝" w:hint="eastAsia"/>
                <w:sz w:val="20"/>
                <w:szCs w:val="20"/>
              </w:rPr>
              <w:t>④</w:t>
            </w:r>
          </w:p>
          <w:p w:rsidR="00C83DA1" w:rsidRPr="007068FB" w:rsidRDefault="00450480" w:rsidP="00450480">
            <w:pPr>
              <w:rPr>
                <w:sz w:val="20"/>
                <w:szCs w:val="20"/>
              </w:rPr>
            </w:pPr>
            <w:r w:rsidRPr="007068FB">
              <w:rPr>
                <w:rFonts w:hint="eastAsia"/>
                <w:sz w:val="20"/>
                <w:szCs w:val="20"/>
              </w:rPr>
              <w:t>□A　□B</w:t>
            </w:r>
          </w:p>
        </w:tc>
      </w:tr>
      <w:tr w:rsidR="007068FB" w:rsidRPr="007068FB" w:rsidTr="00D464B8">
        <w:trPr>
          <w:trHeight w:val="210"/>
        </w:trPr>
        <w:tc>
          <w:tcPr>
            <w:tcW w:w="7479" w:type="dxa"/>
            <w:tcBorders>
              <w:top w:val="dotted" w:sz="4" w:space="0" w:color="auto"/>
              <w:bottom w:val="nil"/>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⑷　居宅訪問型児童発達支援の事業は、障害児が日常生活における基本的動作及び知識技能を習得し、並びに生活能力の向上を図ることができるよう、当該障害児の身体及び精神の状況並びにその置かれている環境に応じて適切かつ効果的な支援を行うものとなっているか。</w:t>
            </w:r>
          </w:p>
        </w:tc>
        <w:tc>
          <w:tcPr>
            <w:tcW w:w="1134" w:type="dxa"/>
            <w:tcBorders>
              <w:top w:val="dotted" w:sz="4" w:space="0" w:color="auto"/>
              <w:bottom w:val="nil"/>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nil"/>
            </w:tcBorders>
          </w:tcPr>
          <w:p w:rsidR="00CC2804" w:rsidRPr="007068FB" w:rsidRDefault="00CC2804" w:rsidP="00CC2804">
            <w:pPr>
              <w:rPr>
                <w:sz w:val="20"/>
                <w:szCs w:val="20"/>
              </w:rPr>
            </w:pPr>
            <w:r w:rsidRPr="007068FB">
              <w:rPr>
                <w:rFonts w:hint="eastAsia"/>
                <w:sz w:val="20"/>
                <w:szCs w:val="20"/>
              </w:rPr>
              <w:t>§71の7</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187136" w:rsidRPr="007068FB" w:rsidRDefault="00553961" w:rsidP="00553961">
            <w:pPr>
              <w:autoSpaceDE w:val="0"/>
              <w:autoSpaceDN w:val="0"/>
              <w:adjustRightInd w:val="0"/>
              <w:jc w:val="left"/>
              <w:rPr>
                <w:rFonts w:hAnsiTheme="minorHAnsi" w:cs="ＭＳ 明朝"/>
                <w:b/>
                <w:kern w:val="0"/>
                <w:sz w:val="20"/>
                <w:szCs w:val="20"/>
              </w:rPr>
            </w:pPr>
            <w:r w:rsidRPr="007068FB">
              <w:rPr>
                <w:rFonts w:hAnsiTheme="minorHAnsi" w:cs="ＭＳ 明朝" w:hint="eastAsia"/>
                <w:b/>
                <w:kern w:val="0"/>
                <w:sz w:val="20"/>
                <w:szCs w:val="20"/>
              </w:rPr>
              <w:t>第２</w:t>
            </w:r>
            <w:r w:rsidRPr="007068FB">
              <w:rPr>
                <w:rFonts w:hAnsiTheme="minorHAnsi" w:cs="ＭＳ 明朝"/>
                <w:b/>
                <w:kern w:val="0"/>
                <w:sz w:val="20"/>
                <w:szCs w:val="20"/>
              </w:rPr>
              <w:t xml:space="preserve"> </w:t>
            </w:r>
            <w:r w:rsidRPr="007068FB">
              <w:rPr>
                <w:rFonts w:hAnsiTheme="minorHAnsi" w:cs="ＭＳ 明朝" w:hint="eastAsia"/>
                <w:b/>
                <w:kern w:val="0"/>
                <w:sz w:val="20"/>
                <w:szCs w:val="20"/>
              </w:rPr>
              <w:t>人員に関する基準</w:t>
            </w:r>
          </w:p>
        </w:tc>
        <w:tc>
          <w:tcPr>
            <w:tcW w:w="1134" w:type="dxa"/>
            <w:tcBorders>
              <w:top w:val="single" w:sz="4" w:space="0" w:color="auto"/>
              <w:bottom w:val="nil"/>
            </w:tcBorders>
          </w:tcPr>
          <w:p w:rsidR="003C0BFB" w:rsidRPr="007068FB" w:rsidRDefault="003C0BFB" w:rsidP="0009594D">
            <w:pPr>
              <w:jc w:val="left"/>
              <w:rPr>
                <w:sz w:val="20"/>
                <w:szCs w:val="20"/>
              </w:rPr>
            </w:pPr>
          </w:p>
        </w:tc>
        <w:tc>
          <w:tcPr>
            <w:tcW w:w="1701" w:type="dxa"/>
            <w:tcBorders>
              <w:top w:val="single" w:sz="4" w:space="0" w:color="auto"/>
              <w:bottom w:val="nil"/>
            </w:tcBorders>
          </w:tcPr>
          <w:p w:rsidR="003C0BFB" w:rsidRPr="007068FB" w:rsidRDefault="003C0BFB">
            <w:pPr>
              <w:rPr>
                <w:sz w:val="20"/>
                <w:szCs w:val="20"/>
              </w:rPr>
            </w:pPr>
          </w:p>
        </w:tc>
      </w:tr>
      <w:tr w:rsidR="007068FB" w:rsidRPr="007068FB" w:rsidTr="00765F42">
        <w:trPr>
          <w:trHeight w:val="210"/>
        </w:trPr>
        <w:tc>
          <w:tcPr>
            <w:tcW w:w="7479" w:type="dxa"/>
            <w:tcBorders>
              <w:top w:val="nil"/>
              <w:bottom w:val="nil"/>
            </w:tcBorders>
          </w:tcPr>
          <w:p w:rsidR="00553961" w:rsidRPr="007068FB" w:rsidRDefault="00553961" w:rsidP="00765F42">
            <w:pPr>
              <w:autoSpaceDE w:val="0"/>
              <w:autoSpaceDN w:val="0"/>
              <w:adjustRightInd w:val="0"/>
              <w:jc w:val="left"/>
              <w:rPr>
                <w:rFonts w:hAnsiTheme="minorHAnsi" w:cs="ＭＳ 明朝"/>
                <w:kern w:val="0"/>
                <w:sz w:val="20"/>
                <w:szCs w:val="20"/>
              </w:rPr>
            </w:pPr>
            <w:r w:rsidRPr="007068FB">
              <w:rPr>
                <w:rFonts w:hint="eastAsia"/>
                <w:b/>
              </w:rPr>
              <w:t>◆</w:t>
            </w:r>
            <w:r w:rsidR="0098719F" w:rsidRPr="007068FB">
              <w:rPr>
                <w:rFonts w:hAnsiTheme="minorHAnsi" w:cs="ＭＳ 明朝" w:hint="eastAsia"/>
                <w:b/>
                <w:kern w:val="0"/>
                <w:sz w:val="20"/>
                <w:szCs w:val="20"/>
              </w:rPr>
              <w:t>従業員の</w:t>
            </w:r>
            <w:r w:rsidR="00750F65">
              <w:rPr>
                <w:rFonts w:hAnsiTheme="minorHAnsi" w:cs="ＭＳ 明朝" w:hint="eastAsia"/>
                <w:b/>
                <w:kern w:val="0"/>
                <w:sz w:val="20"/>
                <w:szCs w:val="20"/>
              </w:rPr>
              <w:t>員</w:t>
            </w:r>
            <w:r w:rsidRPr="007068FB">
              <w:rPr>
                <w:rFonts w:hAnsiTheme="minorHAnsi" w:cs="ＭＳ 明朝" w:hint="eastAsia"/>
                <w:b/>
                <w:kern w:val="0"/>
                <w:sz w:val="20"/>
                <w:szCs w:val="20"/>
              </w:rPr>
              <w:t>数</w:t>
            </w:r>
          </w:p>
        </w:tc>
        <w:tc>
          <w:tcPr>
            <w:tcW w:w="1134" w:type="dxa"/>
            <w:tcBorders>
              <w:top w:val="nil"/>
              <w:bottom w:val="nil"/>
            </w:tcBorders>
          </w:tcPr>
          <w:p w:rsidR="00D4105C" w:rsidRPr="007068FB" w:rsidRDefault="00D4105C" w:rsidP="00A06936">
            <w:pPr>
              <w:jc w:val="left"/>
              <w:rPr>
                <w:sz w:val="20"/>
                <w:szCs w:val="20"/>
              </w:rPr>
            </w:pPr>
          </w:p>
        </w:tc>
        <w:tc>
          <w:tcPr>
            <w:tcW w:w="1701" w:type="dxa"/>
            <w:tcBorders>
              <w:top w:val="nil"/>
              <w:bottom w:val="nil"/>
            </w:tcBorders>
          </w:tcPr>
          <w:p w:rsidR="00D4105C" w:rsidRPr="007068FB" w:rsidRDefault="00D4105C" w:rsidP="006C43DC">
            <w:pPr>
              <w:rPr>
                <w:sz w:val="20"/>
                <w:szCs w:val="20"/>
              </w:rPr>
            </w:pPr>
          </w:p>
        </w:tc>
      </w:tr>
      <w:tr w:rsidR="007068FB" w:rsidRPr="007068FB" w:rsidTr="003F72C6">
        <w:trPr>
          <w:trHeight w:val="210"/>
        </w:trPr>
        <w:tc>
          <w:tcPr>
            <w:tcW w:w="7479" w:type="dxa"/>
            <w:tcBorders>
              <w:top w:val="nil"/>
              <w:bottom w:val="dotted" w:sz="4" w:space="0" w:color="auto"/>
            </w:tcBorders>
          </w:tcPr>
          <w:p w:rsidR="00553961" w:rsidRPr="007068FB" w:rsidRDefault="0098719F" w:rsidP="0098719F">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⑴</w:t>
            </w:r>
            <w:r w:rsidRPr="007068FB">
              <w:rPr>
                <w:rFonts w:hAnsiTheme="minorHAnsi" w:cs="ＭＳ 明朝" w:hint="eastAsia"/>
                <w:kern w:val="0"/>
                <w:sz w:val="20"/>
                <w:szCs w:val="20"/>
              </w:rPr>
              <w:t xml:space="preserve">　</w:t>
            </w:r>
            <w:r w:rsidR="00553961" w:rsidRPr="007068FB">
              <w:rPr>
                <w:rFonts w:hAnsiTheme="minorHAnsi" w:cs="ＭＳ 明朝" w:hint="eastAsia"/>
                <w:kern w:val="0"/>
                <w:sz w:val="20"/>
                <w:szCs w:val="20"/>
              </w:rPr>
              <w:t>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事業者が当該事業を行う事業所（以下「指定</w:t>
            </w:r>
            <w:r w:rsidR="00CC2804" w:rsidRPr="007068FB">
              <w:rPr>
                <w:rFonts w:hAnsiTheme="minorHAnsi" w:cs="ＭＳ 明朝" w:hint="eastAsia"/>
                <w:kern w:val="0"/>
                <w:sz w:val="20"/>
                <w:szCs w:val="20"/>
              </w:rPr>
              <w:t>居宅訪問型児童発達支援</w:t>
            </w:r>
            <w:r w:rsidR="00553961" w:rsidRPr="007068FB">
              <w:rPr>
                <w:rFonts w:hAnsiTheme="minorHAnsi" w:cs="ＭＳ 明朝" w:hint="eastAsia"/>
                <w:kern w:val="0"/>
                <w:sz w:val="20"/>
                <w:szCs w:val="20"/>
              </w:rPr>
              <w:t>事業所」という。）に置くべき従業者及びその員数が、次のとおりとなっているか。</w:t>
            </w:r>
          </w:p>
          <w:p w:rsidR="00553961" w:rsidRPr="007068FB" w:rsidRDefault="00553961" w:rsidP="00765F42">
            <w:pPr>
              <w:autoSpaceDE w:val="0"/>
              <w:autoSpaceDN w:val="0"/>
              <w:adjustRightInd w:val="0"/>
              <w:ind w:firstLineChars="200" w:firstLine="400"/>
              <w:jc w:val="left"/>
              <w:rPr>
                <w:rFonts w:hAnsiTheme="minorHAnsi" w:cs="ＭＳ 明朝"/>
                <w:kern w:val="0"/>
                <w:sz w:val="20"/>
                <w:szCs w:val="20"/>
              </w:rPr>
            </w:pPr>
            <w:r w:rsidRPr="007068FB">
              <w:rPr>
                <w:rFonts w:hAnsiTheme="minorHAnsi" w:cs="ＭＳ 明朝" w:hint="eastAsia"/>
                <w:kern w:val="0"/>
                <w:sz w:val="20"/>
                <w:szCs w:val="20"/>
              </w:rPr>
              <w:t>一</w:t>
            </w:r>
            <w:r w:rsidR="00765F42" w:rsidRPr="007068FB">
              <w:rPr>
                <w:rFonts w:hAnsiTheme="minorHAnsi" w:cs="ＭＳ 明朝" w:hint="eastAsia"/>
                <w:kern w:val="0"/>
                <w:sz w:val="20"/>
                <w:szCs w:val="20"/>
              </w:rPr>
              <w:t xml:space="preserve">　</w:t>
            </w:r>
            <w:r w:rsidRPr="007068FB">
              <w:rPr>
                <w:rFonts w:hAnsiTheme="minorHAnsi" w:cs="ＭＳ 明朝" w:hint="eastAsia"/>
                <w:kern w:val="0"/>
                <w:sz w:val="20"/>
                <w:szCs w:val="20"/>
              </w:rPr>
              <w:t>訪問支援員</w:t>
            </w:r>
            <w:r w:rsidR="00765F42" w:rsidRPr="007068FB">
              <w:rPr>
                <w:rFonts w:hAnsiTheme="minorHAnsi" w:cs="ＭＳ 明朝" w:hint="eastAsia"/>
                <w:kern w:val="0"/>
                <w:sz w:val="20"/>
                <w:szCs w:val="20"/>
              </w:rPr>
              <w:t xml:space="preserve">　</w:t>
            </w:r>
            <w:r w:rsidRPr="007068FB">
              <w:rPr>
                <w:rFonts w:hAnsiTheme="minorHAnsi" w:cs="ＭＳ 明朝" w:hint="eastAsia"/>
                <w:kern w:val="0"/>
                <w:sz w:val="20"/>
                <w:szCs w:val="20"/>
              </w:rPr>
              <w:t>事業規模に応じて訪問支援を行うために必要な数</w:t>
            </w:r>
          </w:p>
          <w:p w:rsidR="00D4105C" w:rsidRPr="007068FB" w:rsidRDefault="00553961" w:rsidP="00765F42">
            <w:pPr>
              <w:autoSpaceDE w:val="0"/>
              <w:autoSpaceDN w:val="0"/>
              <w:adjustRightInd w:val="0"/>
              <w:ind w:leftChars="200" w:left="620" w:hangingChars="100" w:hanging="200"/>
              <w:jc w:val="left"/>
              <w:rPr>
                <w:rFonts w:hAnsiTheme="minorHAnsi" w:cs="ＭＳ 明朝"/>
                <w:kern w:val="0"/>
                <w:sz w:val="20"/>
                <w:szCs w:val="20"/>
              </w:rPr>
            </w:pPr>
            <w:r w:rsidRPr="007068FB">
              <w:rPr>
                <w:rFonts w:hAnsiTheme="minorHAnsi" w:cs="ＭＳ 明朝" w:hint="eastAsia"/>
                <w:kern w:val="0"/>
                <w:sz w:val="20"/>
                <w:szCs w:val="20"/>
              </w:rPr>
              <w:t>二</w:t>
            </w:r>
            <w:r w:rsidR="00765F42" w:rsidRPr="007068FB">
              <w:rPr>
                <w:rFonts w:hAnsiTheme="minorHAnsi" w:cs="ＭＳ 明朝" w:hint="eastAsia"/>
                <w:kern w:val="0"/>
                <w:sz w:val="20"/>
                <w:szCs w:val="20"/>
              </w:rPr>
              <w:t xml:space="preserve">　</w:t>
            </w:r>
            <w:r w:rsidRPr="007068FB">
              <w:rPr>
                <w:rFonts w:hAnsiTheme="minorHAnsi" w:cs="ＭＳ 明朝" w:hint="eastAsia"/>
                <w:kern w:val="0"/>
                <w:sz w:val="20"/>
                <w:szCs w:val="20"/>
              </w:rPr>
              <w:t>児童発達支援管理責任者（児童福祉施設の設備及び運営に関する基準（昭和</w:t>
            </w:r>
            <w:r w:rsidRPr="007068FB">
              <w:rPr>
                <w:rFonts w:ascii="‚l‚r –¾’©" w:hAnsi="‚l‚r –¾’©" w:cs="‚l‚r –¾’©"/>
                <w:kern w:val="0"/>
                <w:sz w:val="20"/>
                <w:szCs w:val="20"/>
              </w:rPr>
              <w:t>23</w:t>
            </w:r>
            <w:r w:rsidRPr="007068FB">
              <w:rPr>
                <w:rFonts w:hAnsiTheme="minorHAnsi" w:cs="ＭＳ 明朝" w:hint="eastAsia"/>
                <w:kern w:val="0"/>
                <w:sz w:val="20"/>
                <w:szCs w:val="20"/>
              </w:rPr>
              <w:t>年厚生省令第</w:t>
            </w:r>
            <w:r w:rsidRPr="007068FB">
              <w:rPr>
                <w:rFonts w:ascii="‚l‚r –¾’©" w:hAnsi="‚l‚r –¾’©" w:cs="‚l‚r –¾’©"/>
                <w:kern w:val="0"/>
                <w:sz w:val="20"/>
                <w:szCs w:val="20"/>
              </w:rPr>
              <w:t>63</w:t>
            </w:r>
            <w:r w:rsidRPr="007068FB">
              <w:rPr>
                <w:rFonts w:hAnsiTheme="minorHAnsi" w:cs="ＭＳ 明朝" w:hint="eastAsia"/>
                <w:kern w:val="0"/>
                <w:sz w:val="20"/>
                <w:szCs w:val="20"/>
              </w:rPr>
              <w:t>号）第</w:t>
            </w:r>
            <w:r w:rsidRPr="007068FB">
              <w:rPr>
                <w:rFonts w:ascii="‚l‚r –¾’©" w:hAnsi="‚l‚r –¾’©" w:cs="‚l‚r –¾’©"/>
                <w:kern w:val="0"/>
                <w:sz w:val="20"/>
                <w:szCs w:val="20"/>
              </w:rPr>
              <w:t>49</w:t>
            </w:r>
            <w:r w:rsidRPr="007068FB">
              <w:rPr>
                <w:rFonts w:hAnsiTheme="minorHAnsi" w:cs="ＭＳ 明朝" w:hint="eastAsia"/>
                <w:kern w:val="0"/>
                <w:sz w:val="20"/>
                <w:szCs w:val="20"/>
              </w:rPr>
              <w:t>条第１項に規定する児童発達支援管理責任者をいう。以下同じ。）</w:t>
            </w:r>
            <w:r w:rsidRPr="007068FB">
              <w:rPr>
                <w:rFonts w:hAnsiTheme="minorHAnsi" w:cs="ＭＳ 明朝"/>
                <w:kern w:val="0"/>
                <w:sz w:val="20"/>
                <w:szCs w:val="20"/>
              </w:rPr>
              <w:t xml:space="preserve"> </w:t>
            </w:r>
            <w:r w:rsidRPr="007068FB">
              <w:rPr>
                <w:rFonts w:hAnsiTheme="minorHAnsi" w:cs="ＭＳ 明朝" w:hint="eastAsia"/>
                <w:kern w:val="0"/>
                <w:sz w:val="20"/>
                <w:szCs w:val="20"/>
              </w:rPr>
              <w:t>１以上</w:t>
            </w:r>
          </w:p>
        </w:tc>
        <w:tc>
          <w:tcPr>
            <w:tcW w:w="1134" w:type="dxa"/>
            <w:tcBorders>
              <w:top w:val="nil"/>
              <w:bottom w:val="dotted" w:sz="4" w:space="0" w:color="auto"/>
            </w:tcBorders>
          </w:tcPr>
          <w:p w:rsidR="00863D55" w:rsidRPr="007068FB" w:rsidRDefault="00863D55" w:rsidP="0009594D">
            <w:pPr>
              <w:jc w:val="left"/>
              <w:rPr>
                <w:sz w:val="20"/>
                <w:szCs w:val="20"/>
              </w:rPr>
            </w:pPr>
            <w:r w:rsidRPr="007068FB">
              <w:rPr>
                <w:rFonts w:hint="eastAsia"/>
                <w:sz w:val="20"/>
                <w:szCs w:val="20"/>
              </w:rPr>
              <w:t>□適</w:t>
            </w:r>
          </w:p>
          <w:p w:rsidR="00863D55" w:rsidRPr="007068FB" w:rsidRDefault="00863D55" w:rsidP="0009594D">
            <w:pPr>
              <w:jc w:val="left"/>
              <w:rPr>
                <w:sz w:val="20"/>
                <w:szCs w:val="20"/>
              </w:rPr>
            </w:pPr>
            <w:r w:rsidRPr="007068FB">
              <w:rPr>
                <w:rFonts w:hint="eastAsia"/>
                <w:sz w:val="20"/>
                <w:szCs w:val="20"/>
              </w:rPr>
              <w:t>□否</w:t>
            </w:r>
          </w:p>
          <w:p w:rsidR="009B0091" w:rsidRPr="007068FB" w:rsidRDefault="009B0091" w:rsidP="0009594D">
            <w:pPr>
              <w:jc w:val="left"/>
              <w:rPr>
                <w:sz w:val="20"/>
                <w:szCs w:val="20"/>
              </w:rPr>
            </w:pPr>
          </w:p>
        </w:tc>
        <w:tc>
          <w:tcPr>
            <w:tcW w:w="1701" w:type="dxa"/>
            <w:tcBorders>
              <w:top w:val="nil"/>
              <w:bottom w:val="dotted" w:sz="4" w:space="0" w:color="auto"/>
            </w:tcBorders>
          </w:tcPr>
          <w:p w:rsidR="00450480" w:rsidRPr="007068FB" w:rsidRDefault="00CC2804" w:rsidP="00450480">
            <w:pPr>
              <w:rPr>
                <w:sz w:val="20"/>
                <w:szCs w:val="20"/>
              </w:rPr>
            </w:pPr>
            <w:r w:rsidRPr="007068FB">
              <w:rPr>
                <w:rFonts w:hint="eastAsia"/>
                <w:sz w:val="20"/>
                <w:szCs w:val="20"/>
              </w:rPr>
              <w:t>§71の8①</w:t>
            </w:r>
          </w:p>
          <w:p w:rsidR="00863D55" w:rsidRPr="007068FB" w:rsidRDefault="00450480" w:rsidP="00450480">
            <w:pPr>
              <w:rPr>
                <w:sz w:val="20"/>
                <w:szCs w:val="20"/>
              </w:rPr>
            </w:pPr>
            <w:r w:rsidRPr="007068FB">
              <w:rPr>
                <w:rFonts w:hint="eastAsia"/>
                <w:sz w:val="20"/>
                <w:szCs w:val="20"/>
              </w:rPr>
              <w:t>□A　□B</w:t>
            </w:r>
          </w:p>
        </w:tc>
      </w:tr>
      <w:tr w:rsidR="007068FB" w:rsidRPr="007068FB" w:rsidTr="0098719F">
        <w:trPr>
          <w:trHeight w:val="210"/>
        </w:trPr>
        <w:tc>
          <w:tcPr>
            <w:tcW w:w="7479" w:type="dxa"/>
            <w:tcBorders>
              <w:top w:val="nil"/>
              <w:bottom w:val="single" w:sz="4" w:space="0" w:color="auto"/>
            </w:tcBorders>
          </w:tcPr>
          <w:p w:rsidR="00CC2804" w:rsidRPr="007068FB" w:rsidRDefault="00750F65" w:rsidP="009A29B3">
            <w:pPr>
              <w:autoSpaceDE w:val="0"/>
              <w:autoSpaceDN w:val="0"/>
              <w:adjustRightInd w:val="0"/>
              <w:ind w:leftChars="100" w:left="410" w:hangingChars="100" w:hanging="200"/>
              <w:jc w:val="left"/>
              <w:rPr>
                <w:rFonts w:hAnsiTheme="minorHAnsi" w:cs="ＭＳ 明朝"/>
                <w:kern w:val="0"/>
                <w:sz w:val="20"/>
                <w:szCs w:val="20"/>
              </w:rPr>
            </w:pPr>
            <w:r>
              <w:rPr>
                <w:rFonts w:hAnsi="ＭＳ 明朝" w:cs="ＭＳ 明朝" w:hint="eastAsia"/>
                <w:kern w:val="0"/>
                <w:sz w:val="20"/>
                <w:szCs w:val="20"/>
              </w:rPr>
              <w:t xml:space="preserve">⑵　</w:t>
            </w:r>
            <w:r w:rsidR="00CC2804" w:rsidRPr="007068FB">
              <w:rPr>
                <w:rFonts w:hAnsi="ＭＳ 明朝" w:cs="ＭＳ 明朝" w:hint="eastAsia"/>
                <w:kern w:val="0"/>
                <w:sz w:val="20"/>
                <w:szCs w:val="20"/>
              </w:rPr>
              <w:t>⑴に掲げる</w:t>
            </w:r>
            <w:r w:rsidR="00CC2804" w:rsidRPr="007068FB">
              <w:rPr>
                <w:rFonts w:hAnsiTheme="minorHAnsi" w:cs="ＭＳ 明朝" w:hint="eastAsia"/>
                <w:kern w:val="0"/>
                <w:sz w:val="20"/>
                <w:szCs w:val="20"/>
              </w:rPr>
              <w:t>訪問支援員は、理学療法士、作業療法士、言語聴覚士、看護職員若しくは保育士の資格を取得後又は児童指導員若しくは心理指導担当職員(学校教育法の規定による大学(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をいう。)として配置された日以後、障害児について、入浴、排せつ、食事その他の介護を行い、及び当該障害児の介護を行う者に対して介護に関する指導を行う業務又は日常生活における基本的な動作の指導、知識技能の付与、生活能力の向上のために必要な訓練その他</w:t>
            </w:r>
            <w:r w:rsidR="00CC2804" w:rsidRPr="007068FB">
              <w:rPr>
                <w:rFonts w:hAnsiTheme="minorHAnsi" w:cs="ＭＳ 明朝" w:hint="eastAsia"/>
                <w:kern w:val="0"/>
                <w:sz w:val="20"/>
                <w:szCs w:val="20"/>
              </w:rPr>
              <w:lastRenderedPageBreak/>
              <w:t>の支援(以下「訓練等」という。)を行い、及び当該障害児の訓練等を行う者に対して訓練等に関する指導を行う業務その他職業訓練又は職業教育に係る業務に</w:t>
            </w:r>
            <w:r w:rsidR="009A29B3" w:rsidRPr="007068FB">
              <w:rPr>
                <w:rFonts w:hAnsiTheme="minorHAnsi" w:cs="ＭＳ 明朝" w:hint="eastAsia"/>
                <w:kern w:val="0"/>
                <w:sz w:val="20"/>
                <w:szCs w:val="20"/>
              </w:rPr>
              <w:t>３</w:t>
            </w:r>
            <w:r w:rsidR="00CC2804" w:rsidRPr="007068FB">
              <w:rPr>
                <w:rFonts w:hAnsiTheme="minorHAnsi" w:cs="ＭＳ 明朝" w:hint="eastAsia"/>
                <w:kern w:val="0"/>
                <w:sz w:val="20"/>
                <w:szCs w:val="20"/>
              </w:rPr>
              <w:t>年以上従事した者となっているか。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lastRenderedPageBreak/>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§71の8②</w:t>
            </w:r>
          </w:p>
          <w:p w:rsidR="00CC2804" w:rsidRPr="007068FB" w:rsidRDefault="00CC2804" w:rsidP="00CC2804">
            <w:pPr>
              <w:rPr>
                <w:sz w:val="20"/>
                <w:szCs w:val="20"/>
              </w:rPr>
            </w:pPr>
            <w:r w:rsidRPr="007068FB">
              <w:rPr>
                <w:rFonts w:hint="eastAsia"/>
                <w:sz w:val="20"/>
                <w:szCs w:val="20"/>
              </w:rPr>
              <w:t>□A　□B</w:t>
            </w:r>
          </w:p>
        </w:tc>
      </w:tr>
      <w:tr w:rsidR="007068FB" w:rsidRPr="007068FB" w:rsidTr="0098719F">
        <w:trPr>
          <w:trHeight w:val="210"/>
        </w:trPr>
        <w:tc>
          <w:tcPr>
            <w:tcW w:w="7479" w:type="dxa"/>
            <w:tcBorders>
              <w:top w:val="nil"/>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ＭＳ 明朝" w:cs="ＭＳ 明朝"/>
                <w:kern w:val="0"/>
                <w:sz w:val="20"/>
                <w:szCs w:val="20"/>
              </w:rPr>
            </w:pPr>
            <w:r w:rsidRPr="007068FB">
              <w:rPr>
                <w:rFonts w:hAnsiTheme="minorHAnsi" w:cs="ＭＳ 明朝" w:hint="eastAsia"/>
                <w:kern w:val="0"/>
                <w:sz w:val="20"/>
                <w:szCs w:val="20"/>
              </w:rPr>
              <w:t>⑶　⑴第２号に掲げる児童発達支援管理責任者のうち１人以上は、専ら当該指定居宅訪問型児童発達支援事業所の職務に従事する者となっているか。</w:t>
            </w:r>
          </w:p>
        </w:tc>
        <w:tc>
          <w:tcPr>
            <w:tcW w:w="1134" w:type="dxa"/>
            <w:tcBorders>
              <w:top w:val="nil"/>
              <w:bottom w:val="single" w:sz="4" w:space="0" w:color="auto"/>
            </w:tcBorders>
          </w:tcPr>
          <w:p w:rsidR="00CC2804" w:rsidRPr="007068FB" w:rsidRDefault="00CC2804" w:rsidP="00CC2804">
            <w:pPr>
              <w:jc w:val="left"/>
              <w:rPr>
                <w:sz w:val="20"/>
                <w:szCs w:val="20"/>
              </w:rPr>
            </w:pP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§71の8③</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管理者</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50F65">
        <w:trPr>
          <w:trHeight w:val="2181"/>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事業所ごとに専らその職務に従事する管理者が置かれているか。（ただし、訪問支援員及び児童発達支援管理責任者を併せて兼ねる場合を除き、指定居宅訪問型児童発達支援事業所の管理上障害児の支援に支障がない場合は、当該指定居宅訪問型児童発達支援事業所の他の職務に従事させ、又は同一敷地内にある他の事業所、施設等の職務に従事させることができ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§71の9(§7)</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210"/>
        </w:trPr>
        <w:tc>
          <w:tcPr>
            <w:tcW w:w="7479" w:type="dxa"/>
            <w:tcBorders>
              <w:top w:val="single" w:sz="4" w:space="0" w:color="auto"/>
              <w:bottom w:val="dotted" w:sz="4" w:space="0" w:color="auto"/>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設備に関する基準</w:t>
            </w:r>
          </w:p>
        </w:tc>
        <w:tc>
          <w:tcPr>
            <w:tcW w:w="1134" w:type="dxa"/>
            <w:tcBorders>
              <w:top w:val="single" w:sz="4" w:space="0" w:color="auto"/>
              <w:bottom w:val="dotted" w:sz="4" w:space="0" w:color="auto"/>
            </w:tcBorders>
          </w:tcPr>
          <w:p w:rsidR="00CC2804" w:rsidRPr="007068FB" w:rsidRDefault="00CC2804" w:rsidP="00CC2804">
            <w:pPr>
              <w:jc w:val="left"/>
              <w:rPr>
                <w:sz w:val="20"/>
                <w:szCs w:val="20"/>
              </w:rPr>
            </w:pPr>
          </w:p>
        </w:tc>
        <w:tc>
          <w:tcPr>
            <w:tcW w:w="1701" w:type="dxa"/>
            <w:tcBorders>
              <w:top w:val="single" w:sz="4" w:space="0" w:color="auto"/>
              <w:bottom w:val="dotted" w:sz="4" w:space="0" w:color="auto"/>
            </w:tcBorders>
          </w:tcPr>
          <w:p w:rsidR="00CC2804" w:rsidRPr="007068FB" w:rsidRDefault="00CC2804" w:rsidP="00CC2804">
            <w:pPr>
              <w:rPr>
                <w:sz w:val="20"/>
                <w:szCs w:val="20"/>
              </w:rPr>
            </w:pPr>
          </w:p>
        </w:tc>
      </w:tr>
      <w:tr w:rsidR="007068FB" w:rsidRPr="007068FB" w:rsidTr="0036705C">
        <w:trPr>
          <w:trHeight w:val="210"/>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⑴</w:t>
            </w:r>
            <w:r w:rsidRPr="007068FB">
              <w:rPr>
                <w:rFonts w:hAnsiTheme="minorHAnsi" w:cs="ＭＳ 明朝" w:hint="eastAsia"/>
                <w:kern w:val="0"/>
                <w:sz w:val="20"/>
                <w:szCs w:val="20"/>
              </w:rPr>
              <w:t xml:space="preserve">　指定居宅訪問型児童発達支援事業所には、事業の運営を行うために必要な広さを有する専用の区画を設けるほか、指定居宅訪問型児童発達支援の提供に必要な設備及び備品等を備えているか。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CC2804" w:rsidRPr="007068FB" w:rsidRDefault="00CC2804" w:rsidP="00CC2804">
            <w:pPr>
              <w:rPr>
                <w:sz w:val="20"/>
                <w:szCs w:val="20"/>
              </w:rPr>
            </w:pPr>
            <w:r w:rsidRPr="007068FB">
              <w:rPr>
                <w:rFonts w:hint="eastAsia"/>
                <w:sz w:val="20"/>
                <w:szCs w:val="20"/>
              </w:rPr>
              <w:t>§71の10</w:t>
            </w:r>
            <w:r w:rsidRPr="007068FB">
              <w:rPr>
                <w:rFonts w:hAnsi="ＭＳ 明朝" w:cs="ＭＳ 明朝" w:hint="eastAsia"/>
                <w:sz w:val="20"/>
                <w:szCs w:val="20"/>
              </w:rPr>
              <w:t>①</w:t>
            </w:r>
          </w:p>
          <w:p w:rsidR="00CC2804" w:rsidRPr="007068FB" w:rsidRDefault="00CC2804" w:rsidP="00CC2804">
            <w:pPr>
              <w:rPr>
                <w:sz w:val="20"/>
                <w:szCs w:val="20"/>
              </w:rPr>
            </w:pPr>
            <w:r w:rsidRPr="007068FB">
              <w:rPr>
                <w:rFonts w:hint="eastAsia"/>
                <w:sz w:val="20"/>
                <w:szCs w:val="20"/>
              </w:rPr>
              <w:t>□A　□B</w:t>
            </w:r>
          </w:p>
        </w:tc>
      </w:tr>
      <w:tr w:rsidR="007068FB" w:rsidRPr="007068FB" w:rsidTr="0098719F">
        <w:trPr>
          <w:trHeight w:val="548"/>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⑵</w:t>
            </w:r>
            <w:r w:rsidRPr="007068FB">
              <w:rPr>
                <w:rFonts w:hAnsiTheme="minorHAnsi" w:cs="ＭＳ 明朝" w:hint="eastAsia"/>
                <w:kern w:val="0"/>
                <w:sz w:val="20"/>
                <w:szCs w:val="20"/>
              </w:rPr>
              <w:t xml:space="preserve">　⑴の設備及び備品等は、専ら当該指定居宅訪問型児童発達支援の事業の用に供するものとなっているか。（ただし、障害児の支援に支障がない場合は、この限りでない。）</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CC2804" w:rsidRPr="007068FB" w:rsidRDefault="00CC2804" w:rsidP="00CC2804">
            <w:pPr>
              <w:rPr>
                <w:sz w:val="20"/>
                <w:szCs w:val="20"/>
              </w:rPr>
            </w:pPr>
            <w:r w:rsidRPr="007068FB">
              <w:rPr>
                <w:rFonts w:hint="eastAsia"/>
                <w:sz w:val="20"/>
                <w:szCs w:val="20"/>
              </w:rPr>
              <w:t>§71の10②</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84"/>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AnsiTheme="minorHAnsi" w:cs="ＭＳ 明朝" w:hint="eastAsia"/>
                <w:b/>
                <w:kern w:val="0"/>
                <w:sz w:val="20"/>
                <w:szCs w:val="20"/>
              </w:rPr>
              <w:t>第４</w:t>
            </w:r>
            <w:r w:rsidRPr="007068FB">
              <w:rPr>
                <w:rFonts w:hAnsiTheme="minorHAnsi" w:cs="ＭＳ 明朝"/>
                <w:b/>
                <w:kern w:val="0"/>
                <w:sz w:val="20"/>
                <w:szCs w:val="20"/>
              </w:rPr>
              <w:t xml:space="preserve"> </w:t>
            </w:r>
            <w:r w:rsidRPr="007068FB">
              <w:rPr>
                <w:rFonts w:hAnsiTheme="minorHAnsi" w:cs="ＭＳ 明朝" w:hint="eastAsia"/>
                <w:b/>
                <w:kern w:val="0"/>
                <w:sz w:val="20"/>
                <w:szCs w:val="20"/>
              </w:rPr>
              <w:t>運営に関する基準</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328"/>
        </w:trPr>
        <w:tc>
          <w:tcPr>
            <w:tcW w:w="7479" w:type="dxa"/>
            <w:tcBorders>
              <w:top w:val="nil"/>
              <w:bottom w:val="nil"/>
            </w:tcBorders>
          </w:tcPr>
          <w:p w:rsidR="00CC2804" w:rsidRPr="007068FB" w:rsidRDefault="00CC2804" w:rsidP="00CC2804">
            <w:pPr>
              <w:autoSpaceDE w:val="0"/>
              <w:autoSpaceDN w:val="0"/>
              <w:adjustRightInd w:val="0"/>
              <w:jc w:val="left"/>
              <w:rPr>
                <w:rFonts w:hAnsiTheme="minorHAnsi" w:cs="ＭＳ 明朝"/>
                <w:kern w:val="0"/>
                <w:sz w:val="20"/>
                <w:szCs w:val="20"/>
              </w:rPr>
            </w:pPr>
            <w:r w:rsidRPr="007068FB">
              <w:rPr>
                <w:rFonts w:hint="eastAsia"/>
                <w:b/>
              </w:rPr>
              <w:t>◆</w:t>
            </w:r>
            <w:r w:rsidRPr="007068FB">
              <w:rPr>
                <w:rFonts w:hAnsiTheme="minorHAnsi" w:cs="ＭＳ 明朝" w:hint="eastAsia"/>
                <w:b/>
                <w:kern w:val="0"/>
                <w:sz w:val="20"/>
                <w:szCs w:val="20"/>
              </w:rPr>
              <w:t>内容及び手続の説明及び同意</w:t>
            </w:r>
          </w:p>
        </w:tc>
        <w:tc>
          <w:tcPr>
            <w:tcW w:w="1134" w:type="dxa"/>
            <w:tcBorders>
              <w:top w:val="nil"/>
              <w:bottom w:val="nil"/>
            </w:tcBorders>
          </w:tcPr>
          <w:p w:rsidR="00CC2804" w:rsidRPr="007068FB" w:rsidRDefault="00CC2804" w:rsidP="00CC2804">
            <w:pPr>
              <w:jc w:val="left"/>
              <w:rPr>
                <w:sz w:val="20"/>
                <w:szCs w:val="20"/>
              </w:rPr>
            </w:pPr>
          </w:p>
        </w:tc>
        <w:tc>
          <w:tcPr>
            <w:tcW w:w="1701" w:type="dxa"/>
            <w:tcBorders>
              <w:top w:val="nil"/>
              <w:bottom w:val="nil"/>
            </w:tcBorders>
          </w:tcPr>
          <w:p w:rsidR="00CC2804" w:rsidRPr="007068FB" w:rsidRDefault="00CC2804" w:rsidP="00CC2804">
            <w:pPr>
              <w:rPr>
                <w:sz w:val="20"/>
                <w:szCs w:val="20"/>
              </w:rPr>
            </w:pPr>
          </w:p>
        </w:tc>
      </w:tr>
      <w:tr w:rsidR="007068FB" w:rsidRPr="007068FB" w:rsidTr="00765F42">
        <w:trPr>
          <w:trHeight w:val="272"/>
        </w:trPr>
        <w:tc>
          <w:tcPr>
            <w:tcW w:w="7479" w:type="dxa"/>
            <w:tcBorders>
              <w:top w:val="nil"/>
              <w:bottom w:val="dotted" w:sz="4" w:space="0" w:color="auto"/>
            </w:tcBorders>
          </w:tcPr>
          <w:p w:rsidR="00CC2804" w:rsidRPr="007068FB" w:rsidRDefault="00CC2804" w:rsidP="00750F65">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通所給付決定保護者が指定居宅訪問型児童発達支援の利用の申込みを行ったときは、当該利用申込を行った通所給付決定保護者（以下「利用申込者」という。）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訪問型児童発達支援の提供の開始について当該利用申込者の同意を得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(§12</w:t>
            </w:r>
            <w:r w:rsidRPr="007068FB">
              <w:rPr>
                <w:rFonts w:hAnsi="ＭＳ 明朝" w:cs="ＭＳ 明朝" w:hint="eastAsia"/>
                <w:sz w:val="20"/>
                <w:szCs w:val="20"/>
              </w:rPr>
              <w:t>①</w:t>
            </w:r>
            <w:r w:rsidRPr="007068FB">
              <w:rPr>
                <w:rFonts w:hint="eastAsia"/>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50F65">
        <w:trPr>
          <w:trHeight w:val="99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指定居宅訪問型児童発達支援事業者は、社会福祉法（昭和</w:t>
            </w:r>
            <w:r w:rsidRPr="007068FB">
              <w:rPr>
                <w:rFonts w:ascii="‚l‚r –¾’©" w:hAnsi="‚l‚r –¾’©" w:cs="‚l‚r –¾’©"/>
                <w:kern w:val="0"/>
                <w:sz w:val="20"/>
                <w:szCs w:val="20"/>
              </w:rPr>
              <w:t>26</w:t>
            </w:r>
            <w:r w:rsidRPr="007068FB">
              <w:rPr>
                <w:rFonts w:hAnsiTheme="minorHAnsi" w:cs="ＭＳ 明朝" w:hint="eastAsia"/>
                <w:kern w:val="0"/>
                <w:sz w:val="20"/>
                <w:szCs w:val="20"/>
              </w:rPr>
              <w:t>年法律第</w:t>
            </w:r>
            <w:r w:rsidRPr="007068FB">
              <w:rPr>
                <w:rFonts w:ascii="‚l‚r –¾’©" w:hAnsi="‚l‚r –¾’©" w:cs="‚l‚r –¾’©"/>
                <w:kern w:val="0"/>
                <w:sz w:val="20"/>
                <w:szCs w:val="20"/>
              </w:rPr>
              <w:t>45</w:t>
            </w:r>
            <w:r w:rsidRPr="007068FB">
              <w:rPr>
                <w:rFonts w:hAnsiTheme="minorHAnsi" w:cs="ＭＳ 明朝" w:hint="eastAsia"/>
                <w:kern w:val="0"/>
                <w:sz w:val="20"/>
                <w:szCs w:val="20"/>
              </w:rPr>
              <w:t>号）第</w:t>
            </w:r>
            <w:r w:rsidRPr="007068FB">
              <w:rPr>
                <w:rFonts w:ascii="‚l‚r –¾’©" w:hAnsi="‚l‚r –¾’©" w:cs="‚l‚r –¾’©"/>
                <w:kern w:val="0"/>
                <w:sz w:val="20"/>
                <w:szCs w:val="20"/>
              </w:rPr>
              <w:t>77</w:t>
            </w:r>
            <w:r w:rsidRPr="007068FB">
              <w:rPr>
                <w:rFonts w:hAnsiTheme="minorHAnsi" w:cs="ＭＳ 明朝" w:hint="eastAsia"/>
                <w:kern w:val="0"/>
                <w:sz w:val="20"/>
                <w:szCs w:val="20"/>
              </w:rPr>
              <w:t>条の規定に基づき書面の交付を行う場合は、利用申込者に係る障害児の障害の特性に応じた適切な配慮をしているか。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(§12</w:t>
            </w:r>
            <w:r w:rsidRPr="007068FB">
              <w:rPr>
                <w:rFonts w:hAnsi="ＭＳ 明朝" w:cs="ＭＳ 明朝" w:hint="eastAsia"/>
                <w:sz w:val="20"/>
                <w:szCs w:val="20"/>
              </w:rPr>
              <w:t>②</w:t>
            </w:r>
            <w:r w:rsidRPr="007068FB">
              <w:rPr>
                <w:rFonts w:hint="eastAsia"/>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50F65">
        <w:trPr>
          <w:trHeight w:val="37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契約支給量の報告等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50F65">
        <w:trPr>
          <w:trHeight w:val="320"/>
        </w:trPr>
        <w:tc>
          <w:tcPr>
            <w:tcW w:w="7479" w:type="dxa"/>
            <w:tcBorders>
              <w:top w:val="nil"/>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⑴</w:t>
            </w:r>
            <w:r w:rsidRPr="007068FB">
              <w:rPr>
                <w:rFonts w:hAnsiTheme="minorHAnsi" w:cs="ＭＳ 明朝" w:hint="eastAsia"/>
                <w:kern w:val="0"/>
                <w:sz w:val="20"/>
                <w:szCs w:val="20"/>
              </w:rPr>
              <w:t xml:space="preserve">　指定居宅訪問型児童発達支援事業者は、指定居宅訪問型児童発達支援を提供するときは、当該指定居宅訪問型児童発達支援の内容、通所給付決定保護者に提供することを契約した指定居宅訪問型児童発達支援の量（⑵において「契約支給量」という。）その他の必要な事項（⑶及び⑷において「通所受給者証記載事項」という。）を通所給付決定保護者の通所受給者証に記載し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(§13</w:t>
            </w:r>
            <w:r w:rsidRPr="007068FB">
              <w:rPr>
                <w:rFonts w:hAnsi="ＭＳ 明朝" w:cs="ＭＳ 明朝" w:hint="eastAsia"/>
                <w:sz w:val="20"/>
                <w:szCs w:val="20"/>
              </w:rPr>
              <w:t>①</w:t>
            </w:r>
            <w:r w:rsidRPr="007068FB">
              <w:rPr>
                <w:rFonts w:hint="eastAsia"/>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50F65">
        <w:trPr>
          <w:trHeight w:val="162"/>
        </w:trPr>
        <w:tc>
          <w:tcPr>
            <w:tcW w:w="7479" w:type="dxa"/>
            <w:tcBorders>
              <w:top w:val="single" w:sz="4" w:space="0" w:color="auto"/>
              <w:bottom w:val="dotted"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ＭＳ 明朝" w:cs="ＭＳ 明朝" w:hint="eastAsia"/>
                <w:kern w:val="0"/>
                <w:sz w:val="20"/>
                <w:szCs w:val="20"/>
              </w:rPr>
              <w:lastRenderedPageBreak/>
              <w:t>⑵</w:t>
            </w:r>
            <w:r w:rsidRPr="007068FB">
              <w:rPr>
                <w:rFonts w:hAnsiTheme="minorHAnsi" w:cs="ＭＳ 明朝" w:hint="eastAsia"/>
                <w:kern w:val="0"/>
                <w:sz w:val="20"/>
                <w:szCs w:val="20"/>
              </w:rPr>
              <w:t xml:space="preserve">　契約支給量の総量は、当該通所給付決定保護者の支給量を超えていないか。</w:t>
            </w:r>
          </w:p>
        </w:tc>
        <w:tc>
          <w:tcPr>
            <w:tcW w:w="1134" w:type="dxa"/>
            <w:tcBorders>
              <w:top w:val="single"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single" w:sz="4" w:space="0" w:color="auto"/>
              <w:bottom w:val="dotted" w:sz="4" w:space="0" w:color="auto"/>
            </w:tcBorders>
          </w:tcPr>
          <w:p w:rsidR="00CC2804" w:rsidRPr="007068FB" w:rsidRDefault="00CC2804" w:rsidP="00CC2804">
            <w:pPr>
              <w:rPr>
                <w:sz w:val="18"/>
                <w:szCs w:val="20"/>
              </w:rPr>
            </w:pPr>
            <w:r w:rsidRPr="007068FB">
              <w:rPr>
                <w:rFonts w:hint="eastAsia"/>
                <w:sz w:val="18"/>
                <w:szCs w:val="20"/>
              </w:rPr>
              <w:t>§</w:t>
            </w:r>
            <w:r w:rsidR="00FA42DC" w:rsidRPr="007068FB">
              <w:rPr>
                <w:rFonts w:hint="eastAsia"/>
                <w:sz w:val="18"/>
                <w:szCs w:val="20"/>
              </w:rPr>
              <w:t>71の14</w:t>
            </w:r>
            <w:r w:rsidRPr="007068FB">
              <w:rPr>
                <w:rFonts w:hint="eastAsia"/>
                <w:sz w:val="18"/>
                <w:szCs w:val="20"/>
              </w:rPr>
              <w:t>(§13</w:t>
            </w:r>
            <w:r w:rsidRPr="007068FB">
              <w:rPr>
                <w:rFonts w:hAnsi="ＭＳ 明朝" w:cs="ＭＳ 明朝" w:hint="eastAsia"/>
                <w:sz w:val="18"/>
                <w:szCs w:val="20"/>
              </w:rPr>
              <w:t>②</w:t>
            </w:r>
            <w:r w:rsidRPr="007068FB">
              <w:rPr>
                <w:rFonts w:hint="eastAsia"/>
                <w:sz w:val="18"/>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36705C">
        <w:trPr>
          <w:trHeight w:val="210"/>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⑶</w:t>
            </w:r>
            <w:r w:rsidRPr="007068FB">
              <w:rPr>
                <w:rFonts w:hAnsiTheme="minorHAnsi" w:cs="ＭＳ 明朝" w:hint="eastAsia"/>
                <w:kern w:val="0"/>
                <w:sz w:val="20"/>
                <w:szCs w:val="20"/>
              </w:rPr>
              <w:t xml:space="preserve">　指定居宅訪問型児童発達支援事業者は、指定居宅訪問型児童発達支援の利用に係る契約をしたときは、通所受給者証記載事項その他の必要な事項を市町村に対し遅滞なく報告しているか。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(§13</w:t>
            </w:r>
            <w:r w:rsidRPr="007068FB">
              <w:rPr>
                <w:rFonts w:hAnsi="ＭＳ 明朝" w:cs="ＭＳ 明朝" w:hint="eastAsia"/>
                <w:sz w:val="20"/>
                <w:szCs w:val="20"/>
              </w:rPr>
              <w:t>③</w:t>
            </w:r>
            <w:r w:rsidRPr="007068FB">
              <w:rPr>
                <w:rFonts w:hint="eastAsia"/>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98719F">
        <w:trPr>
          <w:trHeight w:val="210"/>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⑷</w:t>
            </w:r>
            <w:r w:rsidRPr="007068FB">
              <w:rPr>
                <w:rFonts w:hAnsiTheme="minorHAnsi" w:cs="ＭＳ 明朝" w:hint="eastAsia"/>
                <w:kern w:val="0"/>
                <w:sz w:val="20"/>
                <w:szCs w:val="20"/>
              </w:rPr>
              <w:t xml:space="preserve">　指定居宅訪問型児童発達支援事業者は、通所受給者証記載事項に変更があった場合について⑴から⑶に準じてとりあつかっているか。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(§13</w:t>
            </w:r>
            <w:r w:rsidRPr="007068FB">
              <w:rPr>
                <w:rFonts w:hAnsi="ＭＳ 明朝" w:cs="ＭＳ 明朝" w:hint="eastAsia"/>
                <w:sz w:val="20"/>
                <w:szCs w:val="20"/>
              </w:rPr>
              <w:t>④</w:t>
            </w:r>
            <w:r w:rsidRPr="007068FB">
              <w:rPr>
                <w:rFonts w:hint="eastAsia"/>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提供拒否の禁止</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210"/>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指定居宅訪問型児童発達支援事業者は、正当な理由がなく、指定居宅訪問型児童発達支援の提供を拒んでいないか。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(§14)</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連絡調整に対する協力</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210"/>
        </w:trPr>
        <w:tc>
          <w:tcPr>
            <w:tcW w:w="7479" w:type="dxa"/>
            <w:tcBorders>
              <w:top w:val="nil"/>
              <w:bottom w:val="single" w:sz="4" w:space="0" w:color="auto"/>
            </w:tcBorders>
          </w:tcPr>
          <w:p w:rsidR="00CC2804" w:rsidRPr="007068FB" w:rsidRDefault="00CC2804" w:rsidP="00750F65">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指定居宅訪問型児童発達支援事業者は、指定居宅訪問型児童発達支援の利用について市町村又は障害児相談支援事業を行う者（</w:t>
            </w:r>
            <w:r w:rsidR="00750F65">
              <w:rPr>
                <w:rFonts w:hAnsiTheme="minorHAnsi" w:cs="ＭＳ 明朝" w:hint="eastAsia"/>
                <w:kern w:val="0"/>
                <w:sz w:val="20"/>
                <w:szCs w:val="20"/>
              </w:rPr>
              <w:t>以下</w:t>
            </w:r>
            <w:r w:rsidRPr="007068FB">
              <w:rPr>
                <w:rFonts w:hAnsiTheme="minorHAnsi" w:cs="ＭＳ 明朝" w:hint="eastAsia"/>
                <w:kern w:val="0"/>
                <w:sz w:val="20"/>
                <w:szCs w:val="20"/>
              </w:rPr>
              <w:t>「障害児相談支援事業者」という。）が行う連絡調整に、できる限り協力しているか。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(§15)</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サービス提供困難時の対応</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210"/>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事業所の通常の事業の実施地域（当該指定居宅訪問型児童発達支援事業所が通常時に指定居宅訪問型児童発達支援を提供する地域をいう。）等を勘案し、利用申込者に係る障害児に対し自ら適切な指定居宅訪問型児童発達支援を提供することが困難であると認めた場合は、適当な他の指定居宅訪問型児童発達支援事業者等の紹介その他の必要な措置を速やかに講じ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(§16)</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受給資格の確認</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210"/>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(§17)</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障害児通所給付費の支給の申請に係る援助</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400"/>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指定居宅訪問型児童発達支援に係る通所給付決定を受けていない者から利用の申込みがあった場合は、その者の意向を踏まえて速やかに障害児通所給付費の支給の申請が行われるよう必要な援助を行っ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(§18</w:t>
            </w:r>
            <w:r w:rsidRPr="007068FB">
              <w:rPr>
                <w:rFonts w:hAnsi="ＭＳ 明朝" w:cs="ＭＳ 明朝" w:hint="eastAsia"/>
                <w:sz w:val="20"/>
                <w:szCs w:val="20"/>
              </w:rPr>
              <w:t>①</w:t>
            </w:r>
            <w:r w:rsidRPr="007068FB">
              <w:rPr>
                <w:rFonts w:hint="eastAsia"/>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98719F">
        <w:trPr>
          <w:trHeight w:val="210"/>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指定居宅訪問型児童発達支援に係る通所給付決定に通常要すべき標準的な期間を考慮し、通所給付決定の有効期間の終了に伴う障害児通所給付費の支給申請について、必要な援助を行っ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(§18</w:t>
            </w:r>
            <w:r w:rsidRPr="007068FB">
              <w:rPr>
                <w:rFonts w:hAnsi="ＭＳ 明朝" w:cs="ＭＳ 明朝" w:hint="eastAsia"/>
                <w:sz w:val="20"/>
                <w:szCs w:val="20"/>
              </w:rPr>
              <w:t>②</w:t>
            </w:r>
            <w:r w:rsidRPr="007068FB">
              <w:rPr>
                <w:rFonts w:hint="eastAsia"/>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心身の状況等の把握</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210"/>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指定居宅訪問型児童発達支援事業者は、指定居宅訪問型児童発達支援の提供に</w:t>
            </w:r>
            <w:r w:rsidRPr="007068FB">
              <w:rPr>
                <w:rFonts w:hAnsiTheme="minorHAnsi" w:cs="ＭＳ 明朝" w:hint="eastAsia"/>
                <w:kern w:val="0"/>
                <w:sz w:val="20"/>
                <w:szCs w:val="20"/>
              </w:rPr>
              <w:lastRenderedPageBreak/>
              <w:t>当たっては、障害児の心身の状況、その置かれている環境、他の保健医療サービス又は福祉サービスの利用状況等の把握に努めているか。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lastRenderedPageBreak/>
              <w:t>□適</w:t>
            </w:r>
          </w:p>
          <w:p w:rsidR="00CC2804" w:rsidRPr="007068FB" w:rsidRDefault="00CC2804" w:rsidP="00CC2804">
            <w:pPr>
              <w:jc w:val="left"/>
              <w:rPr>
                <w:sz w:val="20"/>
                <w:szCs w:val="20"/>
              </w:rPr>
            </w:pPr>
            <w:r w:rsidRPr="007068FB">
              <w:rPr>
                <w:rFonts w:hint="eastAsia"/>
                <w:sz w:val="20"/>
                <w:szCs w:val="20"/>
              </w:rPr>
              <w:lastRenderedPageBreak/>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lastRenderedPageBreak/>
              <w:t>§</w:t>
            </w:r>
            <w:r w:rsidR="00FA42DC" w:rsidRPr="007068FB">
              <w:rPr>
                <w:rFonts w:hint="eastAsia"/>
                <w:sz w:val="20"/>
                <w:szCs w:val="20"/>
              </w:rPr>
              <w:t>71の14</w:t>
            </w:r>
            <w:r w:rsidRPr="007068FB">
              <w:rPr>
                <w:rFonts w:hint="eastAsia"/>
                <w:sz w:val="20"/>
                <w:szCs w:val="20"/>
              </w:rPr>
              <w:t>(§19)</w:t>
            </w:r>
          </w:p>
          <w:p w:rsidR="00CC2804" w:rsidRPr="007068FB" w:rsidRDefault="00CC2804" w:rsidP="00CC2804">
            <w:pPr>
              <w:rPr>
                <w:sz w:val="20"/>
                <w:szCs w:val="20"/>
              </w:rPr>
            </w:pPr>
            <w:r w:rsidRPr="007068FB">
              <w:rPr>
                <w:rFonts w:hint="eastAsia"/>
                <w:sz w:val="20"/>
                <w:szCs w:val="20"/>
              </w:rPr>
              <w:lastRenderedPageBreak/>
              <w:t>□A　□B</w:t>
            </w:r>
          </w:p>
        </w:tc>
      </w:tr>
      <w:tr w:rsidR="007068FB" w:rsidRPr="007068FB" w:rsidTr="00765F42">
        <w:trPr>
          <w:trHeight w:val="21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lastRenderedPageBreak/>
              <w:t>◆</w:t>
            </w:r>
            <w:r w:rsidRPr="007068FB">
              <w:rPr>
                <w:rFonts w:hAnsiTheme="minorHAnsi" w:cs="ＭＳ 明朝" w:hint="eastAsia"/>
                <w:b/>
                <w:kern w:val="0"/>
                <w:sz w:val="20"/>
                <w:szCs w:val="20"/>
              </w:rPr>
              <w:t>指定障害児通所支援事業者等との連携等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210"/>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指定居宅訪問型児童発達支援の提供に当たっては、都道府県、市町村、障害福祉サービスを行う者、児童福祉施設その他の保健医療サービス又は福祉サービスを提供する者との密接な連携に努め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(§20</w:t>
            </w:r>
            <w:r w:rsidRPr="007068FB">
              <w:rPr>
                <w:rFonts w:hAnsi="ＭＳ 明朝" w:cs="ＭＳ 明朝" w:hint="eastAsia"/>
                <w:sz w:val="20"/>
                <w:szCs w:val="20"/>
              </w:rPr>
              <w:t>①</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98719F">
        <w:trPr>
          <w:trHeight w:val="180"/>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指定居宅訪問型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(§20</w:t>
            </w:r>
            <w:r w:rsidRPr="007068FB">
              <w:rPr>
                <w:rFonts w:hAnsi="ＭＳ 明朝" w:cs="ＭＳ 明朝" w:hint="eastAsia"/>
                <w:sz w:val="20"/>
                <w:szCs w:val="20"/>
              </w:rPr>
              <w:t>②</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8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サービス提供の記録</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80"/>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指定居宅訪問型児童発達支援を提供した際は、当該指定居宅訪問型児童発達支援の提供日、内容その他必要な事項を当該指定居宅訪問型児童発達支援の提供の都度記録し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(§21</w:t>
            </w:r>
            <w:r w:rsidRPr="007068FB">
              <w:rPr>
                <w:rFonts w:hAnsi="ＭＳ 明朝" w:cs="ＭＳ 明朝" w:hint="eastAsia"/>
                <w:sz w:val="20"/>
                <w:szCs w:val="20"/>
              </w:rPr>
              <w:t>①</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36705C">
        <w:trPr>
          <w:trHeight w:val="19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指定居宅訪問型児童発達支援事業者は、前項の規定による記録に際しては、通所給付決定保護者から指定居宅訪問型児童発達支援を提供したことについて確認を受けているか。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(§21</w:t>
            </w:r>
            <w:r w:rsidRPr="007068FB">
              <w:rPr>
                <w:rFonts w:hAnsi="ＭＳ 明朝" w:cs="ＭＳ 明朝" w:hint="eastAsia"/>
                <w:sz w:val="20"/>
                <w:szCs w:val="20"/>
              </w:rPr>
              <w:t>②</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9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身分を証する書類の携行</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95"/>
        </w:trPr>
        <w:tc>
          <w:tcPr>
            <w:tcW w:w="7479" w:type="dxa"/>
            <w:tcBorders>
              <w:top w:val="nil"/>
              <w:bottom w:val="single" w:sz="4" w:space="0" w:color="auto"/>
            </w:tcBorders>
          </w:tcPr>
          <w:p w:rsidR="00CC2804" w:rsidRPr="007068FB" w:rsidRDefault="00CC2804" w:rsidP="00750F65">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指定居宅訪問型児童発達支援事業者は、従業者に身分を証する書類を携行させ、初回訪問時及び障害児</w:t>
            </w:r>
            <w:r w:rsidR="00750F65">
              <w:rPr>
                <w:rFonts w:hAnsiTheme="minorHAnsi" w:cs="ＭＳ 明朝" w:hint="eastAsia"/>
                <w:kern w:val="0"/>
                <w:sz w:val="20"/>
                <w:szCs w:val="20"/>
              </w:rPr>
              <w:t>又は</w:t>
            </w:r>
            <w:r w:rsidRPr="007068FB">
              <w:rPr>
                <w:rFonts w:hAnsiTheme="minorHAnsi" w:cs="ＭＳ 明朝" w:hint="eastAsia"/>
                <w:kern w:val="0"/>
                <w:sz w:val="20"/>
                <w:szCs w:val="20"/>
              </w:rPr>
              <w:t>通所給付決定保護者その他の当該障害児の家族から求められたときは、これを提示すべき旨を指導しているか。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§71の11</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9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通所給付決定保護者に求めることのできる金銭の支払の範囲等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95"/>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が、指定居宅訪問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(§22</w:t>
            </w:r>
            <w:r w:rsidRPr="007068FB">
              <w:rPr>
                <w:rFonts w:hAnsi="ＭＳ 明朝" w:cs="ＭＳ 明朝" w:hint="eastAsia"/>
                <w:sz w:val="20"/>
                <w:szCs w:val="20"/>
              </w:rPr>
              <w:t>①</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50F65">
        <w:trPr>
          <w:trHeight w:val="1523"/>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前項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w:t>
            </w:r>
            <w:r w:rsidR="00750F65" w:rsidRPr="00170FE5">
              <w:rPr>
                <w:rFonts w:hAnsiTheme="minorHAnsi" w:cs="ＭＳ 明朝" w:hint="eastAsia"/>
                <w:kern w:val="0"/>
                <w:sz w:val="20"/>
                <w:szCs w:val="20"/>
              </w:rPr>
              <w:t>（ただし、次項(1)～(3)までの支払については、この限りでない。）</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(§22</w:t>
            </w:r>
            <w:r w:rsidRPr="007068FB">
              <w:rPr>
                <w:rFonts w:hAnsi="ＭＳ 明朝" w:cs="ＭＳ 明朝" w:hint="eastAsia"/>
                <w:sz w:val="20"/>
                <w:szCs w:val="20"/>
              </w:rPr>
              <w:t>②</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9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通所利用者負担額の受領</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95"/>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⑴</w:t>
            </w:r>
            <w:r w:rsidRPr="007068FB">
              <w:rPr>
                <w:rFonts w:hAnsiTheme="minorHAnsi" w:cs="ＭＳ 明朝" w:hint="eastAsia"/>
                <w:kern w:val="0"/>
                <w:sz w:val="20"/>
                <w:szCs w:val="20"/>
              </w:rPr>
              <w:t xml:space="preserve">　指定居宅訪問型児童発達支援事業者は、指定居宅訪問型児童発達支援を提供した際は、通所給付決定保護者から当該指定居宅訪問型児童発達支援に係る通所利用者負担額の支払を受けているか。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CC2804" w:rsidRPr="007068FB" w:rsidRDefault="00CC2804" w:rsidP="00CC2804">
            <w:pPr>
              <w:rPr>
                <w:sz w:val="20"/>
                <w:szCs w:val="20"/>
              </w:rPr>
            </w:pPr>
            <w:r w:rsidRPr="007068FB">
              <w:rPr>
                <w:rFonts w:hint="eastAsia"/>
                <w:sz w:val="20"/>
                <w:szCs w:val="20"/>
              </w:rPr>
              <w:t>§71の12</w:t>
            </w:r>
            <w:r w:rsidRPr="007068FB">
              <w:rPr>
                <w:rFonts w:hAnsi="ＭＳ 明朝" w:cs="ＭＳ 明朝" w:hint="eastAsia"/>
                <w:sz w:val="20"/>
                <w:szCs w:val="20"/>
              </w:rPr>
              <w:t>①</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9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lastRenderedPageBreak/>
              <w:t>⑵</w:t>
            </w:r>
            <w:r w:rsidRPr="007068FB">
              <w:rPr>
                <w:rFonts w:hAnsiTheme="minorHAnsi" w:cs="ＭＳ 明朝" w:hint="eastAsia"/>
                <w:kern w:val="0"/>
                <w:sz w:val="20"/>
                <w:szCs w:val="20"/>
              </w:rPr>
              <w:t xml:space="preserve">　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CC2804" w:rsidRPr="007068FB" w:rsidRDefault="00CC2804" w:rsidP="00CC2804">
            <w:pPr>
              <w:rPr>
                <w:szCs w:val="20"/>
              </w:rPr>
            </w:pPr>
            <w:r w:rsidRPr="007068FB">
              <w:rPr>
                <w:rFonts w:hint="eastAsia"/>
                <w:sz w:val="20"/>
                <w:szCs w:val="20"/>
              </w:rPr>
              <w:t>§71の12</w:t>
            </w:r>
            <w:r w:rsidRPr="007068FB">
              <w:rPr>
                <w:rFonts w:hAnsi="ＭＳ 明朝" w:cs="ＭＳ 明朝" w:hint="eastAsia"/>
                <w:sz w:val="20"/>
                <w:szCs w:val="20"/>
              </w:rPr>
              <w:t>②</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9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⑶</w:t>
            </w:r>
            <w:r w:rsidRPr="007068FB">
              <w:rPr>
                <w:rFonts w:hAnsiTheme="minorHAnsi" w:cs="ＭＳ 明朝" w:hint="eastAsia"/>
                <w:kern w:val="0"/>
                <w:sz w:val="20"/>
                <w:szCs w:val="20"/>
              </w:rPr>
              <w:t xml:space="preserve">　指定居宅訪問型児童発達支援事業者は、⑴及び⑵の支払を受ける額のほか、通所給付決定保護者の選定により通常の事業</w:t>
            </w:r>
            <w:r w:rsidR="00750F65">
              <w:rPr>
                <w:rFonts w:hAnsiTheme="minorHAnsi" w:cs="ＭＳ 明朝" w:hint="eastAsia"/>
                <w:kern w:val="0"/>
                <w:sz w:val="20"/>
                <w:szCs w:val="20"/>
              </w:rPr>
              <w:t>の</w:t>
            </w:r>
            <w:r w:rsidRPr="007068FB">
              <w:rPr>
                <w:rFonts w:hAnsiTheme="minorHAnsi" w:cs="ＭＳ 明朝" w:hint="eastAsia"/>
                <w:kern w:val="0"/>
                <w:sz w:val="20"/>
                <w:szCs w:val="20"/>
              </w:rPr>
              <w:t>実施地域（当該指定居宅訪問型児童発達支援事業所が通常時に指定居宅訪問型児童発達支援を提供する地域をいう。第</w:t>
            </w:r>
            <w:r w:rsidR="00A97479">
              <w:rPr>
                <w:rFonts w:ascii="‚l‚r –¾’©" w:hAnsi="‚l‚r –¾’©" w:cs="‚l‚r –¾’©"/>
                <w:kern w:val="0"/>
                <w:sz w:val="20"/>
                <w:szCs w:val="20"/>
              </w:rPr>
              <w:t>7</w:t>
            </w:r>
            <w:r w:rsidR="00A97479">
              <w:rPr>
                <w:rFonts w:ascii="‚l‚r –¾’©" w:hAnsi="‚l‚r –¾’©" w:cs="‚l‚r –¾’©" w:hint="eastAsia"/>
                <w:kern w:val="0"/>
                <w:sz w:val="20"/>
                <w:szCs w:val="20"/>
              </w:rPr>
              <w:t>1</w:t>
            </w:r>
            <w:r w:rsidRPr="007068FB">
              <w:rPr>
                <w:rFonts w:hAnsiTheme="minorHAnsi" w:cs="ＭＳ 明朝" w:hint="eastAsia"/>
                <w:kern w:val="0"/>
                <w:sz w:val="20"/>
                <w:szCs w:val="20"/>
              </w:rPr>
              <w:t>条</w:t>
            </w:r>
            <w:r w:rsidR="00A97479">
              <w:rPr>
                <w:rFonts w:hAnsiTheme="minorHAnsi" w:cs="ＭＳ 明朝" w:hint="eastAsia"/>
                <w:kern w:val="0"/>
                <w:sz w:val="20"/>
                <w:szCs w:val="20"/>
              </w:rPr>
              <w:t>の</w:t>
            </w:r>
            <w:r w:rsidR="00A97479">
              <w:rPr>
                <w:rFonts w:ascii="‚l‚r –¾’©" w:hAnsi="‚l‚r –¾’©" w:cs="‚l‚r –¾’©" w:hint="eastAsia"/>
                <w:kern w:val="0"/>
                <w:sz w:val="20"/>
                <w:szCs w:val="20"/>
              </w:rPr>
              <w:t>13</w:t>
            </w:r>
            <w:r w:rsidRPr="007068FB">
              <w:rPr>
                <w:rFonts w:hAnsiTheme="minorHAnsi" w:cs="ＭＳ 明朝" w:hint="eastAsia"/>
                <w:kern w:val="0"/>
                <w:sz w:val="20"/>
                <w:szCs w:val="20"/>
              </w:rPr>
              <w:t>第５号において同じ。）以外の地域において指定居宅訪問型児童発達支援を提供する場合は、それに要した交通費の額の支払を通所給付決定保護者から受けているか。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CC2804" w:rsidRPr="007068FB" w:rsidRDefault="00CC2804" w:rsidP="00CC2804">
            <w:pPr>
              <w:rPr>
                <w:szCs w:val="20"/>
              </w:rPr>
            </w:pPr>
            <w:r w:rsidRPr="007068FB">
              <w:rPr>
                <w:rFonts w:hint="eastAsia"/>
                <w:sz w:val="20"/>
                <w:szCs w:val="20"/>
              </w:rPr>
              <w:t>§71の12</w:t>
            </w:r>
            <w:r w:rsidRPr="007068FB">
              <w:rPr>
                <w:rFonts w:hAnsi="ＭＳ 明朝" w:cs="ＭＳ 明朝" w:hint="eastAsia"/>
                <w:sz w:val="20"/>
                <w:szCs w:val="20"/>
              </w:rPr>
              <w:t>③</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6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⑷</w:t>
            </w:r>
            <w:r w:rsidRPr="007068FB">
              <w:rPr>
                <w:rFonts w:hAnsiTheme="minorHAnsi" w:cs="ＭＳ 明朝" w:hint="eastAsia"/>
                <w:kern w:val="0"/>
                <w:sz w:val="20"/>
                <w:szCs w:val="20"/>
              </w:rPr>
              <w:t xml:space="preserve">　指定居宅訪問型児童発達支援事業者は、⑴から⑶までの費用の額の支払を受けた場合は、当該費用に係る領収証を当該費用の額を支払った通所給付決定保護者に対し交付しているか。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CC2804" w:rsidRPr="007068FB" w:rsidRDefault="00CC2804" w:rsidP="00CC2804">
            <w:pPr>
              <w:rPr>
                <w:szCs w:val="20"/>
              </w:rPr>
            </w:pPr>
            <w:r w:rsidRPr="007068FB">
              <w:rPr>
                <w:rFonts w:hint="eastAsia"/>
                <w:sz w:val="20"/>
                <w:szCs w:val="20"/>
              </w:rPr>
              <w:t>§71の12</w:t>
            </w:r>
            <w:r w:rsidRPr="007068FB">
              <w:rPr>
                <w:rFonts w:hAnsi="ＭＳ 明朝" w:cs="ＭＳ 明朝" w:hint="eastAsia"/>
                <w:sz w:val="20"/>
                <w:szCs w:val="20"/>
              </w:rPr>
              <w:t>④</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6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⑸</w:t>
            </w:r>
            <w:r w:rsidRPr="007068FB">
              <w:rPr>
                <w:rFonts w:hAnsiTheme="minorHAnsi" w:cs="ＭＳ 明朝" w:hint="eastAsia"/>
                <w:kern w:val="0"/>
                <w:sz w:val="20"/>
                <w:szCs w:val="20"/>
              </w:rPr>
              <w:t xml:space="preserve">　指定居宅訪問型児童発達支援事業者は、⑶の交通費については、あらかじめ、通所給付決定保護者に対し、その額について説明を行い、通所給付決定保護者の同意を得ているか。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CC2804" w:rsidRPr="007068FB" w:rsidRDefault="00CC2804" w:rsidP="00CC2804">
            <w:pPr>
              <w:rPr>
                <w:sz w:val="20"/>
                <w:szCs w:val="20"/>
              </w:rPr>
            </w:pPr>
            <w:r w:rsidRPr="007068FB">
              <w:rPr>
                <w:rFonts w:hint="eastAsia"/>
                <w:sz w:val="20"/>
                <w:szCs w:val="20"/>
              </w:rPr>
              <w:t>§71の12</w:t>
            </w:r>
            <w:r w:rsidRPr="007068FB">
              <w:rPr>
                <w:rFonts w:hAnsi="ＭＳ 明朝" w:cs="ＭＳ 明朝" w:hint="eastAsia"/>
                <w:sz w:val="20"/>
                <w:szCs w:val="20"/>
              </w:rPr>
              <w:t>⑤</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6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通所利用者負担額に係る管理</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65"/>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通所給付決定に係る障害児が同一の月に当該指定居宅訪問型児童発達支援事業者が提供する指定居宅訪問型児童発達支援及び他の指定障害児通所支援事業者等が提供する指定通所支援を受けた場合において、当該障害児の通所給付決定保護者から依頼があったときは、当該指定居宅訪問型児童発達支援及び当該他の指定通所支援に係る通所利用者負担額の合計額（以下この条において「通所利用者負担額合計額」という。）を算定しているか。この場合において、当該指定居宅訪問型児童発達支援事業者は、当該指定居宅訪問型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p w:rsidR="00CC2804" w:rsidRPr="007068FB" w:rsidRDefault="00CC2804" w:rsidP="00CC2804">
            <w:pPr>
              <w:jc w:val="left"/>
              <w:rPr>
                <w:sz w:val="20"/>
                <w:szCs w:val="20"/>
              </w:rPr>
            </w:pPr>
            <w:r w:rsidRPr="007068FB">
              <w:rPr>
                <w:rFonts w:hint="eastAsia"/>
                <w:sz w:val="20"/>
                <w:szCs w:val="20"/>
              </w:rPr>
              <w:t>□非該当</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(§24</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6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障害児通所給付費の額に係る通知等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65"/>
        </w:trPr>
        <w:tc>
          <w:tcPr>
            <w:tcW w:w="7479" w:type="dxa"/>
            <w:tcBorders>
              <w:top w:val="nil"/>
              <w:bottom w:val="dotted" w:sz="4" w:space="0" w:color="auto"/>
            </w:tcBorders>
          </w:tcPr>
          <w:p w:rsidR="009A29B3" w:rsidRPr="007068FB" w:rsidRDefault="00CC2804" w:rsidP="00F030C2">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法定代理受領により指定居宅訪問型児童発達支援に係る障害児通所給付費の支給を受けた場合は、通所給付決定保護者に対し、当該通所給付決定保護者に係る障害児通所給付費の額を通知し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(§25</w:t>
            </w:r>
            <w:r w:rsidRPr="007068FB">
              <w:rPr>
                <w:rFonts w:hAnsi="ＭＳ 明朝" w:cs="ＭＳ 明朝" w:hint="eastAsia"/>
                <w:sz w:val="20"/>
                <w:szCs w:val="20"/>
              </w:rPr>
              <w:t>①</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F030C2">
        <w:trPr>
          <w:trHeight w:val="1992"/>
        </w:trPr>
        <w:tc>
          <w:tcPr>
            <w:tcW w:w="7479" w:type="dxa"/>
            <w:tcBorders>
              <w:top w:val="dotted" w:sz="4" w:space="0" w:color="auto"/>
              <w:bottom w:val="nil"/>
            </w:tcBorders>
          </w:tcPr>
          <w:p w:rsidR="00CC2804" w:rsidRPr="007068FB" w:rsidRDefault="002A7B5D"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 xml:space="preserve">⑵ </w:t>
            </w:r>
            <w:r w:rsidR="00CC2804" w:rsidRPr="007068FB">
              <w:rPr>
                <w:rFonts w:hAnsiTheme="minorHAnsi" w:cs="ＭＳ 明朝" w:hint="eastAsia"/>
                <w:kern w:val="0"/>
                <w:sz w:val="20"/>
                <w:szCs w:val="20"/>
              </w:rPr>
              <w:t>指定居宅訪問型児童発達支援事業者は、法定代理受領を行わない指定居宅訪問型児童発達支援に係る費用の額の支払を受けた場合は、その提供した指定居宅訪問型児童発達支援の内容、費用の額その他必要と認められる事項を記載し</w:t>
            </w:r>
            <w:r w:rsidRPr="007068FB">
              <w:rPr>
                <w:rFonts w:hAnsiTheme="minorHAnsi" w:cs="ＭＳ 明朝" w:hint="eastAsia"/>
                <w:kern w:val="0"/>
                <w:sz w:val="20"/>
                <w:szCs w:val="20"/>
              </w:rPr>
              <w:t>たサービス提供証明書を通所給付決定保護者に対して交付しているか。</w:t>
            </w:r>
          </w:p>
        </w:tc>
        <w:tc>
          <w:tcPr>
            <w:tcW w:w="1134" w:type="dxa"/>
            <w:tcBorders>
              <w:top w:val="dotted" w:sz="4" w:space="0" w:color="auto"/>
              <w:bottom w:val="nil"/>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nil"/>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(§25</w:t>
            </w:r>
            <w:r w:rsidRPr="007068FB">
              <w:rPr>
                <w:rFonts w:hAnsi="ＭＳ 明朝" w:cs="ＭＳ 明朝" w:hint="eastAsia"/>
                <w:sz w:val="20"/>
                <w:szCs w:val="20"/>
              </w:rPr>
              <w:t>②</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6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lastRenderedPageBreak/>
              <w:t>◆</w:t>
            </w:r>
            <w:r w:rsidRPr="007068FB">
              <w:rPr>
                <w:rFonts w:hAnsiTheme="minorHAnsi" w:cs="ＭＳ 明朝" w:hint="eastAsia"/>
                <w:b/>
                <w:kern w:val="0"/>
                <w:sz w:val="20"/>
                <w:szCs w:val="20"/>
              </w:rPr>
              <w:t>指定居宅訪問型児童発達支援の取扱方針</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65"/>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居宅訪問型児童発達支援計画に基づき、障害児の心身の状況等に応じて、その者の支援を適切に行うとともに、指定児童発達支援の提供が漫然かつ画一的なものとならないよう配慮し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(§26</w:t>
            </w:r>
            <w:r w:rsidRPr="007068FB">
              <w:rPr>
                <w:rFonts w:hAnsi="ＭＳ 明朝" w:cs="ＭＳ 明朝" w:hint="eastAsia"/>
                <w:sz w:val="20"/>
                <w:szCs w:val="20"/>
              </w:rPr>
              <w:t>①</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36705C">
        <w:trPr>
          <w:trHeight w:val="16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所の従業者は、指定居宅訪問型児童発達支援の提供に当たっては、懇切丁寧を旨とし、通所給付決定保護者及び障害児に対し、支援上必要な事項について、理解しやすいように説明を行っ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(§26</w:t>
            </w:r>
            <w:r w:rsidRPr="007068FB">
              <w:rPr>
                <w:rFonts w:hAnsi="ＭＳ 明朝" w:cs="ＭＳ 明朝" w:hint="eastAsia"/>
                <w:sz w:val="20"/>
                <w:szCs w:val="20"/>
              </w:rPr>
              <w:t>②</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6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⑶　指定居宅訪問型児童発達支援事業者は、その提供する指定居宅訪問型児童発達支援の質の評価を行い、常にその改善を図っているか。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CC2804" w:rsidRPr="007068FB" w:rsidRDefault="00CC2804" w:rsidP="00CC2804">
            <w:pPr>
              <w:rPr>
                <w:sz w:val="18"/>
                <w:szCs w:val="20"/>
              </w:rPr>
            </w:pPr>
            <w:r w:rsidRPr="007068FB">
              <w:rPr>
                <w:rFonts w:hint="eastAsia"/>
                <w:sz w:val="18"/>
                <w:szCs w:val="20"/>
              </w:rPr>
              <w:t>§</w:t>
            </w:r>
            <w:r w:rsidR="00FA42DC" w:rsidRPr="007068FB">
              <w:rPr>
                <w:rFonts w:hint="eastAsia"/>
                <w:sz w:val="18"/>
                <w:szCs w:val="20"/>
              </w:rPr>
              <w:t>71の14</w:t>
            </w:r>
            <w:r w:rsidRPr="007068FB">
              <w:rPr>
                <w:rFonts w:hint="eastAsia"/>
                <w:sz w:val="18"/>
                <w:szCs w:val="20"/>
              </w:rPr>
              <w:t>(§26</w:t>
            </w:r>
            <w:r w:rsidRPr="007068FB">
              <w:rPr>
                <w:rFonts w:hAnsi="ＭＳ 明朝" w:cs="ＭＳ 明朝" w:hint="eastAsia"/>
                <w:sz w:val="18"/>
                <w:szCs w:val="20"/>
              </w:rPr>
              <w:t>③</w:t>
            </w:r>
            <w:r w:rsidRPr="007068FB">
              <w:rPr>
                <w:sz w:val="18"/>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6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居宅訪問型児童発達支援計画の作成等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65"/>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⑴</w:t>
            </w:r>
            <w:r w:rsidRPr="007068FB">
              <w:rPr>
                <w:rFonts w:hAnsiTheme="minorHAnsi" w:cs="ＭＳ 明朝" w:hint="eastAsia"/>
                <w:kern w:val="0"/>
                <w:sz w:val="20"/>
                <w:szCs w:val="20"/>
              </w:rPr>
              <w:t xml:space="preserve">　指定居宅訪問型児童発達支援事業所の管理者は、児童発達支援管理責任者に指定居宅訪問型児童発達支援に係る居宅訪問型児童発達支援計画の作成に関する業務を担当させているか。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①</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9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⑵</w:t>
            </w:r>
            <w:r w:rsidRPr="007068FB">
              <w:rPr>
                <w:rFonts w:hAnsiTheme="minorHAnsi" w:cs="ＭＳ 明朝" w:hint="eastAsia"/>
                <w:kern w:val="0"/>
                <w:sz w:val="20"/>
                <w:szCs w:val="20"/>
              </w:rPr>
              <w:t xml:space="preserve">　児童発達支援管理責任者は、居宅訪問型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い、障害児の発達を支援する上での適切な支援内容の検討をし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②</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9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⑶</w:t>
            </w:r>
            <w:r w:rsidRPr="007068FB">
              <w:rPr>
                <w:rFonts w:hAnsiTheme="minorHAnsi" w:cs="ＭＳ 明朝" w:hint="eastAsia"/>
                <w:kern w:val="0"/>
                <w:sz w:val="20"/>
                <w:szCs w:val="20"/>
              </w:rPr>
              <w:t xml:space="preserve">　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③</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80"/>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⑷</w:t>
            </w:r>
            <w:r w:rsidRPr="007068FB">
              <w:rPr>
                <w:rFonts w:hAnsiTheme="minorHAnsi" w:cs="ＭＳ 明朝" w:hint="eastAsia"/>
                <w:kern w:val="0"/>
                <w:sz w:val="20"/>
                <w:szCs w:val="20"/>
              </w:rPr>
              <w:t xml:space="preserve">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居宅訪問型児童発達支援の具体的内容、指定居宅訪問型児童発達支援を提供する上での留意事項その他必要な事項を記載した居宅訪問型児童発達支援計画の原案を作成しているか。この場合において、障害児の家族に対する援助及び当該指定居宅訪問型児童発達支援事業所が提供する指定居宅訪問型児童発達支援以外の保健医療サービス又は福祉サービスとの連携も含めて居宅訪問型児童発達支援計画の原案に位置付けるよう努め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④</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9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⑸</w:t>
            </w:r>
            <w:r w:rsidRPr="007068FB">
              <w:rPr>
                <w:rFonts w:hAnsiTheme="minorHAnsi" w:cs="ＭＳ 明朝" w:hint="eastAsia"/>
                <w:kern w:val="0"/>
                <w:sz w:val="20"/>
                <w:szCs w:val="20"/>
              </w:rPr>
              <w:t xml:space="preserve">　児童発達支援管理責任者は、居宅訪問型児童発達支援計画の作成に当たっては、障害児に対する指定居宅訪問型児童発達支援の提供に当たる担当者等を招集して行う会議</w:t>
            </w:r>
            <w:r w:rsidRPr="007068FB">
              <w:rPr>
                <w:rFonts w:hAnsi="ＭＳ 明朝" w:cs="ＭＳ 明朝" w:hint="eastAsia"/>
                <w:kern w:val="24"/>
              </w:rPr>
              <w:t>(テレビ電話装置その他の情報通信機器(以下「テレビ電話装置等」という。)を活用して行うことができるものとする。)</w:t>
            </w:r>
            <w:r w:rsidRPr="007068FB">
              <w:rPr>
                <w:rFonts w:hAnsiTheme="minorHAnsi" w:cs="ＭＳ 明朝" w:hint="eastAsia"/>
                <w:kern w:val="0"/>
                <w:sz w:val="20"/>
                <w:szCs w:val="20"/>
              </w:rPr>
              <w:t>を開催</w:t>
            </w:r>
            <w:r w:rsidRPr="007068FB">
              <w:rPr>
                <w:rFonts w:hAnsiTheme="minorHAnsi" w:cs="ＭＳ 明朝" w:hint="eastAsia"/>
                <w:kern w:val="0"/>
                <w:sz w:val="20"/>
                <w:szCs w:val="20"/>
              </w:rPr>
              <w:lastRenderedPageBreak/>
              <w:t>し、居宅訪問型児童発達支援計画の原案について意見を求めているか。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lastRenderedPageBreak/>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⑤</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D464B8">
        <w:trPr>
          <w:trHeight w:val="210"/>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⑹</w:t>
            </w:r>
            <w:r w:rsidRPr="007068FB">
              <w:rPr>
                <w:rFonts w:hAnsiTheme="minorHAnsi" w:cs="ＭＳ 明朝" w:hint="eastAsia"/>
                <w:kern w:val="0"/>
                <w:sz w:val="20"/>
                <w:szCs w:val="20"/>
              </w:rPr>
              <w:t xml:space="preserve">　児童発達支援管理責任者は、居宅訪問型児童発達支援計画の作成に当たっては、通所給付決定保護者及び障害児に対し、当該居宅訪問型児童発達支援計画について説明し、文書によりその同意を得ているか。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⑥</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0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⑺</w:t>
            </w:r>
            <w:r w:rsidRPr="007068FB">
              <w:rPr>
                <w:rFonts w:hAnsiTheme="minorHAnsi" w:cs="ＭＳ 明朝" w:hint="eastAsia"/>
                <w:kern w:val="0"/>
                <w:sz w:val="20"/>
                <w:szCs w:val="20"/>
              </w:rPr>
              <w:t xml:space="preserve">　児童発達支援管理責任者は、居宅訪問型児童発達支援計画を作成した際には、当該居宅訪問型児童発達支援計画を通所給付決定保護者に交付しているか。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⑦</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3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⑻</w:t>
            </w:r>
            <w:r w:rsidRPr="007068FB">
              <w:rPr>
                <w:rFonts w:hAnsiTheme="minorHAnsi" w:cs="ＭＳ 明朝" w:hint="eastAsia"/>
                <w:kern w:val="0"/>
                <w:sz w:val="20"/>
                <w:szCs w:val="20"/>
              </w:rPr>
              <w:t xml:space="preserve">　児童発達支援管理責任者は、居宅訪問型児童発達支援計画の作成後、居宅訪問型児童発達支援計画の実施状況の把握（障害児についての継続的なアセスメントを含む。次項において「モニタリング」という。）を行うとともに、障害児について解決すべき課題を把握し、少なくとも６月に１回以上、居宅訪問型児童発達支援計画の見直しを行い、必要に応じて、当該居宅訪問型児童発達支援計画の変更を行っ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⑧</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FC1B1F">
        <w:trPr>
          <w:trHeight w:val="13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⑼</w:t>
            </w:r>
            <w:r w:rsidRPr="007068FB">
              <w:rPr>
                <w:rFonts w:hAnsiTheme="minorHAnsi" w:cs="ＭＳ 明朝" w:hint="eastAsia"/>
                <w:kern w:val="0"/>
                <w:sz w:val="20"/>
                <w:szCs w:val="20"/>
              </w:rPr>
              <w:t xml:space="preserve">　児童発達支援管理責任者は、モニタリングに当たっては、通所給付決定保護者との連絡を継続的に行うこととし、特段の事情のない限り、次に定めるところにより行っているか。</w:t>
            </w:r>
          </w:p>
          <w:p w:rsidR="00CC2804" w:rsidRPr="007068FB" w:rsidRDefault="00CC2804" w:rsidP="00CC2804">
            <w:pPr>
              <w:autoSpaceDE w:val="0"/>
              <w:autoSpaceDN w:val="0"/>
              <w:adjustRightInd w:val="0"/>
              <w:ind w:firstLineChars="300" w:firstLine="600"/>
              <w:jc w:val="left"/>
              <w:rPr>
                <w:rFonts w:hAnsiTheme="minorHAnsi" w:cs="ＭＳ 明朝"/>
                <w:kern w:val="0"/>
                <w:sz w:val="20"/>
                <w:szCs w:val="20"/>
              </w:rPr>
            </w:pPr>
            <w:r w:rsidRPr="007068FB">
              <w:rPr>
                <w:rFonts w:hAnsiTheme="minorHAnsi" w:cs="ＭＳ 明朝" w:hint="eastAsia"/>
                <w:kern w:val="0"/>
                <w:sz w:val="20"/>
                <w:szCs w:val="20"/>
              </w:rPr>
              <w:t>一</w:t>
            </w:r>
            <w:r w:rsidRPr="007068FB">
              <w:rPr>
                <w:rFonts w:hAnsiTheme="minorHAnsi" w:cs="ＭＳ 明朝"/>
                <w:kern w:val="0"/>
                <w:sz w:val="20"/>
                <w:szCs w:val="20"/>
              </w:rPr>
              <w:t xml:space="preserve"> </w:t>
            </w:r>
            <w:r w:rsidRPr="007068FB">
              <w:rPr>
                <w:rFonts w:hAnsiTheme="minorHAnsi" w:cs="ＭＳ 明朝" w:hint="eastAsia"/>
                <w:kern w:val="0"/>
                <w:sz w:val="20"/>
                <w:szCs w:val="20"/>
              </w:rPr>
              <w:t>定期的に通所給付決定保護者及び障害児に面接すること。</w:t>
            </w:r>
          </w:p>
          <w:p w:rsidR="00CC2804" w:rsidRPr="007068FB" w:rsidRDefault="00CC2804" w:rsidP="00CC2804">
            <w:pPr>
              <w:autoSpaceDE w:val="0"/>
              <w:autoSpaceDN w:val="0"/>
              <w:adjustRightInd w:val="0"/>
              <w:ind w:firstLineChars="300" w:firstLine="600"/>
              <w:jc w:val="left"/>
              <w:rPr>
                <w:rFonts w:hAnsiTheme="minorHAnsi" w:cs="ＭＳ 明朝"/>
                <w:kern w:val="0"/>
                <w:sz w:val="20"/>
                <w:szCs w:val="20"/>
              </w:rPr>
            </w:pPr>
            <w:r w:rsidRPr="007068FB">
              <w:rPr>
                <w:rFonts w:hAnsiTheme="minorHAnsi" w:cs="ＭＳ 明朝" w:hint="eastAsia"/>
                <w:kern w:val="0"/>
                <w:sz w:val="20"/>
                <w:szCs w:val="20"/>
              </w:rPr>
              <w:t>二</w:t>
            </w:r>
            <w:r w:rsidRPr="007068FB">
              <w:rPr>
                <w:rFonts w:hAnsiTheme="minorHAnsi" w:cs="ＭＳ 明朝"/>
                <w:kern w:val="0"/>
                <w:sz w:val="20"/>
                <w:szCs w:val="20"/>
              </w:rPr>
              <w:t xml:space="preserve"> </w:t>
            </w:r>
            <w:r w:rsidRPr="007068FB">
              <w:rPr>
                <w:rFonts w:hAnsiTheme="minorHAnsi" w:cs="ＭＳ 明朝" w:hint="eastAsia"/>
                <w:kern w:val="0"/>
                <w:sz w:val="20"/>
                <w:szCs w:val="20"/>
              </w:rPr>
              <w:t>定期的にモニタリングの結果を記録すること。</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⑨</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3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⑽</w:t>
            </w:r>
            <w:r w:rsidRPr="007068FB">
              <w:rPr>
                <w:rFonts w:hAnsiTheme="minorHAnsi" w:cs="ＭＳ 明朝" w:hint="eastAsia"/>
                <w:kern w:val="0"/>
                <w:sz w:val="20"/>
                <w:szCs w:val="20"/>
              </w:rPr>
              <w:t xml:space="preserve">　居宅訪問型児童発達支援計画の変更については、⑵から⑺までの規定に準じて行っているか。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(§27</w:t>
            </w:r>
            <w:r w:rsidRPr="007068FB">
              <w:rPr>
                <w:rFonts w:hAnsi="ＭＳ 明朝" w:cs="ＭＳ 明朝" w:hint="eastAsia"/>
                <w:sz w:val="20"/>
                <w:szCs w:val="20"/>
              </w:rPr>
              <w:t>⑩</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3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児童発達支援管理責任者の責務</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35"/>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児童発達支援管理責任者は、前条に規定する業務のほか、次に掲げる業務を行っているか。</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一</w:t>
            </w:r>
            <w:r w:rsidRPr="007068FB">
              <w:rPr>
                <w:rFonts w:hAnsiTheme="minorHAnsi" w:cs="ＭＳ 明朝"/>
                <w:kern w:val="0"/>
                <w:sz w:val="20"/>
                <w:szCs w:val="20"/>
              </w:rPr>
              <w:t xml:space="preserve"> </w:t>
            </w:r>
            <w:r w:rsidRPr="007068FB">
              <w:rPr>
                <w:rFonts w:hAnsiTheme="minorHAnsi" w:cs="ＭＳ 明朝" w:hint="eastAsia"/>
                <w:kern w:val="0"/>
                <w:sz w:val="20"/>
                <w:szCs w:val="20"/>
              </w:rPr>
              <w:t>次の相談及び援助を行うこと。</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二</w:t>
            </w:r>
            <w:r w:rsidRPr="007068FB">
              <w:rPr>
                <w:rFonts w:hAnsiTheme="minorHAnsi" w:cs="ＭＳ 明朝"/>
                <w:kern w:val="0"/>
                <w:sz w:val="20"/>
                <w:szCs w:val="20"/>
              </w:rPr>
              <w:t xml:space="preserve"> </w:t>
            </w:r>
            <w:r w:rsidRPr="007068FB">
              <w:rPr>
                <w:rFonts w:hAnsiTheme="minorHAnsi" w:cs="ＭＳ 明朝" w:hint="eastAsia"/>
                <w:kern w:val="0"/>
                <w:sz w:val="20"/>
                <w:szCs w:val="20"/>
              </w:rPr>
              <w:t>他の従業者に対する技術指導及び助言を行うこと。</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(§28</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3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相談及び援助</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521F9A">
        <w:trPr>
          <w:trHeight w:val="135"/>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常に障害児の心身の状況、その置かれている環境等の的確な把握に努め、障害児又はその家族に対し、その相談に適切に応じるとともに、必要な助言その他の援助を行っ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(§29</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521F9A">
        <w:trPr>
          <w:trHeight w:val="13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指導、訓練等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521F9A">
        <w:trPr>
          <w:trHeight w:val="135"/>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指定居宅訪問型児童発達支援事業者は、障害児の心身の状況に応じ、障害児の自立の支援と日常生活の充実に資するよう、適切な技術をもって指導、訓練等を行っているか。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(§30</w:t>
            </w:r>
            <w:r w:rsidRPr="007068FB">
              <w:rPr>
                <w:rFonts w:hAnsi="ＭＳ 明朝" w:cs="ＭＳ 明朝" w:hint="eastAsia"/>
                <w:sz w:val="20"/>
                <w:szCs w:val="20"/>
              </w:rPr>
              <w:t>①</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FC1B1F">
        <w:trPr>
          <w:trHeight w:val="13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指定居宅訪問型児童発達支援事業者は、障害児が日常生活における適切な習慣を確立するとともに、社会生活への適応性を高めるよう、あらゆる機会を通じて支援を行っているか。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(§30</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FC1B1F">
        <w:trPr>
          <w:trHeight w:val="13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⑶　指定居宅訪問型児童発達支援事業者は、障害児の適性に応じ、障害児がで</w:t>
            </w:r>
            <w:r w:rsidRPr="007068FB">
              <w:rPr>
                <w:rFonts w:hAnsiTheme="minorHAnsi" w:cs="ＭＳ 明朝" w:hint="eastAsia"/>
                <w:kern w:val="0"/>
                <w:sz w:val="20"/>
                <w:szCs w:val="20"/>
              </w:rPr>
              <w:lastRenderedPageBreak/>
              <w:t>きる限り健全な社会生活を営むことができるよう、より適切に指導、訓練等を行っているか。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lastRenderedPageBreak/>
              <w:t>□適</w:t>
            </w:r>
          </w:p>
          <w:p w:rsidR="00CC2804" w:rsidRPr="007068FB" w:rsidRDefault="00CC2804" w:rsidP="00CC2804">
            <w:pPr>
              <w:jc w:val="left"/>
              <w:rPr>
                <w:sz w:val="20"/>
                <w:szCs w:val="20"/>
              </w:rPr>
            </w:pPr>
            <w:r w:rsidRPr="007068FB">
              <w:rPr>
                <w:rFonts w:hint="eastAsia"/>
                <w:sz w:val="20"/>
                <w:szCs w:val="20"/>
              </w:rPr>
              <w:lastRenderedPageBreak/>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lastRenderedPageBreak/>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lastRenderedPageBreak/>
              <w:t>(§30</w:t>
            </w:r>
            <w:r w:rsidRPr="007068FB">
              <w:rPr>
                <w:rFonts w:hAnsi="ＭＳ 明朝" w:cs="ＭＳ 明朝" w:hint="eastAsia"/>
                <w:sz w:val="20"/>
                <w:szCs w:val="20"/>
              </w:rPr>
              <w:t>③</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7220E5">
        <w:trPr>
          <w:trHeight w:val="135"/>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lastRenderedPageBreak/>
              <w:t>⑷　指定居宅訪問型児童発達支援事業者は、常時１人以上の従業者を指導、訓練等に従事させているか。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CC2804" w:rsidRPr="007068FB" w:rsidRDefault="00CC2804" w:rsidP="00CC2804">
            <w:pPr>
              <w:rPr>
                <w:sz w:val="20"/>
                <w:szCs w:val="20"/>
              </w:rPr>
            </w:pPr>
            <w:r w:rsidRPr="007068FB">
              <w:rPr>
                <w:rFonts w:hint="eastAsia"/>
                <w:sz w:val="18"/>
                <w:szCs w:val="20"/>
              </w:rPr>
              <w:t>§</w:t>
            </w:r>
            <w:r w:rsidR="00FA42DC" w:rsidRPr="007068FB">
              <w:rPr>
                <w:rFonts w:hint="eastAsia"/>
                <w:sz w:val="18"/>
                <w:szCs w:val="20"/>
              </w:rPr>
              <w:t>71の14</w:t>
            </w:r>
            <w:r w:rsidRPr="007068FB">
              <w:rPr>
                <w:rFonts w:hint="eastAsia"/>
                <w:sz w:val="18"/>
                <w:szCs w:val="20"/>
              </w:rPr>
              <w:t>(§30</w:t>
            </w:r>
            <w:r w:rsidRPr="007068FB">
              <w:rPr>
                <w:rFonts w:hAnsi="ＭＳ 明朝" w:cs="ＭＳ 明朝" w:hint="eastAsia"/>
                <w:sz w:val="18"/>
                <w:szCs w:val="20"/>
              </w:rPr>
              <w:t>④</w:t>
            </w:r>
            <w:r w:rsidRPr="007068FB">
              <w:rPr>
                <w:sz w:val="18"/>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3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⑸　指定居宅訪問型児童発達支援事業者は、障害児に対して、当該障害児に係る通所給付決定保護者の負担により、指定居宅訪問型児童発達支援事業所の従業者以外の者による指導、訓練等を受けさせていない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(§30</w:t>
            </w:r>
            <w:r w:rsidRPr="007068FB">
              <w:rPr>
                <w:rFonts w:hAnsi="ＭＳ 明朝" w:cs="ＭＳ 明朝" w:hint="eastAsia"/>
                <w:sz w:val="20"/>
                <w:szCs w:val="20"/>
              </w:rPr>
              <w:t>⑤</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3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社会生活上の便宜の供与等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35"/>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指定居宅訪問型児童発達支援事業者は、教養娯楽設備等を備えるほか、適宜障害児のためのレクリエーション行事を行っているか。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(§32</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DE43E1">
        <w:trPr>
          <w:trHeight w:val="13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指定居宅訪問型児童発達支援事業者は、常に障害児の家族との連携を図るよう努めているか。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(§32</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3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緊急時等の対応</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35"/>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所の従業者は、現に指定居宅訪問型児童発達支援の提供を行っているときに障害児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(§34</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3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通所給付決定保護者に関する市町村への通知</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35"/>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ているか。</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r w:rsidRPr="007068FB">
              <w:rPr>
                <w:rFonts w:hint="eastAsia"/>
                <w:sz w:val="20"/>
                <w:szCs w:val="20"/>
              </w:rPr>
              <w:t>(§35</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22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管理者の責務</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95"/>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指定居宅訪問型児童発達支援事業所の管理者は、当該指定居宅訪問型児童発達支援事業所の従業者及び業務の管理その他の管理を、一元的に行っているか。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(§36</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3B7385">
        <w:trPr>
          <w:trHeight w:val="195"/>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指定居宅訪問型児童発達支援事業所の管理者は、当該指定居宅訪問型児童発達支援事業所の従業者に</w:t>
            </w:r>
            <w:r w:rsidR="00A97479">
              <w:rPr>
                <w:rFonts w:hAnsiTheme="minorHAnsi" w:cs="ＭＳ 明朝" w:hint="eastAsia"/>
                <w:kern w:val="0"/>
                <w:sz w:val="20"/>
                <w:szCs w:val="20"/>
              </w:rPr>
              <w:t>この</w:t>
            </w:r>
            <w:r w:rsidRPr="007068FB">
              <w:rPr>
                <w:rFonts w:hAnsiTheme="minorHAnsi" w:cs="ＭＳ 明朝" w:hint="eastAsia"/>
                <w:kern w:val="0"/>
                <w:sz w:val="20"/>
                <w:szCs w:val="20"/>
              </w:rPr>
              <w:t>章の規定を遵守させるために必要な指揮命令を行っているか。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(§36</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195"/>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運営規程</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95"/>
        </w:trPr>
        <w:tc>
          <w:tcPr>
            <w:tcW w:w="7479" w:type="dxa"/>
            <w:tcBorders>
              <w:top w:val="nil"/>
              <w:bottom w:val="single" w:sz="4" w:space="0" w:color="auto"/>
            </w:tcBorders>
          </w:tcPr>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指定居宅訪問型児童発達支援事業者は、指定居宅訪問型児童発達支援事業所ごとに、次の各号に掲げる事業の運営についての重要事項に関する運営規程を定めているか。</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一</w:t>
            </w:r>
            <w:r w:rsidRPr="007068FB">
              <w:rPr>
                <w:rFonts w:hAnsiTheme="minorHAnsi" w:cs="ＭＳ 明朝"/>
                <w:kern w:val="0"/>
                <w:sz w:val="20"/>
                <w:szCs w:val="20"/>
              </w:rPr>
              <w:t xml:space="preserve"> </w:t>
            </w:r>
            <w:r w:rsidRPr="007068FB">
              <w:rPr>
                <w:rFonts w:hAnsiTheme="minorHAnsi" w:cs="ＭＳ 明朝" w:hint="eastAsia"/>
                <w:kern w:val="0"/>
                <w:sz w:val="20"/>
                <w:szCs w:val="20"/>
              </w:rPr>
              <w:t>事業の目的及び運営の方針</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二</w:t>
            </w:r>
            <w:r w:rsidRPr="007068FB">
              <w:rPr>
                <w:rFonts w:hAnsiTheme="minorHAnsi" w:cs="ＭＳ 明朝"/>
                <w:kern w:val="0"/>
                <w:sz w:val="20"/>
                <w:szCs w:val="20"/>
              </w:rPr>
              <w:t xml:space="preserve"> </w:t>
            </w:r>
            <w:r w:rsidRPr="007068FB">
              <w:rPr>
                <w:rFonts w:hAnsiTheme="minorHAnsi" w:cs="ＭＳ 明朝" w:hint="eastAsia"/>
                <w:kern w:val="0"/>
                <w:sz w:val="20"/>
                <w:szCs w:val="20"/>
              </w:rPr>
              <w:t>従業者の職種、員数及び職務の内容</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三</w:t>
            </w:r>
            <w:r w:rsidRPr="007068FB">
              <w:rPr>
                <w:rFonts w:hAnsiTheme="minorHAnsi" w:cs="ＭＳ 明朝"/>
                <w:kern w:val="0"/>
                <w:sz w:val="20"/>
                <w:szCs w:val="20"/>
              </w:rPr>
              <w:t xml:space="preserve"> </w:t>
            </w:r>
            <w:r w:rsidRPr="007068FB">
              <w:rPr>
                <w:rFonts w:hAnsiTheme="minorHAnsi" w:cs="ＭＳ 明朝" w:hint="eastAsia"/>
                <w:kern w:val="0"/>
                <w:sz w:val="20"/>
                <w:szCs w:val="20"/>
              </w:rPr>
              <w:t>営業日及び営業時間</w:t>
            </w:r>
          </w:p>
          <w:p w:rsidR="00CC2804" w:rsidRPr="007068FB" w:rsidRDefault="00CC2804" w:rsidP="00CC2804">
            <w:pPr>
              <w:autoSpaceDE w:val="0"/>
              <w:autoSpaceDN w:val="0"/>
              <w:adjustRightInd w:val="0"/>
              <w:ind w:leftChars="100" w:left="510" w:hangingChars="150" w:hanging="300"/>
              <w:jc w:val="left"/>
              <w:rPr>
                <w:rFonts w:hAnsiTheme="minorHAnsi" w:cs="ＭＳ 明朝"/>
                <w:kern w:val="0"/>
                <w:sz w:val="20"/>
                <w:szCs w:val="20"/>
              </w:rPr>
            </w:pPr>
            <w:r w:rsidRPr="007068FB">
              <w:rPr>
                <w:rFonts w:hAnsiTheme="minorHAnsi" w:cs="ＭＳ 明朝" w:hint="eastAsia"/>
                <w:kern w:val="0"/>
                <w:sz w:val="20"/>
                <w:szCs w:val="20"/>
              </w:rPr>
              <w:t>四</w:t>
            </w:r>
            <w:r w:rsidRPr="007068FB">
              <w:rPr>
                <w:rFonts w:hAnsiTheme="minorHAnsi" w:cs="ＭＳ 明朝"/>
                <w:kern w:val="0"/>
                <w:sz w:val="20"/>
                <w:szCs w:val="20"/>
              </w:rPr>
              <w:t xml:space="preserve"> </w:t>
            </w:r>
            <w:r w:rsidRPr="007068FB">
              <w:rPr>
                <w:rFonts w:hAnsiTheme="minorHAnsi" w:cs="ＭＳ 明朝" w:hint="eastAsia"/>
                <w:kern w:val="0"/>
                <w:sz w:val="20"/>
                <w:szCs w:val="20"/>
              </w:rPr>
              <w:t>指定居宅訪問型児童発達支援の内容並びに通所給付決定保護者から受領す</w:t>
            </w:r>
            <w:r w:rsidRPr="007068FB">
              <w:rPr>
                <w:rFonts w:hAnsiTheme="minorHAnsi" w:cs="ＭＳ 明朝" w:hint="eastAsia"/>
                <w:kern w:val="0"/>
                <w:sz w:val="20"/>
                <w:szCs w:val="20"/>
              </w:rPr>
              <w:lastRenderedPageBreak/>
              <w:t>る費用の種類及びその額</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五</w:t>
            </w:r>
            <w:r w:rsidRPr="007068FB">
              <w:rPr>
                <w:rFonts w:hAnsiTheme="minorHAnsi" w:cs="ＭＳ 明朝"/>
                <w:kern w:val="0"/>
                <w:sz w:val="20"/>
                <w:szCs w:val="20"/>
              </w:rPr>
              <w:t xml:space="preserve"> </w:t>
            </w:r>
            <w:r w:rsidRPr="007068FB">
              <w:rPr>
                <w:rFonts w:hAnsiTheme="minorHAnsi" w:cs="ＭＳ 明朝" w:hint="eastAsia"/>
                <w:kern w:val="0"/>
                <w:sz w:val="20"/>
                <w:szCs w:val="20"/>
              </w:rPr>
              <w:t>通常の事業の実施地域</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六</w:t>
            </w:r>
            <w:r w:rsidRPr="007068FB">
              <w:rPr>
                <w:rFonts w:hAnsiTheme="minorHAnsi" w:cs="ＭＳ 明朝"/>
                <w:kern w:val="0"/>
                <w:sz w:val="20"/>
                <w:szCs w:val="20"/>
              </w:rPr>
              <w:t xml:space="preserve"> </w:t>
            </w:r>
            <w:r w:rsidRPr="007068FB">
              <w:rPr>
                <w:rFonts w:hAnsiTheme="minorHAnsi" w:cs="ＭＳ 明朝" w:hint="eastAsia"/>
                <w:kern w:val="0"/>
                <w:sz w:val="20"/>
                <w:szCs w:val="20"/>
              </w:rPr>
              <w:t>サービスの利用に当たっての留意事項</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七</w:t>
            </w:r>
            <w:r w:rsidRPr="007068FB">
              <w:rPr>
                <w:rFonts w:hAnsiTheme="minorHAnsi" w:cs="ＭＳ 明朝"/>
                <w:kern w:val="0"/>
                <w:sz w:val="20"/>
                <w:szCs w:val="20"/>
              </w:rPr>
              <w:t xml:space="preserve"> </w:t>
            </w:r>
            <w:r w:rsidRPr="007068FB">
              <w:rPr>
                <w:rFonts w:hAnsiTheme="minorHAnsi" w:cs="ＭＳ 明朝" w:hint="eastAsia"/>
                <w:kern w:val="0"/>
                <w:sz w:val="20"/>
                <w:szCs w:val="20"/>
              </w:rPr>
              <w:t>緊急時等における対応方法</w:t>
            </w:r>
          </w:p>
          <w:p w:rsidR="00CC2804" w:rsidRPr="007068FB" w:rsidRDefault="00CC2804" w:rsidP="00CC2804">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八</w:t>
            </w:r>
            <w:r w:rsidRPr="007068FB">
              <w:rPr>
                <w:rFonts w:hAnsiTheme="minorHAnsi" w:cs="ＭＳ 明朝"/>
                <w:kern w:val="0"/>
                <w:sz w:val="20"/>
                <w:szCs w:val="20"/>
              </w:rPr>
              <w:t xml:space="preserve"> </w:t>
            </w:r>
            <w:r w:rsidRPr="007068FB">
              <w:rPr>
                <w:rFonts w:hAnsiTheme="minorHAnsi" w:cs="ＭＳ 明朝" w:hint="eastAsia"/>
                <w:kern w:val="0"/>
                <w:sz w:val="20"/>
                <w:szCs w:val="20"/>
              </w:rPr>
              <w:t>虐待防止のための措置に関する事項</w:t>
            </w:r>
          </w:p>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九</w:t>
            </w:r>
            <w:r w:rsidRPr="007068FB">
              <w:rPr>
                <w:rFonts w:hAnsiTheme="minorHAnsi" w:cs="ＭＳ 明朝"/>
                <w:kern w:val="0"/>
                <w:sz w:val="20"/>
                <w:szCs w:val="20"/>
              </w:rPr>
              <w:t xml:space="preserve"> </w:t>
            </w:r>
            <w:r w:rsidRPr="007068FB">
              <w:rPr>
                <w:rFonts w:hAnsiTheme="minorHAnsi" w:cs="ＭＳ 明朝" w:hint="eastAsia"/>
                <w:kern w:val="0"/>
                <w:sz w:val="20"/>
                <w:szCs w:val="20"/>
              </w:rPr>
              <w:t>その他運営に関する重要事項</w:t>
            </w:r>
          </w:p>
        </w:tc>
        <w:tc>
          <w:tcPr>
            <w:tcW w:w="1134" w:type="dxa"/>
            <w:tcBorders>
              <w:top w:val="nil"/>
              <w:bottom w:val="single" w:sz="4" w:space="0" w:color="auto"/>
            </w:tcBorders>
          </w:tcPr>
          <w:p w:rsidR="00CC2804" w:rsidRPr="007068FB" w:rsidRDefault="00CC2804" w:rsidP="00CC2804">
            <w:pPr>
              <w:jc w:val="left"/>
              <w:rPr>
                <w:sz w:val="20"/>
                <w:szCs w:val="20"/>
              </w:rPr>
            </w:pPr>
            <w:r w:rsidRPr="007068FB">
              <w:rPr>
                <w:rFonts w:hint="eastAsia"/>
                <w:sz w:val="20"/>
                <w:szCs w:val="20"/>
              </w:rPr>
              <w:lastRenderedPageBreak/>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single" w:sz="4" w:space="0" w:color="auto"/>
            </w:tcBorders>
          </w:tcPr>
          <w:p w:rsidR="00CC2804" w:rsidRPr="007068FB" w:rsidRDefault="00CC2804" w:rsidP="00CC2804">
            <w:pPr>
              <w:rPr>
                <w:sz w:val="20"/>
                <w:szCs w:val="20"/>
              </w:rPr>
            </w:pPr>
            <w:r w:rsidRPr="007068FB">
              <w:rPr>
                <w:rFonts w:hint="eastAsia"/>
                <w:sz w:val="20"/>
                <w:szCs w:val="20"/>
              </w:rPr>
              <w:t>§71の13</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377"/>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勤務体制の確保等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280"/>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 xml:space="preserve">⑴　</w:t>
            </w:r>
            <w:r w:rsidRPr="007068FB">
              <w:rPr>
                <w:rFonts w:hAnsiTheme="minorHAnsi" w:cs="ＭＳ 明朝" w:hint="eastAsia"/>
                <w:kern w:val="0"/>
                <w:sz w:val="20"/>
                <w:szCs w:val="20"/>
              </w:rPr>
              <w:t>指定居宅訪問型児童発達支援事業者は、障害児に対し、適切な指定居宅訪問型児童発達支援を提供することができるよう、指定居宅訪問型児童発達支援事業所ごとに、従業者の勤務の体制を定めているか。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(§38</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220"/>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指定居宅訪問型児童発達支援事業所ごとに、当該指定居宅訪問型児童発達支援事業所の従業者によって指定居宅訪問型児童発達支援を提供しているか。（ただし、障害児の支援に直接影響を及ぼさない業務については、この限りでない。）</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(§38</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368"/>
        </w:trPr>
        <w:tc>
          <w:tcPr>
            <w:tcW w:w="7479" w:type="dxa"/>
            <w:tcBorders>
              <w:top w:val="dotted" w:sz="4" w:space="0" w:color="auto"/>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⑶　指定居宅訪問型児童発達支援事業者は、従業者の資質の向上のために、その研修の機会を確保しているか。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(§38</w:t>
            </w:r>
            <w:r w:rsidRPr="007068FB">
              <w:rPr>
                <w:rFonts w:hAnsi="ＭＳ 明朝" w:cs="ＭＳ 明朝" w:hint="eastAsia"/>
                <w:sz w:val="20"/>
                <w:szCs w:val="20"/>
              </w:rPr>
              <w:t>③</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521F9A">
        <w:trPr>
          <w:trHeight w:val="370"/>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⑷</w:t>
            </w:r>
            <w:r w:rsidRPr="007068FB">
              <w:rPr>
                <w:rFonts w:hAnsiTheme="minorHAnsi" w:cs="ＭＳ 明朝" w:hint="eastAsia"/>
                <w:kern w:val="0"/>
                <w:sz w:val="20"/>
                <w:szCs w:val="20"/>
              </w:rPr>
              <w:t xml:space="preserve">　指定居宅訪問型児童発達支援事業者</w:t>
            </w:r>
            <w:r w:rsidRPr="007068FB">
              <w:rPr>
                <w:rFonts w:hAnsi="ＭＳ 明朝" w:cs="ＭＳ 明朝" w:hint="eastAsia"/>
                <w:kern w:val="24"/>
                <w:sz w:val="20"/>
              </w:rPr>
              <w:t>は、適切な指定</w:t>
            </w:r>
            <w:r w:rsidR="00A97479" w:rsidRPr="007068FB">
              <w:rPr>
                <w:rFonts w:hAnsiTheme="minorHAnsi" w:cs="ＭＳ 明朝" w:hint="eastAsia"/>
                <w:kern w:val="0"/>
                <w:sz w:val="20"/>
                <w:szCs w:val="20"/>
              </w:rPr>
              <w:t>居宅訪問型</w:t>
            </w:r>
            <w:r w:rsidRPr="007068FB">
              <w:rPr>
                <w:rFonts w:hAnsi="ＭＳ 明朝" w:cs="ＭＳ 明朝" w:hint="eastAsia"/>
                <w:kern w:val="24"/>
                <w:sz w:val="20"/>
              </w:rPr>
              <w:t>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(§38</w:t>
            </w:r>
            <w:r w:rsidRPr="007068FB">
              <w:rPr>
                <w:rFonts w:hAnsi="ＭＳ 明朝" w:cs="ＭＳ 明朝" w:hint="eastAsia"/>
                <w:sz w:val="20"/>
                <w:szCs w:val="20"/>
              </w:rPr>
              <w:t>④</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521F9A">
        <w:trPr>
          <w:trHeight w:val="367"/>
        </w:trPr>
        <w:tc>
          <w:tcPr>
            <w:tcW w:w="7479" w:type="dxa"/>
            <w:tcBorders>
              <w:top w:val="single" w:sz="4" w:space="0" w:color="auto"/>
              <w:bottom w:val="nil"/>
            </w:tcBorders>
          </w:tcPr>
          <w:p w:rsidR="00CC2804" w:rsidRPr="007068FB" w:rsidRDefault="00CC2804" w:rsidP="00CC2804">
            <w:pPr>
              <w:rPr>
                <w:b/>
                <w:sz w:val="20"/>
                <w:szCs w:val="20"/>
              </w:rPr>
            </w:pPr>
            <w:r w:rsidRPr="007068FB">
              <w:rPr>
                <w:rFonts w:hint="eastAsia"/>
                <w:b/>
                <w:sz w:val="20"/>
                <w:szCs w:val="20"/>
              </w:rPr>
              <w:t>◆業務継続計画の策定等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521F9A">
        <w:trPr>
          <w:trHeight w:val="367"/>
        </w:trPr>
        <w:tc>
          <w:tcPr>
            <w:tcW w:w="7479" w:type="dxa"/>
            <w:tcBorders>
              <w:top w:val="nil"/>
              <w:bottom w:val="dotted" w:sz="4" w:space="0" w:color="auto"/>
            </w:tcBorders>
          </w:tcPr>
          <w:p w:rsidR="00CC2804" w:rsidRPr="007068FB" w:rsidRDefault="00CC2804" w:rsidP="00CC2804">
            <w:pPr>
              <w:ind w:leftChars="100" w:left="410" w:hangingChars="100" w:hanging="200"/>
              <w:rPr>
                <w:sz w:val="20"/>
                <w:szCs w:val="20"/>
              </w:rPr>
            </w:pPr>
            <w:r w:rsidRPr="007068FB">
              <w:rPr>
                <w:rFonts w:hint="eastAsia"/>
                <w:sz w:val="20"/>
                <w:szCs w:val="20"/>
              </w:rPr>
              <w:t>⑴　指定居宅訪問型児童発達支援事業者は、感染症や非常災害の発生時において、利用者に対する指定</w:t>
            </w:r>
            <w:r w:rsidR="00A97479" w:rsidRPr="007068FB">
              <w:rPr>
                <w:rFonts w:hAnsiTheme="minorHAnsi" w:cs="ＭＳ 明朝" w:hint="eastAsia"/>
                <w:kern w:val="0"/>
                <w:sz w:val="20"/>
                <w:szCs w:val="20"/>
              </w:rPr>
              <w:t>居宅訪問型</w:t>
            </w:r>
            <w:r w:rsidRPr="007068FB">
              <w:rPr>
                <w:rFonts w:hint="eastAsia"/>
                <w:sz w:val="20"/>
                <w:szCs w:val="20"/>
              </w:rPr>
              <w:t>児童発達支援の提供を継続的に実施するための、及び非常時の体制で早期の業務再開を図るための計画</w:t>
            </w:r>
            <w:r w:rsidRPr="007068FB">
              <w:rPr>
                <w:sz w:val="20"/>
                <w:szCs w:val="20"/>
              </w:rPr>
              <w:t>(</w:t>
            </w:r>
            <w:r w:rsidRPr="007068FB">
              <w:rPr>
                <w:rFonts w:hint="eastAsia"/>
                <w:sz w:val="20"/>
                <w:szCs w:val="20"/>
              </w:rPr>
              <w:t>以下「業務継続計画」という。</w:t>
            </w:r>
            <w:r w:rsidRPr="007068FB">
              <w:rPr>
                <w:sz w:val="20"/>
                <w:szCs w:val="20"/>
              </w:rPr>
              <w:t>)</w:t>
            </w:r>
            <w:r w:rsidRPr="007068FB">
              <w:rPr>
                <w:rFonts w:hint="eastAsia"/>
                <w:sz w:val="20"/>
                <w:szCs w:val="20"/>
              </w:rPr>
              <w:t>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(§38の2①</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367"/>
        </w:trPr>
        <w:tc>
          <w:tcPr>
            <w:tcW w:w="7479" w:type="dxa"/>
            <w:tcBorders>
              <w:top w:val="dotted" w:sz="4" w:space="0" w:color="auto"/>
              <w:bottom w:val="dotted" w:sz="4" w:space="0" w:color="auto"/>
            </w:tcBorders>
          </w:tcPr>
          <w:p w:rsidR="00CC2804" w:rsidRPr="007068FB" w:rsidRDefault="00CC2804" w:rsidP="00CC2804">
            <w:pPr>
              <w:ind w:leftChars="100" w:left="410" w:hangingChars="100" w:hanging="200"/>
              <w:rPr>
                <w:sz w:val="20"/>
                <w:szCs w:val="20"/>
              </w:rPr>
            </w:pPr>
            <w:r w:rsidRPr="007068FB">
              <w:rPr>
                <w:rFonts w:hint="eastAsia"/>
                <w:sz w:val="20"/>
                <w:szCs w:val="20"/>
              </w:rPr>
              <w:t xml:space="preserve">⑵　</w:t>
            </w:r>
            <w:r w:rsidRPr="007068FB">
              <w:rPr>
                <w:rFonts w:hAnsiTheme="minorHAnsi" w:cs="ＭＳ 明朝" w:hint="eastAsia"/>
                <w:kern w:val="0"/>
                <w:sz w:val="20"/>
                <w:szCs w:val="20"/>
              </w:rPr>
              <w:t>指定居宅訪問型児童発達支援事業者</w:t>
            </w:r>
            <w:r w:rsidRPr="007068FB">
              <w:rPr>
                <w:rFonts w:hint="eastAsia"/>
                <w:sz w:val="20"/>
                <w:szCs w:val="20"/>
              </w:rPr>
              <w:t>は、従業者に対し、業務継続計画について周知するとともに、必要な研修及び訓練を定期的に実施しているか（令和６年３月３１日までは実施するよう努めているか）。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(§38</w:t>
            </w:r>
            <w:r w:rsidRPr="007068FB">
              <w:rPr>
                <w:rFonts w:hAnsi="ＭＳ 明朝" w:cs="ＭＳ 明朝" w:hint="eastAsia"/>
                <w:sz w:val="20"/>
                <w:szCs w:val="20"/>
              </w:rPr>
              <w:t>の2②</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367"/>
        </w:trPr>
        <w:tc>
          <w:tcPr>
            <w:tcW w:w="7479" w:type="dxa"/>
            <w:tcBorders>
              <w:top w:val="dotted" w:sz="4" w:space="0" w:color="auto"/>
              <w:bottom w:val="single" w:sz="4" w:space="0" w:color="auto"/>
            </w:tcBorders>
          </w:tcPr>
          <w:p w:rsidR="00CC2804" w:rsidRPr="007068FB" w:rsidRDefault="00CC2804" w:rsidP="00CC2804">
            <w:pPr>
              <w:ind w:leftChars="100" w:left="410" w:hangingChars="100" w:hanging="200"/>
              <w:rPr>
                <w:sz w:val="20"/>
                <w:szCs w:val="20"/>
              </w:rPr>
            </w:pPr>
            <w:r w:rsidRPr="007068FB">
              <w:rPr>
                <w:rFonts w:hint="eastAsia"/>
                <w:sz w:val="20"/>
                <w:szCs w:val="20"/>
              </w:rPr>
              <w:t xml:space="preserve">⑶　</w:t>
            </w:r>
            <w:r w:rsidRPr="007068FB">
              <w:rPr>
                <w:rFonts w:hAnsiTheme="minorHAnsi" w:cs="ＭＳ 明朝" w:hint="eastAsia"/>
                <w:kern w:val="0"/>
                <w:sz w:val="20"/>
                <w:szCs w:val="20"/>
              </w:rPr>
              <w:t>指定居宅訪問型児童発達支援事業者</w:t>
            </w:r>
            <w:r w:rsidRPr="007068FB">
              <w:rPr>
                <w:rFonts w:hint="eastAsia"/>
                <w:sz w:val="20"/>
                <w:szCs w:val="20"/>
              </w:rPr>
              <w:t>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CC2804"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(§38の2</w:t>
            </w:r>
            <w:r w:rsidRPr="007068FB">
              <w:rPr>
                <w:rFonts w:hAnsi="ＭＳ 明朝" w:cs="ＭＳ 明朝" w:hint="eastAsia"/>
                <w:sz w:val="20"/>
                <w:szCs w:val="20"/>
              </w:rPr>
              <w:t>③</w:t>
            </w:r>
            <w:r w:rsidRPr="007068FB">
              <w:rPr>
                <w:sz w:val="20"/>
                <w:szCs w:val="20"/>
              </w:rPr>
              <w:t>)</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367"/>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jc w:val="left"/>
              <w:rPr>
                <w:rFonts w:hAnsi="ＭＳ 明朝" w:cs="ＭＳ 明朝"/>
                <w:kern w:val="0"/>
                <w:sz w:val="20"/>
                <w:szCs w:val="20"/>
              </w:rPr>
            </w:pPr>
            <w:r w:rsidRPr="007068FB">
              <w:rPr>
                <w:rFonts w:hint="eastAsia"/>
                <w:b/>
              </w:rPr>
              <w:t>◆</w:t>
            </w:r>
            <w:r w:rsidRPr="007068FB">
              <w:rPr>
                <w:rFonts w:hAnsiTheme="minorHAnsi" w:cs="ＭＳ 明朝" w:hint="eastAsia"/>
                <w:b/>
                <w:kern w:val="0"/>
                <w:sz w:val="20"/>
                <w:szCs w:val="20"/>
              </w:rPr>
              <w:t>安全計画の作成等（令和6年3月31日までは努力義務）</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p>
        </w:tc>
        <w:tc>
          <w:tcPr>
            <w:tcW w:w="1701" w:type="dxa"/>
            <w:tcBorders>
              <w:top w:val="dotted" w:sz="4" w:space="0" w:color="auto"/>
              <w:bottom w:val="single" w:sz="4" w:space="0" w:color="auto"/>
            </w:tcBorders>
          </w:tcPr>
          <w:p w:rsidR="00CC2804" w:rsidRPr="007068FB" w:rsidRDefault="00CC2804" w:rsidP="00CC2804">
            <w:pPr>
              <w:rPr>
                <w:sz w:val="20"/>
                <w:szCs w:val="20"/>
              </w:rPr>
            </w:pPr>
          </w:p>
        </w:tc>
      </w:tr>
      <w:tr w:rsidR="007068FB" w:rsidRPr="007068FB" w:rsidTr="00853299">
        <w:trPr>
          <w:trHeight w:val="367"/>
        </w:trPr>
        <w:tc>
          <w:tcPr>
            <w:tcW w:w="7479" w:type="dxa"/>
            <w:tcBorders>
              <w:top w:val="dotted" w:sz="4" w:space="0" w:color="auto"/>
              <w:bottom w:val="single" w:sz="4" w:space="0" w:color="auto"/>
            </w:tcBorders>
          </w:tcPr>
          <w:p w:rsidR="00CC2804" w:rsidRPr="007068FB" w:rsidRDefault="00CC2804" w:rsidP="002A7B5D">
            <w:pPr>
              <w:autoSpaceDE w:val="0"/>
              <w:autoSpaceDN w:val="0"/>
              <w:adjustRightInd w:val="0"/>
              <w:ind w:leftChars="100" w:left="410" w:hangingChars="100" w:hanging="200"/>
              <w:jc w:val="left"/>
              <w:rPr>
                <w:rFonts w:hAnsi="ＭＳ 明朝" w:cs="ＭＳ 明朝"/>
                <w:kern w:val="0"/>
                <w:sz w:val="20"/>
                <w:szCs w:val="20"/>
              </w:rPr>
            </w:pPr>
            <w:r w:rsidRPr="007068FB">
              <w:rPr>
                <w:rFonts w:hAnsi="ＭＳ 明朝" w:cs="ＭＳ 明朝" w:hint="eastAsia"/>
                <w:kern w:val="0"/>
                <w:sz w:val="20"/>
                <w:szCs w:val="20"/>
              </w:rPr>
              <w:t>⑴</w:t>
            </w:r>
            <w:r w:rsidRPr="007068FB">
              <w:rPr>
                <w:rFonts w:hAnsiTheme="minorHAnsi" w:cs="ＭＳ 明朝" w:hint="eastAsia"/>
                <w:kern w:val="0"/>
                <w:sz w:val="20"/>
                <w:szCs w:val="20"/>
              </w:rPr>
              <w:t xml:space="preserve">　指定居宅訪問型児童発達支援事業者は、障害児の安全の確保を図るため、指定</w:t>
            </w:r>
            <w:r w:rsidR="00A97479" w:rsidRPr="007068FB">
              <w:rPr>
                <w:rFonts w:hAnsiTheme="minorHAnsi" w:cs="ＭＳ 明朝" w:hint="eastAsia"/>
                <w:kern w:val="0"/>
                <w:sz w:val="20"/>
                <w:szCs w:val="20"/>
              </w:rPr>
              <w:t>居宅訪問型</w:t>
            </w:r>
            <w:r w:rsidR="00A97479">
              <w:rPr>
                <w:rFonts w:hAnsiTheme="minorHAnsi" w:cs="ＭＳ 明朝" w:hint="eastAsia"/>
                <w:kern w:val="0"/>
                <w:sz w:val="20"/>
                <w:szCs w:val="20"/>
              </w:rPr>
              <w:t>児童発達支援事業所</w:t>
            </w:r>
            <w:r w:rsidRPr="007068FB">
              <w:rPr>
                <w:rFonts w:hAnsiTheme="minorHAnsi" w:cs="ＭＳ 明朝" w:hint="eastAsia"/>
                <w:kern w:val="0"/>
                <w:sz w:val="20"/>
                <w:szCs w:val="20"/>
              </w:rPr>
              <w:t>ごとに、当該指定</w:t>
            </w:r>
            <w:r w:rsidR="002A7B5D" w:rsidRPr="007068FB">
              <w:rPr>
                <w:rFonts w:hAnsiTheme="minorHAnsi" w:cs="ＭＳ 明朝" w:hint="eastAsia"/>
                <w:kern w:val="0"/>
                <w:sz w:val="20"/>
                <w:szCs w:val="20"/>
              </w:rPr>
              <w:t>居宅訪問型児童発達支援</w:t>
            </w:r>
            <w:r w:rsidR="00A97479">
              <w:rPr>
                <w:rFonts w:hAnsiTheme="minorHAnsi" w:cs="ＭＳ 明朝" w:hint="eastAsia"/>
                <w:kern w:val="0"/>
                <w:sz w:val="20"/>
                <w:szCs w:val="20"/>
              </w:rPr>
              <w:t>事業所</w:t>
            </w:r>
            <w:r w:rsidRPr="007068FB">
              <w:rPr>
                <w:rFonts w:hAnsiTheme="minorHAnsi" w:cs="ＭＳ 明朝" w:hint="eastAsia"/>
                <w:kern w:val="0"/>
                <w:sz w:val="20"/>
                <w:szCs w:val="20"/>
              </w:rPr>
              <w:t>の設備の安全点検、従業者、障害児等に対する事業所外での活動、</w:t>
            </w:r>
            <w:r w:rsidRPr="007068FB">
              <w:rPr>
                <w:rFonts w:hAnsiTheme="minorHAnsi" w:cs="ＭＳ 明朝" w:hint="eastAsia"/>
                <w:kern w:val="0"/>
                <w:sz w:val="20"/>
                <w:szCs w:val="20"/>
              </w:rPr>
              <w:lastRenderedPageBreak/>
              <w:t>取組等を含めた指定</w:t>
            </w:r>
            <w:r w:rsidR="002A7B5D" w:rsidRPr="007068FB">
              <w:rPr>
                <w:rFonts w:hAnsiTheme="minorHAnsi" w:cs="ＭＳ 明朝" w:hint="eastAsia"/>
                <w:kern w:val="0"/>
                <w:sz w:val="20"/>
                <w:szCs w:val="20"/>
              </w:rPr>
              <w:t>居宅訪問型児童発達支援</w:t>
            </w:r>
            <w:r w:rsidR="00A97479">
              <w:rPr>
                <w:rFonts w:hAnsiTheme="minorHAnsi" w:cs="ＭＳ 明朝" w:hint="eastAsia"/>
                <w:kern w:val="0"/>
                <w:sz w:val="20"/>
                <w:szCs w:val="20"/>
              </w:rPr>
              <w:t>事業所</w:t>
            </w:r>
            <w:r w:rsidRPr="007068FB">
              <w:rPr>
                <w:rFonts w:hAnsiTheme="minorHAnsi" w:cs="ＭＳ 明朝" w:hint="eastAsia"/>
                <w:kern w:val="0"/>
                <w:sz w:val="20"/>
                <w:szCs w:val="20"/>
              </w:rPr>
              <w:t>での生活その他の日常生活における安全に関する指導、従業者の研修及び訓練その他指定</w:t>
            </w:r>
            <w:r w:rsidR="002A7B5D" w:rsidRPr="007068FB">
              <w:rPr>
                <w:rFonts w:hAnsiTheme="minorHAnsi" w:cs="ＭＳ 明朝" w:hint="eastAsia"/>
                <w:kern w:val="0"/>
                <w:sz w:val="20"/>
                <w:szCs w:val="20"/>
              </w:rPr>
              <w:t>居宅訪問型児童発達支援</w:t>
            </w:r>
            <w:r w:rsidR="00A97479">
              <w:rPr>
                <w:rFonts w:hAnsiTheme="minorHAnsi" w:cs="ＭＳ 明朝" w:hint="eastAsia"/>
                <w:kern w:val="0"/>
                <w:sz w:val="20"/>
                <w:szCs w:val="20"/>
              </w:rPr>
              <w:t>事業所</w:t>
            </w:r>
            <w:r w:rsidRPr="007068FB">
              <w:rPr>
                <w:rFonts w:hAnsiTheme="minorHAnsi" w:cs="ＭＳ 明朝" w:hint="eastAsia"/>
                <w:kern w:val="0"/>
                <w:sz w:val="20"/>
                <w:szCs w:val="20"/>
              </w:rPr>
              <w:t>における安全に関する事項についての計画(以下この条において「安全計画」という。)を策定し、当該安全計画に従い必要な措置を講じているか。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lastRenderedPageBreak/>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§71</w:t>
            </w:r>
            <w:r w:rsidR="00FA42DC" w:rsidRPr="007068FB">
              <w:rPr>
                <w:rFonts w:hint="eastAsia"/>
                <w:sz w:val="20"/>
                <w:szCs w:val="20"/>
              </w:rPr>
              <w:t>の14</w:t>
            </w:r>
          </w:p>
          <w:p w:rsidR="00CC2804" w:rsidRPr="007068FB" w:rsidRDefault="00CC2804" w:rsidP="00CC2804">
            <w:pPr>
              <w:rPr>
                <w:sz w:val="20"/>
                <w:szCs w:val="20"/>
              </w:rPr>
            </w:pPr>
            <w:r w:rsidRPr="007068FB">
              <w:rPr>
                <w:rFonts w:hint="eastAsia"/>
                <w:sz w:val="20"/>
                <w:szCs w:val="20"/>
              </w:rPr>
              <w:t>（§40の2①）</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367"/>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ＭＳ 明朝" w:cs="ＭＳ 明朝"/>
                <w:kern w:val="0"/>
                <w:sz w:val="20"/>
                <w:szCs w:val="20"/>
              </w:rPr>
            </w:pPr>
            <w:r w:rsidRPr="007068FB">
              <w:rPr>
                <w:rFonts w:hAnsi="ＭＳ 明朝" w:cs="ＭＳ 明朝" w:hint="eastAsia"/>
                <w:kern w:val="0"/>
                <w:sz w:val="20"/>
                <w:szCs w:val="20"/>
              </w:rPr>
              <w:t>⑵</w:t>
            </w:r>
            <w:r w:rsidRPr="007068FB">
              <w:rPr>
                <w:rFonts w:hAnsiTheme="minorHAnsi" w:cs="ＭＳ 明朝" w:hint="eastAsia"/>
                <w:kern w:val="0"/>
                <w:sz w:val="20"/>
                <w:szCs w:val="20"/>
              </w:rPr>
              <w:t xml:space="preserve">　指定居宅訪問型児童発達支援事業者は、従業者に対し、安全計画について周知するとともに、前項の研修及び訓練を定期的に実施し</w:t>
            </w:r>
            <w:r w:rsidRPr="007068FB">
              <w:rPr>
                <w:rFonts w:hAnsiTheme="minorHAnsi" w:hint="eastAsia"/>
              </w:rPr>
              <w:t>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§71</w:t>
            </w:r>
            <w:r w:rsidR="00FA42DC" w:rsidRPr="007068FB">
              <w:rPr>
                <w:rFonts w:hint="eastAsia"/>
                <w:sz w:val="20"/>
                <w:szCs w:val="20"/>
              </w:rPr>
              <w:t>の14</w:t>
            </w:r>
          </w:p>
          <w:p w:rsidR="00CC2804" w:rsidRPr="007068FB" w:rsidRDefault="00CC2804" w:rsidP="00CC2804">
            <w:pPr>
              <w:rPr>
                <w:sz w:val="20"/>
                <w:szCs w:val="20"/>
              </w:rPr>
            </w:pPr>
            <w:r w:rsidRPr="007068FB">
              <w:rPr>
                <w:rFonts w:hint="eastAsia"/>
                <w:sz w:val="20"/>
                <w:szCs w:val="20"/>
              </w:rPr>
              <w:t>（§40の2②）</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367"/>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ＭＳ 明朝" w:cs="ＭＳ 明朝"/>
                <w:kern w:val="0"/>
                <w:sz w:val="20"/>
                <w:szCs w:val="20"/>
              </w:rPr>
            </w:pPr>
            <w:r w:rsidRPr="007068FB">
              <w:rPr>
                <w:rFonts w:hAnsi="ＭＳ 明朝" w:cs="ＭＳ 明朝" w:hint="eastAsia"/>
                <w:kern w:val="0"/>
                <w:sz w:val="20"/>
                <w:szCs w:val="20"/>
              </w:rPr>
              <w:t>⑶</w:t>
            </w:r>
            <w:r w:rsidRPr="007068FB">
              <w:rPr>
                <w:rFonts w:hAnsiTheme="minorHAnsi" w:cs="ＭＳ 明朝" w:hint="eastAsia"/>
                <w:kern w:val="0"/>
                <w:sz w:val="20"/>
                <w:szCs w:val="20"/>
              </w:rPr>
              <w:t xml:space="preserve">　指定居宅訪問型児童発達支援事業者</w:t>
            </w:r>
            <w:r w:rsidRPr="007068FB">
              <w:rPr>
                <w:rFonts w:hAnsi="ＭＳ 明朝" w:cs="ＭＳ 明朝" w:hint="eastAsia"/>
                <w:kern w:val="24"/>
                <w:sz w:val="20"/>
                <w:szCs w:val="20"/>
              </w:rPr>
              <w:t>は、障害児の安全の確保に関して保護者との連携が図られるよう、保護者に対し、安全計画に基づく取組の内容等について周知しているか。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§71</w:t>
            </w:r>
            <w:r w:rsidR="00FA42DC" w:rsidRPr="007068FB">
              <w:rPr>
                <w:rFonts w:hint="eastAsia"/>
                <w:sz w:val="20"/>
                <w:szCs w:val="20"/>
              </w:rPr>
              <w:t>の14</w:t>
            </w:r>
          </w:p>
          <w:p w:rsidR="00CC2804" w:rsidRPr="007068FB" w:rsidRDefault="00CC2804" w:rsidP="00CC2804">
            <w:pPr>
              <w:rPr>
                <w:sz w:val="20"/>
                <w:szCs w:val="20"/>
              </w:rPr>
            </w:pPr>
            <w:r w:rsidRPr="007068FB">
              <w:rPr>
                <w:rFonts w:hint="eastAsia"/>
                <w:sz w:val="20"/>
                <w:szCs w:val="20"/>
              </w:rPr>
              <w:t>（§40の2③）</w:t>
            </w:r>
          </w:p>
          <w:p w:rsidR="00CC2804" w:rsidRPr="007068FB" w:rsidRDefault="00CC2804" w:rsidP="00CC2804">
            <w:pPr>
              <w:rPr>
                <w:sz w:val="20"/>
                <w:szCs w:val="20"/>
              </w:rPr>
            </w:pPr>
            <w:r w:rsidRPr="007068FB">
              <w:rPr>
                <w:rFonts w:hint="eastAsia"/>
                <w:sz w:val="20"/>
                <w:szCs w:val="20"/>
              </w:rPr>
              <w:t>□A　□B</w:t>
            </w:r>
          </w:p>
        </w:tc>
      </w:tr>
      <w:tr w:rsidR="007068FB" w:rsidRPr="007068FB" w:rsidTr="00853299">
        <w:trPr>
          <w:trHeight w:val="367"/>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ＭＳ 明朝" w:cs="ＭＳ 明朝"/>
                <w:kern w:val="0"/>
                <w:sz w:val="20"/>
                <w:szCs w:val="20"/>
              </w:rPr>
            </w:pPr>
            <w:r w:rsidRPr="007068FB">
              <w:rPr>
                <w:rFonts w:hAnsi="ＭＳ 明朝" w:cs="ＭＳ 明朝" w:hint="eastAsia"/>
                <w:kern w:val="0"/>
                <w:sz w:val="20"/>
                <w:szCs w:val="20"/>
              </w:rPr>
              <w:t>⑷</w:t>
            </w:r>
            <w:r w:rsidRPr="007068FB">
              <w:rPr>
                <w:rFonts w:hAnsiTheme="minorHAnsi" w:cs="ＭＳ 明朝" w:hint="eastAsia"/>
                <w:kern w:val="0"/>
                <w:sz w:val="20"/>
                <w:szCs w:val="20"/>
              </w:rPr>
              <w:t xml:space="preserve">　指定居宅訪問型児童発達支援事業者</w:t>
            </w:r>
            <w:r w:rsidRPr="007068FB">
              <w:rPr>
                <w:rFonts w:hAnsi="ＭＳ 明朝" w:cs="ＭＳ 明朝" w:hint="eastAsia"/>
                <w:kern w:val="24"/>
                <w:sz w:val="20"/>
                <w:szCs w:val="20"/>
              </w:rPr>
              <w:t>は、定期的に安全計画の見直しを行い、必要に応じて安全計画の変更を行っているか。</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§71</w:t>
            </w:r>
            <w:r w:rsidR="00FA42DC" w:rsidRPr="007068FB">
              <w:rPr>
                <w:rFonts w:hint="eastAsia"/>
                <w:sz w:val="20"/>
                <w:szCs w:val="20"/>
              </w:rPr>
              <w:t>の14</w:t>
            </w:r>
          </w:p>
          <w:p w:rsidR="00CC2804" w:rsidRPr="007068FB" w:rsidRDefault="00CC2804" w:rsidP="00CC2804">
            <w:pPr>
              <w:rPr>
                <w:sz w:val="20"/>
                <w:szCs w:val="20"/>
              </w:rPr>
            </w:pPr>
            <w:r w:rsidRPr="007068FB">
              <w:rPr>
                <w:rFonts w:hint="eastAsia"/>
                <w:sz w:val="20"/>
                <w:szCs w:val="20"/>
              </w:rPr>
              <w:t>（§40の2④）</w:t>
            </w:r>
          </w:p>
          <w:p w:rsidR="00CC2804" w:rsidRPr="007068FB" w:rsidRDefault="00CC2804" w:rsidP="00CC2804">
            <w:pPr>
              <w:rPr>
                <w:sz w:val="20"/>
                <w:szCs w:val="20"/>
              </w:rPr>
            </w:pPr>
            <w:r w:rsidRPr="007068FB">
              <w:rPr>
                <w:rFonts w:hint="eastAsia"/>
                <w:sz w:val="20"/>
                <w:szCs w:val="20"/>
              </w:rPr>
              <w:t>□A　□B</w:t>
            </w:r>
          </w:p>
        </w:tc>
      </w:tr>
      <w:tr w:rsidR="007068FB" w:rsidRPr="007068FB" w:rsidTr="00765F42">
        <w:trPr>
          <w:trHeight w:val="320"/>
        </w:trPr>
        <w:tc>
          <w:tcPr>
            <w:tcW w:w="7479" w:type="dxa"/>
            <w:tcBorders>
              <w:top w:val="single" w:sz="4" w:space="0" w:color="auto"/>
              <w:bottom w:val="nil"/>
            </w:tcBorders>
          </w:tcPr>
          <w:p w:rsidR="00CC2804" w:rsidRPr="007068FB" w:rsidRDefault="00CC2804" w:rsidP="00CC2804">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衛生管理</w:t>
            </w:r>
            <w:r w:rsidR="00A97479">
              <w:rPr>
                <w:rFonts w:hAnsiTheme="minorHAnsi" w:cs="ＭＳ 明朝" w:hint="eastAsia"/>
                <w:b/>
                <w:kern w:val="0"/>
                <w:sz w:val="20"/>
                <w:szCs w:val="20"/>
              </w:rPr>
              <w:t>等</w:t>
            </w:r>
          </w:p>
        </w:tc>
        <w:tc>
          <w:tcPr>
            <w:tcW w:w="1134" w:type="dxa"/>
            <w:tcBorders>
              <w:top w:val="single" w:sz="4" w:space="0" w:color="auto"/>
              <w:bottom w:val="nil"/>
            </w:tcBorders>
          </w:tcPr>
          <w:p w:rsidR="00CC2804" w:rsidRPr="007068FB" w:rsidRDefault="00CC2804" w:rsidP="00CC2804">
            <w:pPr>
              <w:jc w:val="left"/>
              <w:rPr>
                <w:sz w:val="20"/>
                <w:szCs w:val="20"/>
              </w:rPr>
            </w:pPr>
          </w:p>
        </w:tc>
        <w:tc>
          <w:tcPr>
            <w:tcW w:w="1701" w:type="dxa"/>
            <w:tcBorders>
              <w:top w:val="single" w:sz="4" w:space="0" w:color="auto"/>
              <w:bottom w:val="nil"/>
            </w:tcBorders>
          </w:tcPr>
          <w:p w:rsidR="00CC2804" w:rsidRPr="007068FB" w:rsidRDefault="00CC2804" w:rsidP="00CC2804">
            <w:pPr>
              <w:rPr>
                <w:sz w:val="20"/>
                <w:szCs w:val="20"/>
              </w:rPr>
            </w:pPr>
          </w:p>
        </w:tc>
      </w:tr>
      <w:tr w:rsidR="007068FB" w:rsidRPr="007068FB" w:rsidTr="00765F42">
        <w:trPr>
          <w:trHeight w:val="160"/>
        </w:trPr>
        <w:tc>
          <w:tcPr>
            <w:tcW w:w="7479" w:type="dxa"/>
            <w:tcBorders>
              <w:top w:val="nil"/>
              <w:bottom w:val="dotted"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障害児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nil"/>
              <w:bottom w:val="dotted"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(§41</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7068FB" w:rsidRPr="007068FB" w:rsidTr="00A97479">
        <w:trPr>
          <w:trHeight w:val="4783"/>
        </w:trPr>
        <w:tc>
          <w:tcPr>
            <w:tcW w:w="7479" w:type="dxa"/>
            <w:tcBorders>
              <w:top w:val="dotted" w:sz="4" w:space="0" w:color="auto"/>
              <w:bottom w:val="single" w:sz="4" w:space="0" w:color="auto"/>
            </w:tcBorders>
          </w:tcPr>
          <w:p w:rsidR="00CC2804" w:rsidRPr="007068FB" w:rsidRDefault="00CC2804" w:rsidP="00CC2804">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⑵</w:t>
            </w:r>
            <w:r w:rsidRPr="007068FB">
              <w:rPr>
                <w:rFonts w:hAnsiTheme="minorHAnsi" w:cs="ＭＳ 明朝" w:hint="eastAsia"/>
                <w:kern w:val="0"/>
                <w:sz w:val="20"/>
                <w:szCs w:val="20"/>
              </w:rPr>
              <w:t xml:space="preserve">　指定居宅訪問型児童発達支援事業者は、当該指定</w:t>
            </w:r>
            <w:r w:rsidR="00A97479" w:rsidRPr="007068FB">
              <w:rPr>
                <w:rFonts w:hAnsiTheme="minorHAnsi" w:cs="ＭＳ 明朝" w:hint="eastAsia"/>
                <w:kern w:val="0"/>
                <w:sz w:val="20"/>
                <w:szCs w:val="20"/>
              </w:rPr>
              <w:t>居宅訪問型</w:t>
            </w:r>
            <w:r w:rsidRPr="007068FB">
              <w:rPr>
                <w:rFonts w:hAnsiTheme="minorHAnsi" w:cs="ＭＳ 明朝" w:hint="eastAsia"/>
                <w:kern w:val="0"/>
                <w:sz w:val="20"/>
                <w:szCs w:val="20"/>
              </w:rPr>
              <w:t>児童発達支援事業所において感染症又は食中毒が発生し、又はまん延しないように、次に掲げる措置を講じているか（令和６年３月３１日までは講ずるよう努めているか）。</w:t>
            </w:r>
          </w:p>
          <w:p w:rsidR="00CC2804" w:rsidRPr="007068FB" w:rsidRDefault="00CC2804" w:rsidP="00CC2804">
            <w:pPr>
              <w:autoSpaceDE w:val="0"/>
              <w:autoSpaceDN w:val="0"/>
              <w:adjustRightInd w:val="0"/>
              <w:ind w:leftChars="100" w:left="610" w:hangingChars="200" w:hanging="400"/>
              <w:jc w:val="left"/>
              <w:rPr>
                <w:rFonts w:hAnsiTheme="minorHAnsi" w:cs="ＭＳ 明朝"/>
                <w:kern w:val="0"/>
                <w:sz w:val="20"/>
                <w:szCs w:val="20"/>
              </w:rPr>
            </w:pPr>
            <w:r w:rsidRPr="007068FB">
              <w:rPr>
                <w:rFonts w:hAnsiTheme="minorHAnsi" w:cs="ＭＳ 明朝" w:hint="eastAsia"/>
                <w:kern w:val="0"/>
                <w:sz w:val="20"/>
                <w:szCs w:val="20"/>
              </w:rPr>
              <w:t xml:space="preserve">　一 当該指定居宅訪問型児童発達支援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CC2804" w:rsidRPr="007068FB" w:rsidRDefault="00CC2804" w:rsidP="00CC2804">
            <w:pPr>
              <w:autoSpaceDE w:val="0"/>
              <w:autoSpaceDN w:val="0"/>
              <w:adjustRightInd w:val="0"/>
              <w:ind w:leftChars="100" w:left="610" w:hangingChars="200" w:hanging="400"/>
              <w:jc w:val="left"/>
              <w:rPr>
                <w:rFonts w:hAnsiTheme="minorHAnsi" w:cs="ＭＳ 明朝"/>
                <w:kern w:val="0"/>
                <w:sz w:val="20"/>
                <w:szCs w:val="20"/>
              </w:rPr>
            </w:pPr>
            <w:r w:rsidRPr="007068FB">
              <w:rPr>
                <w:rFonts w:hAnsiTheme="minorHAnsi" w:cs="ＭＳ 明朝" w:hint="eastAsia"/>
                <w:kern w:val="0"/>
                <w:sz w:val="20"/>
                <w:szCs w:val="20"/>
              </w:rPr>
              <w:t xml:space="preserve">  二 当該指定居宅訪問型児童発達支援事業所における感染症及び食中毒の予防及びまん延の防止のための指針を整備すること。</w:t>
            </w:r>
          </w:p>
          <w:p w:rsidR="00CC2804" w:rsidRPr="007068FB" w:rsidRDefault="00CC2804" w:rsidP="00CC2804">
            <w:pPr>
              <w:autoSpaceDE w:val="0"/>
              <w:autoSpaceDN w:val="0"/>
              <w:adjustRightInd w:val="0"/>
              <w:ind w:leftChars="100" w:left="610" w:hangingChars="200" w:hanging="400"/>
              <w:jc w:val="left"/>
              <w:rPr>
                <w:rFonts w:hAnsiTheme="minorHAnsi" w:cs="ＭＳ 明朝"/>
                <w:kern w:val="0"/>
                <w:sz w:val="20"/>
                <w:szCs w:val="20"/>
              </w:rPr>
            </w:pPr>
            <w:r w:rsidRPr="007068FB">
              <w:rPr>
                <w:rFonts w:hAnsiTheme="minorHAnsi" w:cs="ＭＳ 明朝"/>
                <w:kern w:val="0"/>
                <w:sz w:val="20"/>
                <w:szCs w:val="20"/>
              </w:rPr>
              <w:t xml:space="preserve">  </w:t>
            </w:r>
            <w:r w:rsidRPr="007068FB">
              <w:rPr>
                <w:rFonts w:hAnsiTheme="minorHAnsi" w:cs="ＭＳ 明朝" w:hint="eastAsia"/>
                <w:kern w:val="0"/>
                <w:sz w:val="20"/>
                <w:szCs w:val="20"/>
              </w:rPr>
              <w:t>三 当該指定居宅訪問型児童発達支援事業所において、従業者に対し、感染症及び食中毒の予防及びまん延の防止のための研修並びに感染症の予防及びまん延の防止のための訓練を定期的に実施すること。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CC2804" w:rsidRPr="007068FB" w:rsidRDefault="00CC2804" w:rsidP="00CC2804">
            <w:pPr>
              <w:jc w:val="left"/>
              <w:rPr>
                <w:sz w:val="20"/>
                <w:szCs w:val="20"/>
              </w:rPr>
            </w:pPr>
            <w:r w:rsidRPr="007068FB">
              <w:rPr>
                <w:rFonts w:hint="eastAsia"/>
                <w:sz w:val="20"/>
                <w:szCs w:val="20"/>
              </w:rPr>
              <w:t>□適</w:t>
            </w:r>
          </w:p>
          <w:p w:rsidR="00CC2804" w:rsidRPr="007068FB" w:rsidRDefault="00CC2804" w:rsidP="00CC2804">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FA42DC" w:rsidRPr="007068FB" w:rsidRDefault="00CC2804" w:rsidP="00CC2804">
            <w:pPr>
              <w:rPr>
                <w:sz w:val="20"/>
                <w:szCs w:val="20"/>
              </w:rPr>
            </w:pPr>
            <w:r w:rsidRPr="007068FB">
              <w:rPr>
                <w:rFonts w:hint="eastAsia"/>
                <w:sz w:val="20"/>
                <w:szCs w:val="20"/>
              </w:rPr>
              <w:t>§</w:t>
            </w:r>
            <w:r w:rsidR="00FA42DC" w:rsidRPr="007068FB">
              <w:rPr>
                <w:rFonts w:hint="eastAsia"/>
                <w:sz w:val="20"/>
                <w:szCs w:val="20"/>
              </w:rPr>
              <w:t>71の14</w:t>
            </w:r>
          </w:p>
          <w:p w:rsidR="00CC2804" w:rsidRPr="007068FB" w:rsidRDefault="00CC2804" w:rsidP="00CC2804">
            <w:pPr>
              <w:rPr>
                <w:sz w:val="20"/>
                <w:szCs w:val="20"/>
              </w:rPr>
            </w:pPr>
            <w:r w:rsidRPr="007068FB">
              <w:rPr>
                <w:rFonts w:hint="eastAsia"/>
                <w:sz w:val="20"/>
                <w:szCs w:val="20"/>
              </w:rPr>
              <w:t>(§41</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CC2804" w:rsidRPr="007068FB" w:rsidRDefault="00CC2804" w:rsidP="00CC2804">
            <w:pPr>
              <w:rPr>
                <w:sz w:val="20"/>
                <w:szCs w:val="20"/>
              </w:rPr>
            </w:pPr>
            <w:r w:rsidRPr="007068FB">
              <w:rPr>
                <w:rFonts w:hint="eastAsia"/>
                <w:sz w:val="20"/>
                <w:szCs w:val="20"/>
              </w:rPr>
              <w:t>□A　□B</w:t>
            </w:r>
          </w:p>
        </w:tc>
      </w:tr>
      <w:tr w:rsidR="00A97479" w:rsidRPr="007068FB" w:rsidTr="00A97479">
        <w:trPr>
          <w:trHeight w:val="372"/>
        </w:trPr>
        <w:tc>
          <w:tcPr>
            <w:tcW w:w="7479" w:type="dxa"/>
            <w:tcBorders>
              <w:top w:val="dotted" w:sz="4" w:space="0" w:color="auto"/>
              <w:bottom w:val="single" w:sz="4" w:space="0" w:color="auto"/>
            </w:tcBorders>
          </w:tcPr>
          <w:p w:rsidR="00A97479" w:rsidRPr="00170FE5" w:rsidRDefault="00A97479" w:rsidP="00A97479">
            <w:pPr>
              <w:rPr>
                <w:b/>
                <w:sz w:val="20"/>
                <w:szCs w:val="20"/>
              </w:rPr>
            </w:pPr>
            <w:r w:rsidRPr="00170FE5">
              <w:rPr>
                <w:rFonts w:hint="eastAsia"/>
                <w:b/>
              </w:rPr>
              <w:t>◆</w:t>
            </w:r>
            <w:r w:rsidRPr="00170FE5">
              <w:rPr>
                <w:rFonts w:hAnsiTheme="minorHAnsi" w:cs="ＭＳ 明朝" w:hint="eastAsia"/>
                <w:b/>
                <w:kern w:val="0"/>
                <w:sz w:val="20"/>
                <w:szCs w:val="20"/>
              </w:rPr>
              <w:t>協力医療機関</w:t>
            </w:r>
          </w:p>
        </w:tc>
        <w:tc>
          <w:tcPr>
            <w:tcW w:w="1134" w:type="dxa"/>
            <w:tcBorders>
              <w:top w:val="dotted" w:sz="4" w:space="0" w:color="auto"/>
              <w:bottom w:val="single" w:sz="4" w:space="0" w:color="auto"/>
            </w:tcBorders>
          </w:tcPr>
          <w:p w:rsidR="00A97479" w:rsidRPr="00170FE5" w:rsidRDefault="00A97479" w:rsidP="00A97479">
            <w:pPr>
              <w:jc w:val="left"/>
              <w:rPr>
                <w:sz w:val="20"/>
                <w:szCs w:val="20"/>
              </w:rPr>
            </w:pPr>
          </w:p>
        </w:tc>
        <w:tc>
          <w:tcPr>
            <w:tcW w:w="1701" w:type="dxa"/>
            <w:tcBorders>
              <w:top w:val="dotted" w:sz="4" w:space="0" w:color="auto"/>
              <w:bottom w:val="single" w:sz="4" w:space="0" w:color="auto"/>
            </w:tcBorders>
          </w:tcPr>
          <w:p w:rsidR="00A97479" w:rsidRPr="00170FE5" w:rsidRDefault="00A97479" w:rsidP="00A97479">
            <w:pPr>
              <w:rPr>
                <w:sz w:val="20"/>
                <w:szCs w:val="20"/>
              </w:rPr>
            </w:pPr>
          </w:p>
        </w:tc>
      </w:tr>
      <w:tr w:rsidR="00A97479" w:rsidRPr="007068FB" w:rsidTr="00A97479">
        <w:trPr>
          <w:trHeight w:val="732"/>
        </w:trPr>
        <w:tc>
          <w:tcPr>
            <w:tcW w:w="7479" w:type="dxa"/>
            <w:tcBorders>
              <w:top w:val="dotted" w:sz="4" w:space="0" w:color="auto"/>
              <w:bottom w:val="single" w:sz="4" w:space="0" w:color="auto"/>
            </w:tcBorders>
          </w:tcPr>
          <w:p w:rsidR="00A97479" w:rsidRPr="00170FE5" w:rsidRDefault="00A97479" w:rsidP="00A97479">
            <w:pPr>
              <w:autoSpaceDE w:val="0"/>
              <w:autoSpaceDN w:val="0"/>
              <w:adjustRightInd w:val="0"/>
              <w:ind w:firstLineChars="100" w:firstLine="200"/>
              <w:jc w:val="left"/>
              <w:rPr>
                <w:rFonts w:hAnsiTheme="minorHAnsi" w:cs="ＭＳ 明朝"/>
                <w:kern w:val="0"/>
                <w:sz w:val="20"/>
                <w:szCs w:val="20"/>
              </w:rPr>
            </w:pPr>
            <w:r w:rsidRPr="00170FE5">
              <w:rPr>
                <w:rFonts w:hAnsiTheme="minorHAnsi" w:cs="ＭＳ 明朝" w:hint="eastAsia"/>
                <w:kern w:val="0"/>
                <w:sz w:val="20"/>
                <w:szCs w:val="20"/>
              </w:rPr>
              <w:t>指定</w:t>
            </w:r>
            <w:r w:rsidR="00F030C2" w:rsidRPr="007068FB">
              <w:rPr>
                <w:rFonts w:hAnsiTheme="minorHAnsi" w:cs="ＭＳ 明朝" w:hint="eastAsia"/>
                <w:kern w:val="0"/>
                <w:sz w:val="20"/>
                <w:szCs w:val="20"/>
              </w:rPr>
              <w:t>居宅訪問型</w:t>
            </w:r>
            <w:r w:rsidRPr="00170FE5">
              <w:rPr>
                <w:rFonts w:hAnsiTheme="minorHAnsi" w:cs="ＭＳ 明朝" w:hint="eastAsia"/>
                <w:kern w:val="0"/>
                <w:sz w:val="20"/>
                <w:szCs w:val="20"/>
              </w:rPr>
              <w:t>児童発達支援事業者等は、障害児の病状の急変等に備えるため、あらかじめ、協力医療機関を定めているか。</w:t>
            </w:r>
          </w:p>
        </w:tc>
        <w:tc>
          <w:tcPr>
            <w:tcW w:w="1134" w:type="dxa"/>
            <w:tcBorders>
              <w:top w:val="dotted" w:sz="4" w:space="0" w:color="auto"/>
              <w:bottom w:val="single" w:sz="4" w:space="0" w:color="auto"/>
            </w:tcBorders>
          </w:tcPr>
          <w:p w:rsidR="00A97479" w:rsidRPr="00170FE5" w:rsidRDefault="00A97479" w:rsidP="00A97479">
            <w:pPr>
              <w:jc w:val="left"/>
              <w:rPr>
                <w:sz w:val="20"/>
                <w:szCs w:val="20"/>
              </w:rPr>
            </w:pPr>
            <w:r w:rsidRPr="00170FE5">
              <w:rPr>
                <w:rFonts w:hint="eastAsia"/>
                <w:sz w:val="20"/>
                <w:szCs w:val="20"/>
              </w:rPr>
              <w:t>□適</w:t>
            </w:r>
          </w:p>
          <w:p w:rsidR="00A97479" w:rsidRPr="00170FE5" w:rsidRDefault="00A97479" w:rsidP="00A97479">
            <w:pPr>
              <w:jc w:val="left"/>
              <w:rPr>
                <w:sz w:val="20"/>
                <w:szCs w:val="20"/>
              </w:rPr>
            </w:pPr>
            <w:r w:rsidRPr="00170FE5">
              <w:rPr>
                <w:rFonts w:hint="eastAsia"/>
                <w:sz w:val="20"/>
                <w:szCs w:val="20"/>
              </w:rPr>
              <w:t>□否</w:t>
            </w:r>
          </w:p>
        </w:tc>
        <w:tc>
          <w:tcPr>
            <w:tcW w:w="1701" w:type="dxa"/>
            <w:tcBorders>
              <w:top w:val="dotted" w:sz="4" w:space="0" w:color="auto"/>
              <w:bottom w:val="single" w:sz="4" w:space="0" w:color="auto"/>
            </w:tcBorders>
          </w:tcPr>
          <w:p w:rsidR="00A97479" w:rsidRPr="00170FE5" w:rsidRDefault="00A97479" w:rsidP="00A97479">
            <w:pPr>
              <w:rPr>
                <w:sz w:val="20"/>
                <w:szCs w:val="20"/>
              </w:rPr>
            </w:pPr>
            <w:r w:rsidRPr="00170FE5">
              <w:rPr>
                <w:rFonts w:hint="eastAsia"/>
                <w:sz w:val="20"/>
                <w:szCs w:val="20"/>
              </w:rPr>
              <w:t>§</w:t>
            </w:r>
            <w:r>
              <w:rPr>
                <w:rFonts w:hint="eastAsia"/>
                <w:sz w:val="20"/>
                <w:szCs w:val="20"/>
              </w:rPr>
              <w:t>71の14</w:t>
            </w:r>
            <w:r w:rsidRPr="00170FE5">
              <w:rPr>
                <w:rFonts w:hAnsi="ＭＳ 明朝" w:cs="ＭＳ 明朝" w:hint="eastAsia"/>
                <w:sz w:val="20"/>
                <w:szCs w:val="20"/>
              </w:rPr>
              <w:t>（</w:t>
            </w:r>
            <w:r w:rsidRPr="00170FE5">
              <w:rPr>
                <w:rFonts w:hint="eastAsia"/>
                <w:sz w:val="20"/>
                <w:szCs w:val="20"/>
              </w:rPr>
              <w:t>§</w:t>
            </w:r>
            <w:r>
              <w:rPr>
                <w:rFonts w:hint="eastAsia"/>
                <w:sz w:val="20"/>
                <w:szCs w:val="20"/>
              </w:rPr>
              <w:t>42</w:t>
            </w:r>
            <w:r w:rsidRPr="00170FE5">
              <w:rPr>
                <w:rFonts w:hint="eastAsia"/>
                <w:sz w:val="20"/>
                <w:szCs w:val="20"/>
              </w:rPr>
              <w:t>）</w:t>
            </w:r>
          </w:p>
          <w:p w:rsidR="00A97479" w:rsidRPr="00170FE5" w:rsidRDefault="00A97479" w:rsidP="00A97479">
            <w:pPr>
              <w:rPr>
                <w:sz w:val="20"/>
                <w:szCs w:val="20"/>
              </w:rPr>
            </w:pPr>
            <w:r w:rsidRPr="00170FE5">
              <w:rPr>
                <w:rFonts w:hint="eastAsia"/>
                <w:sz w:val="20"/>
                <w:szCs w:val="20"/>
              </w:rPr>
              <w:t>□A　□B</w:t>
            </w:r>
          </w:p>
        </w:tc>
      </w:tr>
      <w:tr w:rsidR="00A97479" w:rsidRPr="007068FB" w:rsidTr="00765F42">
        <w:trPr>
          <w:trHeight w:val="140"/>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掲示</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A97479">
        <w:trPr>
          <w:trHeight w:val="832"/>
        </w:trPr>
        <w:tc>
          <w:tcPr>
            <w:tcW w:w="7479" w:type="dxa"/>
            <w:tcBorders>
              <w:top w:val="nil"/>
              <w:bottom w:val="single" w:sz="4" w:space="0" w:color="auto"/>
            </w:tcBorders>
          </w:tcPr>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指定居宅訪問型児童発達支援事業者は、指定居宅訪問型児童発達支援事業所の見やすい場所に、運営規程の概要、従業者の勤務の体制</w:t>
            </w:r>
            <w:r w:rsidR="00F030C2">
              <w:rPr>
                <w:rFonts w:hAnsiTheme="minorHAnsi" w:cs="ＭＳ 明朝" w:hint="eastAsia"/>
                <w:kern w:val="0"/>
                <w:sz w:val="20"/>
                <w:szCs w:val="20"/>
              </w:rPr>
              <w:t>、</w:t>
            </w:r>
            <w:r w:rsidR="001E2611" w:rsidRPr="00170FE5">
              <w:rPr>
                <w:rFonts w:hAnsiTheme="minorHAnsi" w:cs="ＭＳ 明朝" w:hint="eastAsia"/>
                <w:kern w:val="0"/>
                <w:sz w:val="20"/>
                <w:szCs w:val="20"/>
              </w:rPr>
              <w:t>前条の協力医療機関</w:t>
            </w:r>
            <w:r w:rsidRPr="007068FB">
              <w:rPr>
                <w:rFonts w:hAnsiTheme="minorHAnsi" w:cs="ＭＳ 明朝" w:hint="eastAsia"/>
                <w:kern w:val="0"/>
                <w:sz w:val="20"/>
                <w:szCs w:val="20"/>
              </w:rPr>
              <w:t>そ</w:t>
            </w:r>
            <w:r w:rsidRPr="007068FB">
              <w:rPr>
                <w:rFonts w:hAnsiTheme="minorHAnsi" w:cs="ＭＳ 明朝" w:hint="eastAsia"/>
                <w:kern w:val="0"/>
                <w:sz w:val="20"/>
                <w:szCs w:val="20"/>
              </w:rPr>
              <w:lastRenderedPageBreak/>
              <w:t>の他の利用申込者のサービスの選択に資すると認められる重要事項を掲示しているか。（当該指定居宅訪問型児童発達支援事業所に備え付け、かつ、これをいつでも関係者に自由に閲覧させることにより、同項の掲示に代えることができる。）</w:t>
            </w:r>
          </w:p>
        </w:tc>
        <w:tc>
          <w:tcPr>
            <w:tcW w:w="1134" w:type="dxa"/>
            <w:tcBorders>
              <w:top w:val="nil"/>
              <w:bottom w:val="single" w:sz="4" w:space="0" w:color="auto"/>
            </w:tcBorders>
          </w:tcPr>
          <w:p w:rsidR="00A97479" w:rsidRPr="007068FB" w:rsidRDefault="00A97479" w:rsidP="00A97479">
            <w:pPr>
              <w:jc w:val="left"/>
              <w:rPr>
                <w:sz w:val="20"/>
                <w:szCs w:val="20"/>
              </w:rPr>
            </w:pPr>
            <w:r w:rsidRPr="007068FB">
              <w:rPr>
                <w:rFonts w:hint="eastAsia"/>
                <w:sz w:val="20"/>
                <w:szCs w:val="20"/>
              </w:rPr>
              <w:lastRenderedPageBreak/>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single" w:sz="4" w:space="0" w:color="auto"/>
            </w:tcBorders>
          </w:tcPr>
          <w:p w:rsidR="00A97479" w:rsidRPr="007068FB" w:rsidRDefault="00A97479" w:rsidP="00A97479">
            <w:pPr>
              <w:rPr>
                <w:sz w:val="20"/>
                <w:szCs w:val="20"/>
              </w:rPr>
            </w:pPr>
            <w:r w:rsidRPr="007068FB">
              <w:rPr>
                <w:rFonts w:hint="eastAsia"/>
                <w:sz w:val="20"/>
                <w:szCs w:val="20"/>
              </w:rPr>
              <w:t>§71の14(§43</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120"/>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身体拘束等の禁止</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3E54CF">
        <w:trPr>
          <w:trHeight w:val="160"/>
        </w:trPr>
        <w:tc>
          <w:tcPr>
            <w:tcW w:w="7479" w:type="dxa"/>
            <w:tcBorders>
              <w:top w:val="nil"/>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指定居宅訪問型児童発達支援の提供に当たっては、障害児又は他の障害児の生命又は身体を保護するため緊急やむを得ない場合を除き、身体的拘束その他障害児の行動を制限する行為（次項において「身体拘束等」という。）を行っていない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(§44</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E54CF">
        <w:trPr>
          <w:trHeight w:val="552"/>
        </w:trPr>
        <w:tc>
          <w:tcPr>
            <w:tcW w:w="7479" w:type="dxa"/>
            <w:tcBorders>
              <w:top w:val="dotted" w:sz="4" w:space="0" w:color="auto"/>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指定居宅訪問型児童発達支援事業者は、やむを得ず身体拘束等を行う場合には、その態様及び時間、その際の障害児の心身の状況並びに緊急やむを得ない理由その他必要な事項を記録しているか。</w:t>
            </w:r>
          </w:p>
        </w:tc>
        <w:tc>
          <w:tcPr>
            <w:tcW w:w="1134" w:type="dxa"/>
            <w:tcBorders>
              <w:top w:val="dotted" w:sz="4" w:space="0" w:color="auto"/>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(§44</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521F9A">
        <w:trPr>
          <w:trHeight w:val="551"/>
        </w:trPr>
        <w:tc>
          <w:tcPr>
            <w:tcW w:w="7479" w:type="dxa"/>
            <w:tcBorders>
              <w:top w:val="dotted" w:sz="4" w:space="0" w:color="auto"/>
              <w:bottom w:val="single"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ＭＳ 明朝" w:cs="ＭＳ 明朝" w:hint="eastAsia"/>
                <w:kern w:val="0"/>
                <w:sz w:val="20"/>
                <w:szCs w:val="20"/>
              </w:rPr>
              <w:t>⑶</w:t>
            </w:r>
            <w:r w:rsidRPr="007068FB">
              <w:rPr>
                <w:rFonts w:hAnsiTheme="minorHAnsi" w:cs="ＭＳ 明朝" w:hint="eastAsia"/>
                <w:kern w:val="0"/>
                <w:sz w:val="20"/>
                <w:szCs w:val="20"/>
              </w:rPr>
              <w:t xml:space="preserve">　指定居宅訪問型児童発達支援事業者は、身体拘束等の適正化を図るため、次に掲げる措置を講じているか。</w:t>
            </w:r>
          </w:p>
          <w:p w:rsidR="00A97479" w:rsidRPr="007068FB" w:rsidRDefault="00A97479" w:rsidP="00A97479">
            <w:pPr>
              <w:autoSpaceDE w:val="0"/>
              <w:autoSpaceDN w:val="0"/>
              <w:adjustRightInd w:val="0"/>
              <w:ind w:leftChars="100" w:left="610" w:hangingChars="200" w:hanging="400"/>
              <w:jc w:val="left"/>
              <w:rPr>
                <w:rFonts w:hAnsiTheme="minorHAnsi" w:cs="ＭＳ 明朝"/>
                <w:kern w:val="0"/>
                <w:sz w:val="20"/>
                <w:szCs w:val="20"/>
              </w:rPr>
            </w:pPr>
            <w:r w:rsidRPr="007068FB">
              <w:rPr>
                <w:rFonts w:hAnsiTheme="minorHAnsi" w:cs="ＭＳ 明朝" w:hint="eastAsia"/>
                <w:kern w:val="0"/>
                <w:sz w:val="20"/>
                <w:szCs w:val="20"/>
              </w:rPr>
              <w:t xml:space="preserve">　一 身体拘束等の適正化のための対策を検討する委員会(テレビ電話装置等を活用して行うことができるものとする。)を定期的に開催するとともに、その結果について、従業者に周知徹底を図ること。</w:t>
            </w:r>
          </w:p>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 xml:space="preserve">　二 身体拘束等の適正化のための指針を整備すること。</w:t>
            </w:r>
          </w:p>
          <w:p w:rsidR="00A97479" w:rsidRPr="007068FB" w:rsidRDefault="00A97479" w:rsidP="00A97479">
            <w:pPr>
              <w:autoSpaceDE w:val="0"/>
              <w:autoSpaceDN w:val="0"/>
              <w:adjustRightInd w:val="0"/>
              <w:ind w:leftChars="100" w:left="610" w:hangingChars="200" w:hanging="400"/>
              <w:jc w:val="left"/>
              <w:rPr>
                <w:rFonts w:hAnsiTheme="minorHAnsi" w:cs="ＭＳ 明朝"/>
                <w:kern w:val="0"/>
                <w:sz w:val="20"/>
                <w:szCs w:val="20"/>
              </w:rPr>
            </w:pPr>
            <w:r w:rsidRPr="007068FB">
              <w:rPr>
                <w:rFonts w:hAnsiTheme="minorHAnsi" w:cs="ＭＳ 明朝" w:hint="eastAsia"/>
                <w:kern w:val="0"/>
                <w:sz w:val="20"/>
                <w:szCs w:val="20"/>
              </w:rPr>
              <w:t xml:space="preserve">　三 従業者に対し、身体拘束等の適正化のための研修を定期的に実施すること。</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(§44</w:t>
            </w:r>
            <w:r w:rsidRPr="007068FB">
              <w:rPr>
                <w:rFonts w:hAnsi="ＭＳ 明朝" w:cs="ＭＳ 明朝" w:hint="eastAsia"/>
                <w:sz w:val="20"/>
                <w:szCs w:val="20"/>
              </w:rPr>
              <w:t>③</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521F9A">
        <w:trPr>
          <w:trHeight w:val="200"/>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虐待等の禁止</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521F9A">
        <w:trPr>
          <w:trHeight w:val="552"/>
        </w:trPr>
        <w:tc>
          <w:tcPr>
            <w:tcW w:w="7479" w:type="dxa"/>
            <w:tcBorders>
              <w:top w:val="nil"/>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指定居宅訪問型児童発達支援事業所の従業者は、障害児に対し、児童虐待の防止等に関する法律</w:t>
            </w:r>
            <w:r w:rsidRPr="007068FB">
              <w:rPr>
                <w:rFonts w:hAnsiTheme="minorHAnsi" w:cs="ＭＳ 明朝"/>
                <w:kern w:val="0"/>
                <w:sz w:val="20"/>
                <w:szCs w:val="20"/>
              </w:rPr>
              <w:t xml:space="preserve"> </w:t>
            </w:r>
            <w:r w:rsidRPr="007068FB">
              <w:rPr>
                <w:rFonts w:hAnsiTheme="minorHAnsi" w:cs="ＭＳ 明朝" w:hint="eastAsia"/>
                <w:kern w:val="0"/>
                <w:sz w:val="20"/>
                <w:szCs w:val="20"/>
              </w:rPr>
              <w:t>（平成</w:t>
            </w:r>
            <w:r w:rsidRPr="007068FB">
              <w:rPr>
                <w:rFonts w:ascii="‚l‚r –¾’©" w:hAnsi="‚l‚r –¾’©" w:cs="‚l‚r –¾’©"/>
                <w:kern w:val="0"/>
                <w:sz w:val="20"/>
                <w:szCs w:val="20"/>
              </w:rPr>
              <w:t>12</w:t>
            </w:r>
            <w:r w:rsidRPr="007068FB">
              <w:rPr>
                <w:rFonts w:hAnsiTheme="minorHAnsi" w:cs="ＭＳ 明朝" w:hint="eastAsia"/>
                <w:kern w:val="0"/>
                <w:sz w:val="20"/>
                <w:szCs w:val="20"/>
              </w:rPr>
              <w:t>年法律第</w:t>
            </w:r>
            <w:r w:rsidRPr="007068FB">
              <w:rPr>
                <w:rFonts w:ascii="‚l‚r –¾’©" w:hAnsi="‚l‚r –¾’©" w:cs="‚l‚r –¾’©"/>
                <w:kern w:val="0"/>
                <w:sz w:val="20"/>
                <w:szCs w:val="20"/>
              </w:rPr>
              <w:t>82</w:t>
            </w:r>
            <w:r w:rsidRPr="007068FB">
              <w:rPr>
                <w:rFonts w:hAnsiTheme="minorHAnsi" w:cs="ＭＳ 明朝" w:hint="eastAsia"/>
                <w:kern w:val="0"/>
                <w:sz w:val="20"/>
                <w:szCs w:val="20"/>
              </w:rPr>
              <w:t>号）第２条各号に掲げる行為その他当該障害児の心身に有害な影響を与える行為をしていないか。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(§45①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E54CF">
        <w:trPr>
          <w:trHeight w:val="551"/>
        </w:trPr>
        <w:tc>
          <w:tcPr>
            <w:tcW w:w="7479" w:type="dxa"/>
            <w:tcBorders>
              <w:top w:val="dotted" w:sz="4" w:space="0" w:color="auto"/>
              <w:bottom w:val="single"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指定居宅訪問型児童発達支援事業者は、虐待の発生又はその再発を防止するため、次に掲げる措置を講じているか。</w:t>
            </w:r>
          </w:p>
          <w:p w:rsidR="00A97479" w:rsidRPr="007068FB" w:rsidRDefault="00A97479" w:rsidP="00A97479">
            <w:pPr>
              <w:autoSpaceDE w:val="0"/>
              <w:autoSpaceDN w:val="0"/>
              <w:adjustRightInd w:val="0"/>
              <w:ind w:leftChars="200" w:left="620" w:hangingChars="100" w:hanging="200"/>
              <w:jc w:val="left"/>
              <w:rPr>
                <w:rFonts w:hAnsiTheme="minorHAnsi" w:cs="ＭＳ 明朝"/>
                <w:kern w:val="0"/>
                <w:sz w:val="20"/>
                <w:szCs w:val="20"/>
              </w:rPr>
            </w:pPr>
            <w:r w:rsidRPr="007068FB">
              <w:rPr>
                <w:rFonts w:hAnsiTheme="minorHAnsi" w:cs="ＭＳ 明朝" w:hint="eastAsia"/>
                <w:kern w:val="0"/>
                <w:sz w:val="20"/>
                <w:szCs w:val="20"/>
              </w:rPr>
              <w:t>一 当該指定居宅訪問型児童発達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A97479" w:rsidRPr="007068FB" w:rsidRDefault="00A97479" w:rsidP="00A97479">
            <w:pPr>
              <w:autoSpaceDE w:val="0"/>
              <w:autoSpaceDN w:val="0"/>
              <w:adjustRightInd w:val="0"/>
              <w:ind w:leftChars="200" w:left="620" w:hangingChars="100" w:hanging="200"/>
              <w:jc w:val="left"/>
              <w:rPr>
                <w:rFonts w:hAnsiTheme="minorHAnsi" w:cs="ＭＳ 明朝"/>
                <w:kern w:val="0"/>
                <w:sz w:val="20"/>
                <w:szCs w:val="20"/>
              </w:rPr>
            </w:pPr>
            <w:r w:rsidRPr="007068FB">
              <w:rPr>
                <w:rFonts w:hAnsiTheme="minorHAnsi" w:cs="ＭＳ 明朝" w:hint="eastAsia"/>
                <w:kern w:val="0"/>
                <w:sz w:val="20"/>
                <w:szCs w:val="20"/>
              </w:rPr>
              <w:t>二 当該指定居宅訪問型児童発達支援事業所において、従業者に対し、虐待の防止のための研修を定期的に実施すること。</w:t>
            </w:r>
          </w:p>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 xml:space="preserve">　三 前2号に掲げる措置を適切に実施するための担当者を置くこと。</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(§45②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220"/>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秘密保持等</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765F42">
        <w:trPr>
          <w:trHeight w:val="220"/>
        </w:trPr>
        <w:tc>
          <w:tcPr>
            <w:tcW w:w="7479" w:type="dxa"/>
            <w:tcBorders>
              <w:top w:val="nil"/>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指定居宅訪問型児童発達支援事業所の従業者及び管理者は、正当な理由がなく、その業務上知り得た障害児又はその家族の秘密を漏らしていないか。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18"/>
                <w:szCs w:val="20"/>
              </w:rPr>
            </w:pPr>
            <w:r w:rsidRPr="007068FB">
              <w:rPr>
                <w:rFonts w:hint="eastAsia"/>
                <w:sz w:val="18"/>
                <w:szCs w:val="20"/>
              </w:rPr>
              <w:t>§71の14(§47</w:t>
            </w:r>
            <w:r w:rsidRPr="007068FB">
              <w:rPr>
                <w:rFonts w:hAnsi="ＭＳ 明朝" w:cs="ＭＳ 明朝" w:hint="eastAsia"/>
                <w:sz w:val="18"/>
                <w:szCs w:val="20"/>
              </w:rPr>
              <w:t>①</w:t>
            </w:r>
            <w:r w:rsidRPr="007068FB">
              <w:rPr>
                <w:sz w:val="18"/>
                <w:szCs w:val="20"/>
              </w:rPr>
              <w:t>)</w:t>
            </w:r>
            <w:r w:rsidRPr="007068FB">
              <w:rPr>
                <w:rFonts w:hint="eastAsia"/>
                <w:sz w:val="18"/>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B7385">
        <w:trPr>
          <w:trHeight w:val="220"/>
        </w:trPr>
        <w:tc>
          <w:tcPr>
            <w:tcW w:w="7479" w:type="dxa"/>
            <w:tcBorders>
              <w:top w:val="dotted" w:sz="4" w:space="0" w:color="auto"/>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指定居宅訪問型児童発達支援事業者は、従業者及び管理者であった者が、正当な理由がなく、その業務上知り得た障害児又はその家族の秘密を漏らすことがないよう、必要な措置を講じているか。</w:t>
            </w:r>
          </w:p>
        </w:tc>
        <w:tc>
          <w:tcPr>
            <w:tcW w:w="1134" w:type="dxa"/>
            <w:tcBorders>
              <w:top w:val="dotted" w:sz="4" w:space="0" w:color="auto"/>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(§47</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B7385">
        <w:trPr>
          <w:trHeight w:val="220"/>
        </w:trPr>
        <w:tc>
          <w:tcPr>
            <w:tcW w:w="7479" w:type="dxa"/>
            <w:tcBorders>
              <w:top w:val="dotted" w:sz="4" w:space="0" w:color="auto"/>
              <w:bottom w:val="single"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lastRenderedPageBreak/>
              <w:t>⑶　指定居宅訪問型児童発達支援事業者は、指定障害児入所施設等（法第</w:t>
            </w:r>
            <w:r w:rsidRPr="007068FB">
              <w:rPr>
                <w:rFonts w:ascii="‚l‚r –¾’©" w:hAnsi="‚l‚r –¾’©" w:cs="‚l‚r –¾’©"/>
                <w:kern w:val="0"/>
                <w:sz w:val="20"/>
                <w:szCs w:val="20"/>
              </w:rPr>
              <w:t>24</w:t>
            </w:r>
            <w:r w:rsidRPr="007068FB">
              <w:rPr>
                <w:rFonts w:hAnsiTheme="minorHAnsi" w:cs="ＭＳ 明朝" w:hint="eastAsia"/>
                <w:kern w:val="0"/>
                <w:sz w:val="20"/>
                <w:szCs w:val="20"/>
              </w:rPr>
              <w:t>条の２第１項</w:t>
            </w:r>
            <w:r w:rsidRPr="007068FB">
              <w:rPr>
                <w:rFonts w:hAnsiTheme="minorHAnsi" w:cs="ＭＳ 明朝"/>
                <w:kern w:val="0"/>
                <w:sz w:val="20"/>
                <w:szCs w:val="20"/>
              </w:rPr>
              <w:t xml:space="preserve"> </w:t>
            </w:r>
            <w:r w:rsidRPr="007068FB">
              <w:rPr>
                <w:rFonts w:hAnsiTheme="minorHAnsi" w:cs="ＭＳ 明朝" w:hint="eastAsia"/>
                <w:kern w:val="0"/>
                <w:sz w:val="20"/>
                <w:szCs w:val="20"/>
              </w:rPr>
              <w:t>に規定する指定障害児入所施設等をいう。）、指定障害福祉サービス事業者等（障害者の日常生活及び社会生活を総合的に支援するための法律第</w:t>
            </w:r>
            <w:r w:rsidRPr="007068FB">
              <w:rPr>
                <w:rFonts w:ascii="‚l‚r –¾’©" w:hAnsi="‚l‚r –¾’©" w:cs="‚l‚r –¾’©"/>
                <w:kern w:val="0"/>
                <w:sz w:val="20"/>
                <w:szCs w:val="20"/>
              </w:rPr>
              <w:t>29</w:t>
            </w:r>
            <w:r w:rsidRPr="007068FB">
              <w:rPr>
                <w:rFonts w:hAnsiTheme="minorHAnsi" w:cs="ＭＳ 明朝" w:hint="eastAsia"/>
                <w:kern w:val="0"/>
                <w:sz w:val="20"/>
                <w:szCs w:val="20"/>
              </w:rPr>
              <w:t>条第２項</w:t>
            </w:r>
            <w:r w:rsidRPr="007068FB">
              <w:rPr>
                <w:rFonts w:hAnsiTheme="minorHAnsi" w:cs="ＭＳ 明朝"/>
                <w:kern w:val="0"/>
                <w:sz w:val="20"/>
                <w:szCs w:val="20"/>
              </w:rPr>
              <w:t xml:space="preserve"> </w:t>
            </w:r>
            <w:r w:rsidRPr="007068FB">
              <w:rPr>
                <w:rFonts w:hAnsiTheme="minorHAnsi" w:cs="ＭＳ 明朝" w:hint="eastAsia"/>
                <w:kern w:val="0"/>
                <w:sz w:val="20"/>
                <w:szCs w:val="20"/>
              </w:rPr>
              <w:t>に規定する指定障害福祉サービス事業者等をいう。）その他の福祉サービスを提供する者等に対して、障害児又はその家族に関する情報を提供する際は、あらかじめ文書により当該障害児又はその家族の同意を得ているか。</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(§47</w:t>
            </w:r>
            <w:r w:rsidRPr="007068FB">
              <w:rPr>
                <w:rFonts w:hAnsi="ＭＳ 明朝" w:cs="ＭＳ 明朝" w:hint="eastAsia"/>
                <w:sz w:val="20"/>
                <w:szCs w:val="20"/>
              </w:rPr>
              <w:t>③</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220"/>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情報の提供等</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765F42">
        <w:trPr>
          <w:trHeight w:val="220"/>
        </w:trPr>
        <w:tc>
          <w:tcPr>
            <w:tcW w:w="7479" w:type="dxa"/>
            <w:tcBorders>
              <w:top w:val="nil"/>
              <w:bottom w:val="dotted" w:sz="4" w:space="0" w:color="auto"/>
            </w:tcBorders>
            <w:shd w:val="clear" w:color="auto" w:fill="auto"/>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指定居宅訪問型児童発達支援を利用しようとする障害児が、これを適切かつ円滑に利用できるように、当該指定居宅訪問型児童発達支援事業者が実施する事業の内容に関する情報の提供を行うよう努めている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(§63の2</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500AB9">
        <w:trPr>
          <w:trHeight w:val="220"/>
        </w:trPr>
        <w:tc>
          <w:tcPr>
            <w:tcW w:w="7479" w:type="dxa"/>
            <w:tcBorders>
              <w:top w:val="dotted" w:sz="4" w:space="0" w:color="auto"/>
              <w:bottom w:val="single" w:sz="4" w:space="0" w:color="auto"/>
            </w:tcBorders>
            <w:shd w:val="clear" w:color="auto" w:fill="auto"/>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指定居宅訪問型児童発達支援事業者は、当該指定居宅訪問型児童発達支援事業者について広告をする場合において、その内容を虚偽のもの又は誇大なものとしていないか。</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18"/>
                <w:szCs w:val="20"/>
              </w:rPr>
            </w:pPr>
            <w:r w:rsidRPr="007068FB">
              <w:rPr>
                <w:rFonts w:hint="eastAsia"/>
                <w:sz w:val="20"/>
                <w:szCs w:val="20"/>
              </w:rPr>
              <w:t>(§63の2</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220"/>
        </w:trPr>
        <w:tc>
          <w:tcPr>
            <w:tcW w:w="7479" w:type="dxa"/>
            <w:tcBorders>
              <w:top w:val="nil"/>
              <w:bottom w:val="nil"/>
            </w:tcBorders>
            <w:shd w:val="clear" w:color="auto" w:fill="auto"/>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利益供与等の禁止</w:t>
            </w:r>
          </w:p>
        </w:tc>
        <w:tc>
          <w:tcPr>
            <w:tcW w:w="1134" w:type="dxa"/>
            <w:tcBorders>
              <w:top w:val="nil"/>
              <w:bottom w:val="nil"/>
            </w:tcBorders>
          </w:tcPr>
          <w:p w:rsidR="00A97479" w:rsidRPr="007068FB" w:rsidRDefault="00A97479" w:rsidP="00A97479">
            <w:pPr>
              <w:jc w:val="left"/>
              <w:rPr>
                <w:sz w:val="20"/>
                <w:szCs w:val="20"/>
              </w:rPr>
            </w:pPr>
          </w:p>
        </w:tc>
        <w:tc>
          <w:tcPr>
            <w:tcW w:w="1701" w:type="dxa"/>
            <w:tcBorders>
              <w:top w:val="nil"/>
              <w:bottom w:val="nil"/>
            </w:tcBorders>
          </w:tcPr>
          <w:p w:rsidR="00A97479" w:rsidRPr="007068FB" w:rsidRDefault="00A97479" w:rsidP="00A97479">
            <w:pPr>
              <w:rPr>
                <w:sz w:val="20"/>
                <w:szCs w:val="20"/>
              </w:rPr>
            </w:pPr>
          </w:p>
        </w:tc>
      </w:tr>
      <w:tr w:rsidR="00A97479" w:rsidRPr="007068FB" w:rsidTr="00765F42">
        <w:trPr>
          <w:trHeight w:val="220"/>
        </w:trPr>
        <w:tc>
          <w:tcPr>
            <w:tcW w:w="7479" w:type="dxa"/>
            <w:tcBorders>
              <w:top w:val="nil"/>
              <w:bottom w:val="dotted" w:sz="4" w:space="0" w:color="auto"/>
            </w:tcBorders>
            <w:shd w:val="clear" w:color="auto" w:fill="auto"/>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指定居宅訪問型児童発達支援事業者は、障害児相談支援事業者若しくは障害者の日常生活及び社会生活を総合的に支援するための法律第５条第</w:t>
            </w:r>
            <w:r w:rsidRPr="007068FB">
              <w:rPr>
                <w:rFonts w:ascii="‚l‚r –¾’©" w:hAnsi="‚l‚r –¾’©" w:cs="‚l‚r –¾’©"/>
                <w:kern w:val="0"/>
                <w:sz w:val="20"/>
                <w:szCs w:val="20"/>
              </w:rPr>
              <w:t>1</w:t>
            </w:r>
            <w:r>
              <w:rPr>
                <w:rFonts w:ascii="‚l‚r –¾’©" w:hAnsi="‚l‚r –¾’©" w:cs="‚l‚r –¾’©" w:hint="eastAsia"/>
                <w:kern w:val="0"/>
                <w:sz w:val="20"/>
                <w:szCs w:val="20"/>
              </w:rPr>
              <w:t>8</w:t>
            </w:r>
            <w:r w:rsidRPr="007068FB">
              <w:rPr>
                <w:rFonts w:hAnsiTheme="minorHAnsi" w:cs="ＭＳ 明朝" w:hint="eastAsia"/>
                <w:kern w:val="0"/>
                <w:sz w:val="20"/>
                <w:szCs w:val="20"/>
              </w:rPr>
              <w:t>項に規定する一般相談支援事業若しくは特定相談支援事業を行う者（次項において「障害児相談支援事業者等」という。）、障害福祉サービスを行う者等又はその従業者に対し、障害児又はその家族に対して当該指定居宅訪問型児童発達支援事業者を紹介することの対償として、金品その他の財産上の利益を供与していない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(§49</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B7385">
        <w:trPr>
          <w:trHeight w:val="220"/>
        </w:trPr>
        <w:tc>
          <w:tcPr>
            <w:tcW w:w="7479" w:type="dxa"/>
            <w:tcBorders>
              <w:top w:val="dotted" w:sz="4" w:space="0" w:color="auto"/>
              <w:bottom w:val="single"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障害児相談支援事業者等、障害福祉サービスを行う者等又はその従業者から、障害児又はその家族を紹介することの対償として、金品その他の財産上の利益を収受していないか。</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(§49</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220"/>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苦情解決</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765F42">
        <w:trPr>
          <w:trHeight w:val="220"/>
        </w:trPr>
        <w:tc>
          <w:tcPr>
            <w:tcW w:w="7479" w:type="dxa"/>
            <w:tcBorders>
              <w:top w:val="nil"/>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その提供した指定居宅訪問型児童発達支援に関する障害児又は通所給付決定保護者その他の当該障害児の家族からの苦情に迅速かつ適切に対応するために、苦情を受け付けるための窓口を設置する等の必要な措置を講じている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(§50</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B7385">
        <w:trPr>
          <w:trHeight w:val="220"/>
        </w:trPr>
        <w:tc>
          <w:tcPr>
            <w:tcW w:w="7479" w:type="dxa"/>
            <w:tcBorders>
              <w:top w:val="dotted" w:sz="4" w:space="0" w:color="auto"/>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指定居宅訪問型児童発達支援事業者は、前項の苦情を受け付けた場合には、当該苦情の内容等を記録しているか。</w:t>
            </w:r>
          </w:p>
        </w:tc>
        <w:tc>
          <w:tcPr>
            <w:tcW w:w="1134" w:type="dxa"/>
            <w:tcBorders>
              <w:top w:val="dotted" w:sz="4" w:space="0" w:color="auto"/>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(§50</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B7385">
        <w:trPr>
          <w:trHeight w:val="220"/>
        </w:trPr>
        <w:tc>
          <w:tcPr>
            <w:tcW w:w="7479" w:type="dxa"/>
            <w:tcBorders>
              <w:top w:val="dotted" w:sz="4" w:space="0" w:color="auto"/>
              <w:bottom w:val="dotted" w:sz="4" w:space="0" w:color="auto"/>
            </w:tcBorders>
          </w:tcPr>
          <w:p w:rsidR="00A97479" w:rsidRPr="007068FB" w:rsidRDefault="00A97479" w:rsidP="00F030C2">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⑶　指定居宅訪問型児童発達支援事業者は、その提供した指定居宅訪問型児童発達支援に関し、法第</w:t>
            </w:r>
            <w:r w:rsidR="001E2611">
              <w:rPr>
                <w:rFonts w:ascii="‚l‚r –¾’©" w:hAnsi="‚l‚r –¾’©" w:cs="‚l‚r –¾’©"/>
                <w:kern w:val="0"/>
                <w:sz w:val="20"/>
                <w:szCs w:val="20"/>
              </w:rPr>
              <w:t>2</w:t>
            </w:r>
            <w:r w:rsidR="001E2611">
              <w:rPr>
                <w:rFonts w:ascii="‚l‚r –¾’©" w:hAnsi="‚l‚r –¾’©" w:cs="‚l‚r –¾’©" w:hint="eastAsia"/>
                <w:kern w:val="0"/>
                <w:sz w:val="20"/>
                <w:szCs w:val="20"/>
              </w:rPr>
              <w:t>2</w:t>
            </w:r>
            <w:r w:rsidRPr="007068FB">
              <w:rPr>
                <w:rFonts w:hAnsiTheme="minorHAnsi" w:cs="ＭＳ 明朝" w:hint="eastAsia"/>
                <w:kern w:val="0"/>
                <w:sz w:val="20"/>
                <w:szCs w:val="20"/>
              </w:rPr>
              <w:t>条の５の</w:t>
            </w:r>
            <w:r w:rsidRPr="007068FB">
              <w:rPr>
                <w:rFonts w:ascii="‚l‚r –¾’©" w:hAnsi="‚l‚r –¾’©" w:cs="‚l‚r –¾’©"/>
                <w:kern w:val="0"/>
                <w:sz w:val="20"/>
                <w:szCs w:val="20"/>
              </w:rPr>
              <w:t>2</w:t>
            </w:r>
            <w:r w:rsidR="00F030C2">
              <w:rPr>
                <w:rFonts w:ascii="‚l‚r –¾’©" w:hAnsi="‚l‚r –¾’©" w:cs="‚l‚r –¾’©" w:hint="eastAsia"/>
                <w:kern w:val="0"/>
                <w:sz w:val="20"/>
                <w:szCs w:val="20"/>
              </w:rPr>
              <w:t>2</w:t>
            </w:r>
            <w:bookmarkStart w:id="0" w:name="_GoBack"/>
            <w:bookmarkEnd w:id="0"/>
            <w:r w:rsidRPr="007068FB">
              <w:rPr>
                <w:rFonts w:hAnsiTheme="minorHAnsi" w:cs="ＭＳ 明朝" w:hint="eastAsia"/>
                <w:kern w:val="0"/>
                <w:sz w:val="20"/>
                <w:szCs w:val="20"/>
              </w:rPr>
              <w:t>第１項の規定により都道府県知事（指定都市にあっては指定都市の市長とし、児童相談所設置市にあっては児童相談所設置市の市長とする。）又は市町村長（以下この項及び次項において「都</w:t>
            </w:r>
            <w:r w:rsidRPr="007068FB">
              <w:rPr>
                <w:rFonts w:hAnsiTheme="minorHAnsi" w:cs="ＭＳ 明朝" w:hint="eastAsia"/>
                <w:kern w:val="0"/>
                <w:sz w:val="20"/>
                <w:szCs w:val="20"/>
              </w:rPr>
              <w:lastRenderedPageBreak/>
              <w:t>道府県知事等」という。）が行う報告若しくは帳簿書類その他の物件の提出若しくは提示の命令又は当該職員からの質問若しくは指定居宅訪問型児童発達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A97479" w:rsidRPr="007068FB" w:rsidRDefault="00A97479" w:rsidP="00A97479">
            <w:pPr>
              <w:jc w:val="left"/>
              <w:rPr>
                <w:sz w:val="20"/>
                <w:szCs w:val="20"/>
              </w:rPr>
            </w:pPr>
            <w:r w:rsidRPr="007068FB">
              <w:rPr>
                <w:rFonts w:hint="eastAsia"/>
                <w:sz w:val="20"/>
                <w:szCs w:val="20"/>
              </w:rPr>
              <w:lastRenderedPageBreak/>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(§50</w:t>
            </w:r>
            <w:r w:rsidRPr="007068FB">
              <w:rPr>
                <w:rFonts w:hAnsi="ＭＳ 明朝" w:cs="ＭＳ 明朝" w:hint="eastAsia"/>
                <w:sz w:val="20"/>
                <w:szCs w:val="20"/>
              </w:rPr>
              <w:t>③</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500AB9">
        <w:trPr>
          <w:trHeight w:val="195"/>
        </w:trPr>
        <w:tc>
          <w:tcPr>
            <w:tcW w:w="7479" w:type="dxa"/>
            <w:tcBorders>
              <w:top w:val="dotted" w:sz="4" w:space="0" w:color="auto"/>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⑷　指定居宅訪問型児童発達支援事業者は、都道府県知事等からの求めがあった場合には、前項の改善の内容を都道府県知事等に報告しているか。</w:t>
            </w:r>
          </w:p>
        </w:tc>
        <w:tc>
          <w:tcPr>
            <w:tcW w:w="1134" w:type="dxa"/>
            <w:tcBorders>
              <w:top w:val="dotted" w:sz="4" w:space="0" w:color="auto"/>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(§50</w:t>
            </w:r>
            <w:r w:rsidRPr="007068FB">
              <w:rPr>
                <w:rFonts w:hAnsi="ＭＳ 明朝" w:cs="ＭＳ 明朝" w:hint="eastAsia"/>
                <w:sz w:val="20"/>
                <w:szCs w:val="20"/>
              </w:rPr>
              <w:t>④</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500AB9">
        <w:trPr>
          <w:trHeight w:val="195"/>
        </w:trPr>
        <w:tc>
          <w:tcPr>
            <w:tcW w:w="7479" w:type="dxa"/>
            <w:tcBorders>
              <w:top w:val="dotted" w:sz="4" w:space="0" w:color="auto"/>
              <w:bottom w:val="single"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⑸　指定居宅訪問型児童発達支援事業者は、社会福祉法第</w:t>
            </w:r>
            <w:r w:rsidRPr="007068FB">
              <w:rPr>
                <w:rFonts w:ascii="‚l‚r –¾’©" w:hAnsi="‚l‚r –¾’©" w:cs="‚l‚r –¾’©"/>
                <w:kern w:val="0"/>
                <w:sz w:val="20"/>
                <w:szCs w:val="20"/>
              </w:rPr>
              <w:t>83</w:t>
            </w:r>
            <w:r w:rsidRPr="007068FB">
              <w:rPr>
                <w:rFonts w:hAnsiTheme="minorHAnsi" w:cs="ＭＳ 明朝" w:hint="eastAsia"/>
                <w:kern w:val="0"/>
                <w:sz w:val="20"/>
                <w:szCs w:val="20"/>
              </w:rPr>
              <w:t>条に規定する運営適正化委員会が同法第</w:t>
            </w:r>
            <w:r w:rsidRPr="007068FB">
              <w:rPr>
                <w:rFonts w:ascii="‚l‚r –¾’©" w:hAnsi="‚l‚r –¾’©" w:cs="‚l‚r –¾’©"/>
                <w:kern w:val="0"/>
                <w:sz w:val="20"/>
                <w:szCs w:val="20"/>
              </w:rPr>
              <w:t>85</w:t>
            </w:r>
            <w:r w:rsidRPr="007068FB">
              <w:rPr>
                <w:rFonts w:hAnsiTheme="minorHAnsi" w:cs="ＭＳ 明朝" w:hint="eastAsia"/>
                <w:kern w:val="0"/>
                <w:sz w:val="20"/>
                <w:szCs w:val="20"/>
              </w:rPr>
              <w:t>条の規定により行う調査又はあっせんにできる限り協力しているか。</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(§50</w:t>
            </w:r>
            <w:r w:rsidRPr="007068FB">
              <w:rPr>
                <w:rFonts w:hAnsi="ＭＳ 明朝" w:cs="ＭＳ 明朝" w:hint="eastAsia"/>
                <w:sz w:val="20"/>
                <w:szCs w:val="20"/>
              </w:rPr>
              <w:t>⑤</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195"/>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地域との連携等</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765F42">
        <w:trPr>
          <w:trHeight w:val="210"/>
        </w:trPr>
        <w:tc>
          <w:tcPr>
            <w:tcW w:w="7479" w:type="dxa"/>
            <w:tcBorders>
              <w:top w:val="nil"/>
              <w:bottom w:val="single" w:sz="4" w:space="0" w:color="auto"/>
            </w:tcBorders>
          </w:tcPr>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指定居宅訪問型児童発達支援事業者は、その運営に当たっては、地域住民又はその自発的な活動等との連携及び協力を行う等の地域との交流に努めているか。</w:t>
            </w:r>
          </w:p>
        </w:tc>
        <w:tc>
          <w:tcPr>
            <w:tcW w:w="1134" w:type="dxa"/>
            <w:tcBorders>
              <w:top w:val="nil"/>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(§51</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180"/>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事故発生時の対応</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765F42">
        <w:trPr>
          <w:trHeight w:val="225"/>
        </w:trPr>
        <w:tc>
          <w:tcPr>
            <w:tcW w:w="7479" w:type="dxa"/>
            <w:tcBorders>
              <w:top w:val="nil"/>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障害児に対する指定居宅訪問型児童発達支援の提供により事故が発生した場合は、速やかに都道府県、市町村、当該障害児の家族等に連絡を行うとともに、必要な措置を講じている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(§52</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B7385">
        <w:trPr>
          <w:trHeight w:val="135"/>
        </w:trPr>
        <w:tc>
          <w:tcPr>
            <w:tcW w:w="7479" w:type="dxa"/>
            <w:tcBorders>
              <w:top w:val="dotted" w:sz="4" w:space="0" w:color="auto"/>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指定居宅訪問型児童発達支援事業者は、前項の事故の状況及び事故に際して採った処置について、記録しているか。</w:t>
            </w:r>
          </w:p>
        </w:tc>
        <w:tc>
          <w:tcPr>
            <w:tcW w:w="1134" w:type="dxa"/>
            <w:tcBorders>
              <w:top w:val="dotted" w:sz="4" w:space="0" w:color="auto"/>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(§52</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3B7385">
        <w:trPr>
          <w:trHeight w:val="135"/>
        </w:trPr>
        <w:tc>
          <w:tcPr>
            <w:tcW w:w="7479" w:type="dxa"/>
            <w:tcBorders>
              <w:top w:val="dotted" w:sz="4" w:space="0" w:color="auto"/>
              <w:bottom w:val="single"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⑶　指定居宅訪問型児童発達支援事業者は、障害児に対する指定居宅訪問型児童発達支援の提供により賠償すべき事故が発生した場合は、損害賠償を速やかに行っているか。</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(§52</w:t>
            </w:r>
            <w:r w:rsidRPr="007068FB">
              <w:rPr>
                <w:rFonts w:hAnsi="ＭＳ 明朝" w:cs="ＭＳ 明朝" w:hint="eastAsia"/>
                <w:sz w:val="20"/>
                <w:szCs w:val="20"/>
              </w:rPr>
              <w:t>③</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135"/>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会計の区分</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765F42">
        <w:trPr>
          <w:trHeight w:val="135"/>
        </w:trPr>
        <w:tc>
          <w:tcPr>
            <w:tcW w:w="7479" w:type="dxa"/>
            <w:tcBorders>
              <w:top w:val="nil"/>
              <w:bottom w:val="single" w:sz="4" w:space="0" w:color="auto"/>
            </w:tcBorders>
          </w:tcPr>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指定居宅訪問型児童発達支援事業者は、指定居宅訪問型児童発達支援事業所ごとに経理を区分するとともに、指定居宅訪問型児童発達支援の事業の会計をその他の事業の会計と区分しているか。</w:t>
            </w:r>
          </w:p>
        </w:tc>
        <w:tc>
          <w:tcPr>
            <w:tcW w:w="1134" w:type="dxa"/>
            <w:tcBorders>
              <w:top w:val="nil"/>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single" w:sz="4" w:space="0" w:color="auto"/>
            </w:tcBorders>
          </w:tcPr>
          <w:p w:rsidR="00A97479" w:rsidRPr="007068FB" w:rsidRDefault="00A97479" w:rsidP="00A97479">
            <w:pPr>
              <w:rPr>
                <w:sz w:val="20"/>
                <w:szCs w:val="20"/>
              </w:rPr>
            </w:pPr>
            <w:r w:rsidRPr="007068FB">
              <w:rPr>
                <w:rFonts w:hint="eastAsia"/>
                <w:sz w:val="20"/>
                <w:szCs w:val="20"/>
              </w:rPr>
              <w:t>§71の14(§53</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765F42">
        <w:trPr>
          <w:trHeight w:val="135"/>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記録の整備</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765F42">
        <w:trPr>
          <w:trHeight w:val="680"/>
        </w:trPr>
        <w:tc>
          <w:tcPr>
            <w:tcW w:w="7479" w:type="dxa"/>
            <w:tcBorders>
              <w:top w:val="nil"/>
              <w:bottom w:val="dotted"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⑴　指定居宅訪問型児童発達支援事業者は、従業者、設備、備品及び会計に関する諸記録を整備しているか。</w:t>
            </w:r>
          </w:p>
        </w:tc>
        <w:tc>
          <w:tcPr>
            <w:tcW w:w="1134" w:type="dxa"/>
            <w:tcBorders>
              <w:top w:val="nil"/>
              <w:bottom w:val="dotted"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dotted"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(§54</w:t>
            </w:r>
            <w:r w:rsidRPr="007068FB">
              <w:rPr>
                <w:rFonts w:hAnsi="ＭＳ 明朝" w:cs="ＭＳ 明朝" w:hint="eastAsia"/>
                <w:sz w:val="20"/>
                <w:szCs w:val="20"/>
              </w:rPr>
              <w:t>①</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521F9A">
        <w:trPr>
          <w:trHeight w:val="135"/>
        </w:trPr>
        <w:tc>
          <w:tcPr>
            <w:tcW w:w="7479" w:type="dxa"/>
            <w:tcBorders>
              <w:top w:val="dotted" w:sz="4" w:space="0" w:color="auto"/>
              <w:bottom w:val="single" w:sz="4" w:space="0" w:color="auto"/>
            </w:tcBorders>
          </w:tcPr>
          <w:p w:rsidR="00A97479" w:rsidRPr="007068FB" w:rsidRDefault="00A97479" w:rsidP="00A97479">
            <w:pPr>
              <w:autoSpaceDE w:val="0"/>
              <w:autoSpaceDN w:val="0"/>
              <w:adjustRightInd w:val="0"/>
              <w:ind w:leftChars="100" w:left="410" w:hangingChars="100" w:hanging="200"/>
              <w:jc w:val="left"/>
              <w:rPr>
                <w:rFonts w:hAnsiTheme="minorHAnsi" w:cs="ＭＳ 明朝"/>
                <w:kern w:val="0"/>
                <w:sz w:val="20"/>
                <w:szCs w:val="20"/>
              </w:rPr>
            </w:pPr>
            <w:r w:rsidRPr="007068FB">
              <w:rPr>
                <w:rFonts w:hAnsiTheme="minorHAnsi" w:cs="ＭＳ 明朝" w:hint="eastAsia"/>
                <w:kern w:val="0"/>
                <w:sz w:val="20"/>
                <w:szCs w:val="20"/>
              </w:rPr>
              <w:t>⑵　指定居宅訪問型児童発達支援事業者は、障害児に対する指定居宅訪問型児童発達支援の提供に関する次の各号に掲げる記録を整備し、当該指定居宅訪問型児童発達支援を提供した日から５年間保存しているか。</w:t>
            </w:r>
          </w:p>
          <w:p w:rsidR="00A97479" w:rsidRPr="007068FB" w:rsidRDefault="00A97479" w:rsidP="00A97479">
            <w:pPr>
              <w:autoSpaceDE w:val="0"/>
              <w:autoSpaceDN w:val="0"/>
              <w:adjustRightInd w:val="0"/>
              <w:ind w:leftChars="100" w:left="510" w:hangingChars="150" w:hanging="300"/>
              <w:jc w:val="left"/>
              <w:rPr>
                <w:rFonts w:hAnsiTheme="minorHAnsi" w:cs="ＭＳ 明朝"/>
                <w:kern w:val="0"/>
                <w:sz w:val="20"/>
                <w:szCs w:val="20"/>
              </w:rPr>
            </w:pPr>
            <w:r w:rsidRPr="007068FB">
              <w:rPr>
                <w:rFonts w:hAnsiTheme="minorHAnsi" w:cs="ＭＳ 明朝" w:hint="eastAsia"/>
                <w:kern w:val="0"/>
                <w:sz w:val="20"/>
                <w:szCs w:val="20"/>
              </w:rPr>
              <w:t>一　提供した指定居宅訪問型児童発達支援に係る必要な事項の提供の記録</w:t>
            </w:r>
          </w:p>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lastRenderedPageBreak/>
              <w:t>二　居宅訪問型児童発達支援計画</w:t>
            </w:r>
          </w:p>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三　市町村への通知に係る記録</w:t>
            </w:r>
          </w:p>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四　身体拘束等の記録</w:t>
            </w:r>
          </w:p>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五　苦情の内容等の記録</w:t>
            </w:r>
          </w:p>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六　事故の状況及び事故に際して採った処置についての記録</w:t>
            </w:r>
          </w:p>
          <w:p w:rsidR="00A97479" w:rsidRPr="007068FB" w:rsidRDefault="00A97479" w:rsidP="00A97479">
            <w:pPr>
              <w:autoSpaceDE w:val="0"/>
              <w:autoSpaceDN w:val="0"/>
              <w:adjustRightInd w:val="0"/>
              <w:jc w:val="left"/>
              <w:rPr>
                <w:rFonts w:hAnsiTheme="minorHAnsi" w:cs="ＭＳ 明朝"/>
                <w:kern w:val="0"/>
                <w:sz w:val="20"/>
                <w:szCs w:val="20"/>
              </w:rPr>
            </w:pPr>
            <w:r w:rsidRPr="007068FB">
              <w:rPr>
                <w:rFonts w:hAnsiTheme="minorHAnsi" w:cs="ＭＳ 明朝" w:hint="eastAsia"/>
                <w:kern w:val="0"/>
                <w:sz w:val="20"/>
                <w:szCs w:val="20"/>
              </w:rPr>
              <w:t>＜電磁的記録について＞</w:t>
            </w:r>
          </w:p>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障害児通所支援事業者等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児等の特性に応じた適切な配慮をしつつ、書面に代えて、電磁的記録によるものができる。</w:t>
            </w:r>
          </w:p>
        </w:tc>
        <w:tc>
          <w:tcPr>
            <w:tcW w:w="1134" w:type="dxa"/>
            <w:tcBorders>
              <w:top w:val="dotted" w:sz="4" w:space="0" w:color="auto"/>
              <w:bottom w:val="single" w:sz="4" w:space="0" w:color="auto"/>
            </w:tcBorders>
          </w:tcPr>
          <w:p w:rsidR="00A97479" w:rsidRPr="007068FB" w:rsidRDefault="00A97479" w:rsidP="00A97479">
            <w:pPr>
              <w:jc w:val="left"/>
              <w:rPr>
                <w:sz w:val="20"/>
                <w:szCs w:val="20"/>
              </w:rPr>
            </w:pPr>
            <w:r w:rsidRPr="007068FB">
              <w:rPr>
                <w:rFonts w:hint="eastAsia"/>
                <w:sz w:val="20"/>
                <w:szCs w:val="20"/>
              </w:rPr>
              <w:lastRenderedPageBreak/>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dotted" w:sz="4" w:space="0" w:color="auto"/>
              <w:bottom w:val="single" w:sz="4" w:space="0" w:color="auto"/>
            </w:tcBorders>
          </w:tcPr>
          <w:p w:rsidR="00A97479" w:rsidRPr="007068FB" w:rsidRDefault="00A97479" w:rsidP="00A97479">
            <w:pPr>
              <w:rPr>
                <w:sz w:val="20"/>
                <w:szCs w:val="20"/>
              </w:rPr>
            </w:pPr>
            <w:r w:rsidRPr="007068FB">
              <w:rPr>
                <w:rFonts w:hint="eastAsia"/>
                <w:sz w:val="20"/>
                <w:szCs w:val="20"/>
              </w:rPr>
              <w:t>§71の14</w:t>
            </w:r>
          </w:p>
          <w:p w:rsidR="00A97479" w:rsidRPr="007068FB" w:rsidRDefault="00A97479" w:rsidP="00A97479">
            <w:pPr>
              <w:rPr>
                <w:sz w:val="20"/>
                <w:szCs w:val="20"/>
              </w:rPr>
            </w:pPr>
            <w:r w:rsidRPr="007068FB">
              <w:rPr>
                <w:rFonts w:hint="eastAsia"/>
                <w:sz w:val="20"/>
                <w:szCs w:val="20"/>
              </w:rPr>
              <w:t>(§54</w:t>
            </w:r>
            <w:r w:rsidRPr="007068FB">
              <w:rPr>
                <w:rFonts w:hAnsi="ＭＳ 明朝" w:cs="ＭＳ 明朝" w:hint="eastAsia"/>
                <w:sz w:val="20"/>
                <w:szCs w:val="20"/>
              </w:rPr>
              <w:t>②</w:t>
            </w:r>
            <w:r w:rsidRPr="007068FB">
              <w:rPr>
                <w:sz w:val="20"/>
                <w:szCs w:val="20"/>
              </w:rPr>
              <w:t>)</w:t>
            </w:r>
            <w:r w:rsidRPr="007068FB">
              <w:rPr>
                <w:rFonts w:hint="eastAsia"/>
                <w:sz w:val="20"/>
                <w:szCs w:val="20"/>
              </w:rPr>
              <w:t xml:space="preserve">　</w:t>
            </w:r>
          </w:p>
          <w:p w:rsidR="00A97479" w:rsidRPr="007068FB" w:rsidRDefault="00A97479" w:rsidP="00A97479">
            <w:pPr>
              <w:rPr>
                <w:sz w:val="20"/>
                <w:szCs w:val="20"/>
              </w:rPr>
            </w:pPr>
            <w:r w:rsidRPr="007068FB">
              <w:rPr>
                <w:rFonts w:hint="eastAsia"/>
                <w:sz w:val="20"/>
                <w:szCs w:val="20"/>
              </w:rPr>
              <w:t>□A　□B</w:t>
            </w:r>
          </w:p>
        </w:tc>
      </w:tr>
      <w:tr w:rsidR="00A97479" w:rsidRPr="007068FB" w:rsidTr="00521F9A">
        <w:trPr>
          <w:trHeight w:val="303"/>
        </w:trPr>
        <w:tc>
          <w:tcPr>
            <w:tcW w:w="7479" w:type="dxa"/>
            <w:tcBorders>
              <w:top w:val="single" w:sz="4" w:space="0" w:color="auto"/>
              <w:bottom w:val="nil"/>
            </w:tcBorders>
          </w:tcPr>
          <w:p w:rsidR="00A97479" w:rsidRPr="007068FB" w:rsidRDefault="00A97479" w:rsidP="00A97479">
            <w:pPr>
              <w:autoSpaceDE w:val="0"/>
              <w:autoSpaceDN w:val="0"/>
              <w:adjustRightInd w:val="0"/>
              <w:jc w:val="left"/>
              <w:rPr>
                <w:rFonts w:hAnsiTheme="minorHAnsi" w:cs="ＭＳ 明朝"/>
                <w:b/>
                <w:kern w:val="0"/>
                <w:sz w:val="20"/>
                <w:szCs w:val="20"/>
              </w:rPr>
            </w:pPr>
            <w:r w:rsidRPr="007068FB">
              <w:rPr>
                <w:rFonts w:hint="eastAsia"/>
                <w:b/>
              </w:rPr>
              <w:t>◆</w:t>
            </w:r>
            <w:r w:rsidRPr="007068FB">
              <w:rPr>
                <w:rFonts w:hAnsiTheme="minorHAnsi" w:cs="ＭＳ 明朝" w:hint="eastAsia"/>
                <w:b/>
                <w:kern w:val="0"/>
                <w:sz w:val="20"/>
                <w:szCs w:val="20"/>
              </w:rPr>
              <w:t>変更の届出等</w:t>
            </w:r>
          </w:p>
        </w:tc>
        <w:tc>
          <w:tcPr>
            <w:tcW w:w="1134" w:type="dxa"/>
            <w:tcBorders>
              <w:top w:val="single" w:sz="4" w:space="0" w:color="auto"/>
              <w:bottom w:val="nil"/>
            </w:tcBorders>
          </w:tcPr>
          <w:p w:rsidR="00A97479" w:rsidRPr="007068FB" w:rsidRDefault="00A97479" w:rsidP="00A97479">
            <w:pPr>
              <w:jc w:val="left"/>
              <w:rPr>
                <w:sz w:val="20"/>
                <w:szCs w:val="20"/>
              </w:rPr>
            </w:pPr>
          </w:p>
        </w:tc>
        <w:tc>
          <w:tcPr>
            <w:tcW w:w="1701" w:type="dxa"/>
            <w:tcBorders>
              <w:top w:val="single" w:sz="4" w:space="0" w:color="auto"/>
              <w:bottom w:val="nil"/>
            </w:tcBorders>
          </w:tcPr>
          <w:p w:rsidR="00A97479" w:rsidRPr="007068FB" w:rsidRDefault="00A97479" w:rsidP="00A97479">
            <w:pPr>
              <w:rPr>
                <w:sz w:val="20"/>
                <w:szCs w:val="20"/>
              </w:rPr>
            </w:pPr>
          </w:p>
        </w:tc>
      </w:tr>
      <w:tr w:rsidR="00A97479" w:rsidRPr="007068FB" w:rsidTr="00521F9A">
        <w:trPr>
          <w:trHeight w:val="263"/>
        </w:trPr>
        <w:tc>
          <w:tcPr>
            <w:tcW w:w="7479" w:type="dxa"/>
            <w:tcBorders>
              <w:top w:val="nil"/>
              <w:bottom w:val="single" w:sz="4" w:space="0" w:color="auto"/>
            </w:tcBorders>
          </w:tcPr>
          <w:p w:rsidR="00A97479" w:rsidRPr="007068FB" w:rsidRDefault="00A97479" w:rsidP="00A97479">
            <w:pPr>
              <w:autoSpaceDE w:val="0"/>
              <w:autoSpaceDN w:val="0"/>
              <w:adjustRightInd w:val="0"/>
              <w:ind w:firstLineChars="100" w:firstLine="200"/>
              <w:jc w:val="left"/>
              <w:rPr>
                <w:rFonts w:hAnsiTheme="minorHAnsi" w:cs="ＭＳ 明朝"/>
                <w:kern w:val="0"/>
                <w:sz w:val="20"/>
                <w:szCs w:val="20"/>
              </w:rPr>
            </w:pPr>
            <w:r w:rsidRPr="007068FB">
              <w:rPr>
                <w:rFonts w:hAnsiTheme="minorHAnsi" w:cs="ＭＳ 明朝" w:hint="eastAsia"/>
                <w:kern w:val="0"/>
                <w:sz w:val="20"/>
                <w:szCs w:val="20"/>
              </w:rPr>
              <w:t>指定居宅訪問型児童発達支援事業者は、当該指定に係る居宅訪問型児童発達支援事業所の名称及び所在地その他厚生労働省令で定める事項に変更があつたとき、又は休止した当該指定居宅訪問型児童発達支援の事業を再開したときは、厚生労働省令で定めるところにより、</w:t>
            </w:r>
            <w:r w:rsidRPr="007068FB">
              <w:rPr>
                <w:rFonts w:ascii="‚l‚r –¾’©" w:hAnsi="‚l‚r –¾’©" w:cs="‚l‚r –¾’©"/>
                <w:kern w:val="0"/>
                <w:sz w:val="20"/>
                <w:szCs w:val="20"/>
              </w:rPr>
              <w:t>10</w:t>
            </w:r>
            <w:r w:rsidRPr="007068FB">
              <w:rPr>
                <w:rFonts w:hAnsiTheme="minorHAnsi" w:cs="ＭＳ 明朝" w:hint="eastAsia"/>
                <w:kern w:val="0"/>
                <w:sz w:val="20"/>
                <w:szCs w:val="20"/>
              </w:rPr>
              <w:t>日以内に、その旨を都道府県知事に届け出ているか。</w:t>
            </w:r>
          </w:p>
        </w:tc>
        <w:tc>
          <w:tcPr>
            <w:tcW w:w="1134" w:type="dxa"/>
            <w:tcBorders>
              <w:top w:val="nil"/>
              <w:bottom w:val="single" w:sz="4" w:space="0" w:color="auto"/>
            </w:tcBorders>
          </w:tcPr>
          <w:p w:rsidR="00A97479" w:rsidRPr="007068FB" w:rsidRDefault="00A97479" w:rsidP="00A97479">
            <w:pPr>
              <w:jc w:val="left"/>
              <w:rPr>
                <w:sz w:val="20"/>
                <w:szCs w:val="20"/>
              </w:rPr>
            </w:pPr>
            <w:r w:rsidRPr="007068FB">
              <w:rPr>
                <w:rFonts w:hint="eastAsia"/>
                <w:sz w:val="20"/>
                <w:szCs w:val="20"/>
              </w:rPr>
              <w:t>□適</w:t>
            </w:r>
          </w:p>
          <w:p w:rsidR="00A97479" w:rsidRPr="007068FB" w:rsidRDefault="00A97479" w:rsidP="00A97479">
            <w:pPr>
              <w:jc w:val="left"/>
              <w:rPr>
                <w:sz w:val="20"/>
                <w:szCs w:val="20"/>
              </w:rPr>
            </w:pPr>
            <w:r w:rsidRPr="007068FB">
              <w:rPr>
                <w:rFonts w:hint="eastAsia"/>
                <w:sz w:val="20"/>
                <w:szCs w:val="20"/>
              </w:rPr>
              <w:t>□否</w:t>
            </w:r>
          </w:p>
        </w:tc>
        <w:tc>
          <w:tcPr>
            <w:tcW w:w="1701" w:type="dxa"/>
            <w:tcBorders>
              <w:top w:val="nil"/>
              <w:bottom w:val="single" w:sz="4" w:space="0" w:color="auto"/>
            </w:tcBorders>
          </w:tcPr>
          <w:p w:rsidR="00A97479" w:rsidRPr="007068FB" w:rsidRDefault="00A97479" w:rsidP="00A97479">
            <w:pPr>
              <w:rPr>
                <w:sz w:val="18"/>
                <w:szCs w:val="20"/>
              </w:rPr>
            </w:pPr>
            <w:r w:rsidRPr="007068FB">
              <w:rPr>
                <w:rFonts w:hint="eastAsia"/>
                <w:sz w:val="18"/>
                <w:szCs w:val="20"/>
              </w:rPr>
              <w:t>法§21の5の20</w:t>
            </w:r>
            <w:r w:rsidRPr="007068FB">
              <w:rPr>
                <w:rFonts w:hAnsi="ＭＳ 明朝" w:cs="ＭＳ 明朝" w:hint="eastAsia"/>
                <w:sz w:val="18"/>
                <w:szCs w:val="20"/>
              </w:rPr>
              <w:t>③</w:t>
            </w:r>
          </w:p>
          <w:p w:rsidR="00A97479" w:rsidRPr="007068FB" w:rsidRDefault="00A97479" w:rsidP="00A97479">
            <w:pPr>
              <w:rPr>
                <w:sz w:val="20"/>
                <w:szCs w:val="20"/>
              </w:rPr>
            </w:pPr>
            <w:r w:rsidRPr="007068FB">
              <w:rPr>
                <w:rFonts w:hint="eastAsia"/>
                <w:sz w:val="20"/>
                <w:szCs w:val="20"/>
              </w:rPr>
              <w:t>□A　□B</w:t>
            </w:r>
          </w:p>
        </w:tc>
      </w:tr>
    </w:tbl>
    <w:p w:rsidR="006C43DC" w:rsidRPr="007068FB" w:rsidRDefault="006C43DC">
      <w:pPr>
        <w:widowControl/>
        <w:jc w:val="left"/>
      </w:pPr>
    </w:p>
    <w:sectPr w:rsidR="006C43DC" w:rsidRPr="007068FB" w:rsidSect="00B85C07">
      <w:headerReference w:type="default" r:id="rId7"/>
      <w:footerReference w:type="default" r:id="rId8"/>
      <w:pgSz w:w="11906" w:h="16838"/>
      <w:pgMar w:top="1134"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65" w:rsidRDefault="00750F65" w:rsidP="007E478C">
      <w:r>
        <w:separator/>
      </w:r>
    </w:p>
  </w:endnote>
  <w:endnote w:type="continuationSeparator" w:id="0">
    <w:p w:rsidR="00750F65" w:rsidRDefault="00750F65"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7033"/>
      <w:docPartObj>
        <w:docPartGallery w:val="Page Numbers (Bottom of Page)"/>
        <w:docPartUnique/>
      </w:docPartObj>
    </w:sdtPr>
    <w:sdtEndPr/>
    <w:sdtContent>
      <w:p w:rsidR="00750F65" w:rsidRDefault="00750F65" w:rsidP="00B85C07">
        <w:pPr>
          <w:pStyle w:val="a5"/>
          <w:jc w:val="center"/>
        </w:pPr>
        <w:r>
          <w:fldChar w:fldCharType="begin"/>
        </w:r>
        <w:r>
          <w:instrText>PAGE   \* MERGEFORMAT</w:instrText>
        </w:r>
        <w:r>
          <w:fldChar w:fldCharType="separate"/>
        </w:r>
        <w:r w:rsidR="00F030C2" w:rsidRPr="00F030C2">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65" w:rsidRDefault="00750F65" w:rsidP="007E478C">
      <w:r>
        <w:separator/>
      </w:r>
    </w:p>
  </w:footnote>
  <w:footnote w:type="continuationSeparator" w:id="0">
    <w:p w:rsidR="00750F65" w:rsidRDefault="00750F65"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65" w:rsidRDefault="00750F65" w:rsidP="00B85C07">
    <w:pPr>
      <w:pStyle w:val="a3"/>
      <w:jc w:val="right"/>
    </w:pPr>
    <w:r>
      <w:rPr>
        <w:rFonts w:hint="eastAsia"/>
      </w:rPr>
      <w:t>居宅訪問型児童発達支援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81C1B"/>
    <w:rsid w:val="00085A3F"/>
    <w:rsid w:val="00093521"/>
    <w:rsid w:val="0009594D"/>
    <w:rsid w:val="000A00BD"/>
    <w:rsid w:val="000D7C4F"/>
    <w:rsid w:val="00100A53"/>
    <w:rsid w:val="00120C9E"/>
    <w:rsid w:val="001347FA"/>
    <w:rsid w:val="0015096A"/>
    <w:rsid w:val="00157225"/>
    <w:rsid w:val="00170936"/>
    <w:rsid w:val="00171C98"/>
    <w:rsid w:val="00187136"/>
    <w:rsid w:val="00194631"/>
    <w:rsid w:val="001A0858"/>
    <w:rsid w:val="001C34DA"/>
    <w:rsid w:val="001C608F"/>
    <w:rsid w:val="001E2611"/>
    <w:rsid w:val="002557B8"/>
    <w:rsid w:val="002A7B5D"/>
    <w:rsid w:val="002D727E"/>
    <w:rsid w:val="00354225"/>
    <w:rsid w:val="00362613"/>
    <w:rsid w:val="00363DDC"/>
    <w:rsid w:val="0036705C"/>
    <w:rsid w:val="003B7385"/>
    <w:rsid w:val="003C0BFB"/>
    <w:rsid w:val="003C40F8"/>
    <w:rsid w:val="003C5D0B"/>
    <w:rsid w:val="003E36CC"/>
    <w:rsid w:val="003E54CF"/>
    <w:rsid w:val="003E76EE"/>
    <w:rsid w:val="003F72C6"/>
    <w:rsid w:val="00407FA4"/>
    <w:rsid w:val="00450480"/>
    <w:rsid w:val="00451545"/>
    <w:rsid w:val="00472EE8"/>
    <w:rsid w:val="00481053"/>
    <w:rsid w:val="004A43D5"/>
    <w:rsid w:val="004B2EF8"/>
    <w:rsid w:val="004F4F4D"/>
    <w:rsid w:val="00500AB9"/>
    <w:rsid w:val="005025A1"/>
    <w:rsid w:val="00504280"/>
    <w:rsid w:val="00512A98"/>
    <w:rsid w:val="00521F9A"/>
    <w:rsid w:val="00527C73"/>
    <w:rsid w:val="0054463F"/>
    <w:rsid w:val="005530F1"/>
    <w:rsid w:val="00553961"/>
    <w:rsid w:val="00571EC6"/>
    <w:rsid w:val="00575206"/>
    <w:rsid w:val="005F5CB1"/>
    <w:rsid w:val="00605796"/>
    <w:rsid w:val="00605CE2"/>
    <w:rsid w:val="00630C4E"/>
    <w:rsid w:val="00631091"/>
    <w:rsid w:val="0063663C"/>
    <w:rsid w:val="00637072"/>
    <w:rsid w:val="00654E46"/>
    <w:rsid w:val="00686F2E"/>
    <w:rsid w:val="00687239"/>
    <w:rsid w:val="0069601D"/>
    <w:rsid w:val="006B0FB6"/>
    <w:rsid w:val="006B4CB3"/>
    <w:rsid w:val="006C43DC"/>
    <w:rsid w:val="006D2FEF"/>
    <w:rsid w:val="006F4374"/>
    <w:rsid w:val="007068FB"/>
    <w:rsid w:val="007153EB"/>
    <w:rsid w:val="007220E5"/>
    <w:rsid w:val="007222A6"/>
    <w:rsid w:val="00730750"/>
    <w:rsid w:val="00734153"/>
    <w:rsid w:val="00735168"/>
    <w:rsid w:val="00750F65"/>
    <w:rsid w:val="00765F42"/>
    <w:rsid w:val="0077108F"/>
    <w:rsid w:val="00784DC6"/>
    <w:rsid w:val="007A7D40"/>
    <w:rsid w:val="007B22DA"/>
    <w:rsid w:val="007E478C"/>
    <w:rsid w:val="00810D79"/>
    <w:rsid w:val="00821A51"/>
    <w:rsid w:val="00826000"/>
    <w:rsid w:val="00853299"/>
    <w:rsid w:val="00863D55"/>
    <w:rsid w:val="008769E1"/>
    <w:rsid w:val="008A358C"/>
    <w:rsid w:val="008A7D3E"/>
    <w:rsid w:val="008C66B0"/>
    <w:rsid w:val="008D7A6F"/>
    <w:rsid w:val="008F2F66"/>
    <w:rsid w:val="00905F36"/>
    <w:rsid w:val="0091144E"/>
    <w:rsid w:val="00931BE2"/>
    <w:rsid w:val="00933769"/>
    <w:rsid w:val="00967C5B"/>
    <w:rsid w:val="00970E42"/>
    <w:rsid w:val="009766EE"/>
    <w:rsid w:val="00980169"/>
    <w:rsid w:val="0098719F"/>
    <w:rsid w:val="009A29B3"/>
    <w:rsid w:val="009A6B3F"/>
    <w:rsid w:val="009B0091"/>
    <w:rsid w:val="009D3F90"/>
    <w:rsid w:val="009D604B"/>
    <w:rsid w:val="009E3435"/>
    <w:rsid w:val="009F1FF5"/>
    <w:rsid w:val="00A05C6D"/>
    <w:rsid w:val="00A06936"/>
    <w:rsid w:val="00A34492"/>
    <w:rsid w:val="00A54923"/>
    <w:rsid w:val="00A54EBC"/>
    <w:rsid w:val="00A8262B"/>
    <w:rsid w:val="00A97479"/>
    <w:rsid w:val="00AA509E"/>
    <w:rsid w:val="00AB4B98"/>
    <w:rsid w:val="00AE196B"/>
    <w:rsid w:val="00AF23C6"/>
    <w:rsid w:val="00B24024"/>
    <w:rsid w:val="00B65C8E"/>
    <w:rsid w:val="00B85C07"/>
    <w:rsid w:val="00B90C5E"/>
    <w:rsid w:val="00B91265"/>
    <w:rsid w:val="00BA694A"/>
    <w:rsid w:val="00BB7868"/>
    <w:rsid w:val="00C1086C"/>
    <w:rsid w:val="00C12A2A"/>
    <w:rsid w:val="00C23A10"/>
    <w:rsid w:val="00C734FB"/>
    <w:rsid w:val="00C83DA1"/>
    <w:rsid w:val="00CB6D88"/>
    <w:rsid w:val="00CC2804"/>
    <w:rsid w:val="00CC4430"/>
    <w:rsid w:val="00CF1249"/>
    <w:rsid w:val="00D4105C"/>
    <w:rsid w:val="00D464B8"/>
    <w:rsid w:val="00D73147"/>
    <w:rsid w:val="00D73863"/>
    <w:rsid w:val="00DD667A"/>
    <w:rsid w:val="00DD7669"/>
    <w:rsid w:val="00DD7B8A"/>
    <w:rsid w:val="00DE43E1"/>
    <w:rsid w:val="00E45671"/>
    <w:rsid w:val="00E82227"/>
    <w:rsid w:val="00EC5835"/>
    <w:rsid w:val="00ED2134"/>
    <w:rsid w:val="00ED34A7"/>
    <w:rsid w:val="00ED75BF"/>
    <w:rsid w:val="00EE674A"/>
    <w:rsid w:val="00F030C2"/>
    <w:rsid w:val="00F05A2F"/>
    <w:rsid w:val="00F22797"/>
    <w:rsid w:val="00F2613A"/>
    <w:rsid w:val="00F52056"/>
    <w:rsid w:val="00F62C0A"/>
    <w:rsid w:val="00F8078A"/>
    <w:rsid w:val="00F85B0C"/>
    <w:rsid w:val="00F906B2"/>
    <w:rsid w:val="00F94EA1"/>
    <w:rsid w:val="00FA3E1C"/>
    <w:rsid w:val="00FA42DC"/>
    <w:rsid w:val="00FB743C"/>
    <w:rsid w:val="00FC1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362EADA-9C28-45B0-8337-C02C0A4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1828</TotalTime>
  <Pages>16</Pages>
  <Words>2625</Words>
  <Characters>14964</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113</cp:revision>
  <cp:lastPrinted>2023-04-13T02:21:00Z</cp:lastPrinted>
  <dcterms:created xsi:type="dcterms:W3CDTF">2019-04-05T11:07:00Z</dcterms:created>
  <dcterms:modified xsi:type="dcterms:W3CDTF">2023-08-09T09:06:00Z</dcterms:modified>
</cp:coreProperties>
</file>