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0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E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5C24D6CB" w:rsidR="005B1F81" w:rsidRPr="0022029D" w:rsidRDefault="00F74F9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カ</w:t>
                                  </w:r>
                                  <w:r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ダイヒョウトリシマリヤク</w:t>
                                  </w:r>
                                  <w:r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　フナバシタロウ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6F7C4D6C" w14:textId="77777777" w:rsidR="005B1F81" w:rsidRDefault="00F74F9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株式</w:t>
                                  </w:r>
                                  <w:r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会社　</w:t>
                                  </w:r>
                                  <w:r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船橋　</w:t>
                                  </w:r>
                                  <w:bookmarkStart w:id="1" w:name="_GoBack"/>
                                  <w:bookmarkEnd w:id="1"/>
                                </w:p>
                                <w:p w14:paraId="3F9006E8" w14:textId="3126C77F" w:rsidR="00F74F91" w:rsidRPr="00F74F91" w:rsidRDefault="00F74F9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 xml:space="preserve">代表取締役　</w:t>
                                  </w:r>
                                  <w:r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242DEB6F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10ADC776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5C9ADF0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4ECE632" w14:textId="3957653C" w:rsidR="005B1F81" w:rsidRPr="00F30718" w:rsidRDefault="00F74F9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Pr="000C657C">
                                    <w:rPr>
                                      <w:rFonts w:hint="eastAsia"/>
                                    </w:rPr>
                                    <w:t>ケアプランデータ連携による活用促進モデル地域づくり事業</w:t>
                                  </w:r>
                                  <w:r w:rsidRPr="00D161B5">
                                    <w:rPr>
                                      <w:rFonts w:asciiTheme="minorEastAsia" w:hAnsiTheme="minorEastAsia" w:hint="eastAsia"/>
                                    </w:rPr>
                                    <w:t>補助金</w:t>
                                  </w: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  </w:t>
                                  </w: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     </w:t>
                                  </w:r>
                                  <w:r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介護保険課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テキスト ボックス 1" o:spid="_x0000_s1032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5C24D6CB" w:rsidR="005B1F81" w:rsidRPr="0022029D" w:rsidRDefault="00F74F9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カ</w:t>
                            </w:r>
                            <w:r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ダイヒョウトリシマリヤク</w:t>
                            </w:r>
                            <w:r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フナバシタロウ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6F7C4D6C" w14:textId="77777777" w:rsidR="005B1F81" w:rsidRDefault="00F74F9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株式</w:t>
                            </w:r>
                            <w:r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会社　</w:t>
                            </w:r>
                            <w:r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船橋　</w:t>
                            </w:r>
                            <w:bookmarkStart w:id="2" w:name="_GoBack"/>
                            <w:bookmarkEnd w:id="2"/>
                          </w:p>
                          <w:p w14:paraId="3F9006E8" w14:textId="3126C77F" w:rsidR="00F74F91" w:rsidRPr="00F74F91" w:rsidRDefault="00F74F9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代表取締役　</w:t>
                            </w:r>
                            <w:r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sz w:val="22"/>
                              </w:rPr>
                              <w:t>船橋太郎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242DEB6F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10ADC776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5C9ADF0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44ECE632" w14:textId="3957653C" w:rsidR="005B1F81" w:rsidRPr="00F30718" w:rsidRDefault="00F74F9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Pr="000C657C">
                              <w:rPr>
                                <w:rFonts w:hint="eastAsia"/>
                              </w:rPr>
                              <w:t>ケアプランデータ連携による活用促進モデル地域づくり事業</w:t>
                            </w:r>
                            <w:r w:rsidRPr="00D161B5">
                              <w:rPr>
                                <w:rFonts w:asciiTheme="minorEastAsia" w:hAnsiTheme="minorEastAsia" w:hint="eastAsia"/>
                              </w:rPr>
                              <w:t>補助金</w:t>
                            </w: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 </w:t>
                            </w: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   </w:t>
                            </w:r>
                            <w:r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介護保険課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439EB28A" w:rsidR="00E45BD8" w:rsidRDefault="00E45BD8" w:rsidP="00E45BD8"/>
    <w:p w14:paraId="69D85CF0" w14:textId="5358A993" w:rsidR="00E45BD8" w:rsidRDefault="00E45BD8" w:rsidP="00E45BD8"/>
    <w:p w14:paraId="2C726198" w14:textId="03BEE4EF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1F15CF8F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72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4" o:spid="_x0000_s103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4F15865C" w:rsidR="00E45BD8" w:rsidRDefault="00E45BD8" w:rsidP="00E45BD8"/>
    <w:p w14:paraId="74077D03" w14:textId="7DFDA404" w:rsidR="00E45BD8" w:rsidRDefault="00E45BD8" w:rsidP="00E45BD8"/>
    <w:p w14:paraId="5E53C7AF" w14:textId="7ADEE4B5" w:rsidR="00E45BD8" w:rsidRDefault="00E45BD8" w:rsidP="00E45BD8"/>
    <w:p w14:paraId="4F207E7B" w14:textId="53F8DD67" w:rsidR="00E45BD8" w:rsidRDefault="00F74F91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768E5119">
                <wp:simplePos x="0" y="0"/>
                <wp:positionH relativeFrom="column">
                  <wp:posOffset>3526598</wp:posOffset>
                </wp:positionH>
                <wp:positionV relativeFrom="paragraph">
                  <wp:posOffset>81620</wp:posOffset>
                </wp:positionV>
                <wp:extent cx="1685925" cy="714375"/>
                <wp:effectExtent l="0" t="457200" r="88582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98071"/>
                            <a:gd name="adj2" fmla="val -108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4D00" w14:textId="75A5B494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CD29" id="AutoShape 187" o:spid="_x0000_s1034" type="#_x0000_t61" style="position:absolute;left:0;text-align:left;margin-left:277.7pt;margin-top:6.45pt;width:132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" adj="31983,-12723">
                <v:textbox inset="5.85pt,.7pt,5.85pt,.7pt">
                  <w:txbxContent>
                    <w:p w14:paraId="273E4D00" w14:textId="75A5B494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A122D4" w14:textId="67D62674" w:rsidR="00E45BD8" w:rsidRDefault="00E45BD8" w:rsidP="00E45BD8"/>
    <w:p w14:paraId="3CC1F94E" w14:textId="3502EE3E" w:rsidR="00E45BD8" w:rsidRDefault="00E45BD8" w:rsidP="00E45BD8"/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77777777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テキスト ボックス 4" o:spid="_x0000_s103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77777777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2D9DCB00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E4500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2D9DCB00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E4500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0929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74F91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4844-1570-4B03-AA04-C9B29B7B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18</cp:revision>
  <cp:lastPrinted>2024-02-01T05:33:00Z</cp:lastPrinted>
  <dcterms:created xsi:type="dcterms:W3CDTF">2023-09-25T02:28:00Z</dcterms:created>
  <dcterms:modified xsi:type="dcterms:W3CDTF">2024-11-11T10:07:00Z</dcterms:modified>
</cp:coreProperties>
</file>