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D107" w14:textId="77777777" w:rsidR="001B519A" w:rsidRPr="00F806C3" w:rsidRDefault="0032268A" w:rsidP="001B519A">
      <w:pPr>
        <w:jc w:val="center"/>
        <w:rPr>
          <w:rFonts w:asciiTheme="minorEastAsia" w:eastAsiaTheme="minorEastAsia" w:hAnsiTheme="minorEastAsia"/>
          <w:szCs w:val="24"/>
        </w:rPr>
      </w:pPr>
      <w:r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sz w:val="12"/>
                <w:szCs w:val="24"/>
              </w:rPr>
              <w:t>ちばけん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szCs w:val="24"/>
              </w:rPr>
              <w:t>千葉県</w:t>
            </w:r>
          </w:rubyBase>
        </w:ruby>
      </w:r>
      <w:r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sz w:val="12"/>
                <w:szCs w:val="24"/>
              </w:rPr>
              <w:t>とくべつ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szCs w:val="24"/>
              </w:rPr>
              <w:t>特別</w:t>
            </w:r>
          </w:rubyBase>
        </w:ruby>
      </w:r>
      <w:r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sz w:val="12"/>
                <w:szCs w:val="24"/>
              </w:rPr>
              <w:t>しえん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szCs w:val="24"/>
              </w:rPr>
              <w:t>支援</w:t>
            </w:r>
          </w:rubyBase>
        </w:ruby>
      </w:r>
      <w:r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sz w:val="12"/>
                <w:szCs w:val="24"/>
              </w:rPr>
              <w:t>がっこう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szCs w:val="24"/>
              </w:rPr>
              <w:t>学校</w:t>
            </w:r>
          </w:rubyBase>
        </w:ruby>
      </w:r>
      <w:r w:rsidR="001B519A" w:rsidRPr="00F806C3">
        <w:rPr>
          <w:rFonts w:asciiTheme="minorEastAsia" w:eastAsiaTheme="minorEastAsia" w:hAnsiTheme="minorEastAsia" w:hint="eastAsia"/>
          <w:szCs w:val="24"/>
        </w:rPr>
        <w:t>キャリア</w:t>
      </w:r>
      <w:r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sz w:val="12"/>
                <w:szCs w:val="24"/>
              </w:rPr>
              <w:t>きょういく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szCs w:val="24"/>
              </w:rPr>
              <w:t>教育</w:t>
            </w:r>
          </w:rubyBase>
        </w:ruby>
      </w:r>
      <w:r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sz w:val="12"/>
                <w:szCs w:val="24"/>
              </w:rPr>
              <w:t>すいしんきょう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szCs w:val="24"/>
              </w:rPr>
              <w:t>推進協</w:t>
            </w:r>
          </w:rubyBase>
        </w:ruby>
      </w:r>
      <w:r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sz w:val="12"/>
                <w:szCs w:val="24"/>
              </w:rPr>
              <w:t>ぎかい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szCs w:val="24"/>
              </w:rPr>
              <w:t>議会</w:t>
            </w:r>
          </w:rubyBase>
        </w:ruby>
      </w:r>
      <w:r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sz w:val="12"/>
                <w:szCs w:val="24"/>
              </w:rPr>
              <w:t>しゅさい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szCs w:val="24"/>
              </w:rPr>
              <w:t>主催</w:t>
            </w:r>
          </w:rubyBase>
        </w:ruby>
      </w:r>
    </w:p>
    <w:p w14:paraId="1642E6B7" w14:textId="77C53F10" w:rsidR="001B519A" w:rsidRPr="00F806C3" w:rsidRDefault="001B519A" w:rsidP="002D603C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F806C3">
        <w:rPr>
          <w:rFonts w:asciiTheme="minorEastAsia" w:eastAsiaTheme="minorEastAsia" w:hAnsiTheme="minorEastAsia" w:hint="eastAsia"/>
          <w:sz w:val="36"/>
          <w:szCs w:val="36"/>
        </w:rPr>
        <w:t>パソコン</w:t>
      </w:r>
      <w:r w:rsidR="00FF5E0D" w:rsidRPr="00F806C3">
        <w:rPr>
          <w:rFonts w:asciiTheme="minorEastAsia" w:eastAsia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F806C3">
              <w:rPr>
                <w:rFonts w:asciiTheme="minorEastAsia" w:eastAsiaTheme="minorEastAsia" w:hAnsiTheme="minorEastAsia"/>
                <w:sz w:val="18"/>
                <w:szCs w:val="36"/>
              </w:rPr>
              <w:t>にゅうりょく</w:t>
            </w:r>
          </w:rt>
          <w:rubyBase>
            <w:r w:rsidR="001B519A" w:rsidRPr="00F806C3">
              <w:rPr>
                <w:rFonts w:asciiTheme="minorEastAsia" w:eastAsiaTheme="minorEastAsia" w:hAnsiTheme="minorEastAsia"/>
                <w:sz w:val="36"/>
                <w:szCs w:val="36"/>
              </w:rPr>
              <w:t>入力</w:t>
            </w:r>
          </w:rubyBase>
        </w:ruby>
      </w:r>
      <w:r w:rsidR="00FF5E0D" w:rsidRPr="00F806C3">
        <w:rPr>
          <w:rFonts w:asciiTheme="minorEastAsia" w:eastAsia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519A" w:rsidRPr="00F806C3">
              <w:rPr>
                <w:rFonts w:asciiTheme="minorEastAsia" w:eastAsiaTheme="minorEastAsia" w:hAnsiTheme="minorEastAsia"/>
                <w:sz w:val="18"/>
                <w:szCs w:val="36"/>
              </w:rPr>
              <w:t>けんてい</w:t>
            </w:r>
          </w:rt>
          <w:rubyBase>
            <w:r w:rsidR="001B519A" w:rsidRPr="00F806C3">
              <w:rPr>
                <w:rFonts w:asciiTheme="minorEastAsia" w:eastAsiaTheme="minorEastAsia" w:hAnsiTheme="minorEastAsia"/>
                <w:sz w:val="36"/>
                <w:szCs w:val="36"/>
              </w:rPr>
              <w:t>検定</w:t>
            </w:r>
          </w:rubyBase>
        </w:ruby>
      </w:r>
      <w:r w:rsidRPr="00F806C3">
        <w:rPr>
          <w:rFonts w:asciiTheme="minorEastAsia" w:eastAsiaTheme="minorEastAsia" w:hAnsiTheme="minorEastAsia" w:hint="eastAsia"/>
          <w:szCs w:val="24"/>
        </w:rPr>
        <w:t>（</w:t>
      </w:r>
      <w:r w:rsidR="002743C4" w:rsidRPr="00F806C3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3C4" w:rsidRPr="00F806C3">
              <w:rPr>
                <w:rFonts w:asciiTheme="minorEastAsia" w:eastAsiaTheme="minorEastAsia" w:hAnsiTheme="minorEastAsia"/>
                <w:sz w:val="12"/>
                <w:szCs w:val="24"/>
              </w:rPr>
              <w:t>れいわ</w:t>
            </w:r>
          </w:rt>
          <w:rubyBase>
            <w:r w:rsidR="002743C4" w:rsidRPr="00F806C3">
              <w:rPr>
                <w:rFonts w:asciiTheme="minorEastAsia" w:eastAsiaTheme="minorEastAsia" w:hAnsiTheme="minorEastAsia"/>
                <w:szCs w:val="24"/>
              </w:rPr>
              <w:t>令和</w:t>
            </w:r>
          </w:rubyBase>
        </w:ruby>
      </w:r>
      <w:r w:rsidR="006303B4">
        <w:rPr>
          <w:rFonts w:asciiTheme="minorEastAsia" w:eastAsiaTheme="minorEastAsia" w:hAnsiTheme="minorEastAsia" w:hint="eastAsia"/>
          <w:szCs w:val="24"/>
        </w:rPr>
        <w:t>５</w:t>
      </w:r>
      <w:r w:rsidR="0032268A" w:rsidRPr="00F806C3">
        <w:rPr>
          <w:rFonts w:asciiTheme="minorEastAsia" w:eastAsia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268A" w:rsidRPr="00F806C3">
              <w:rPr>
                <w:rFonts w:asciiTheme="minorEastAsia" w:eastAsiaTheme="minorEastAsia" w:hAnsiTheme="minorEastAsia"/>
                <w:color w:val="000000" w:themeColor="text1"/>
                <w:sz w:val="12"/>
                <w:szCs w:val="24"/>
              </w:rPr>
              <w:t>ねんど</w:t>
            </w:r>
          </w:rt>
          <w:rubyBase>
            <w:r w:rsidR="0032268A" w:rsidRPr="00F806C3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年度</w:t>
            </w:r>
          </w:rubyBase>
        </w:ruby>
      </w:r>
      <w:r w:rsidRPr="00F806C3">
        <w:rPr>
          <w:rFonts w:asciiTheme="minorEastAsia" w:eastAsiaTheme="minorEastAsia" w:hAnsiTheme="minorEastAsia" w:hint="eastAsia"/>
          <w:szCs w:val="24"/>
        </w:rPr>
        <w:t>）</w:t>
      </w:r>
    </w:p>
    <w:p w14:paraId="1F99C6E9" w14:textId="77777777" w:rsidR="001B519A" w:rsidRPr="006B127F" w:rsidRDefault="00FF5E0D" w:rsidP="001B519A">
      <w:pPr>
        <w:jc w:val="center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2C062C">
              <w:rPr>
                <w:rFonts w:hAnsi="ＭＳ ゴシック"/>
                <w:sz w:val="22"/>
                <w:szCs w:val="96"/>
              </w:rPr>
              <w:t>だい</w:t>
            </w:r>
          </w:rt>
          <w:rubyBase>
            <w:r w:rsidR="001B519A">
              <w:rPr>
                <w:rFonts w:asciiTheme="majorEastAsia" w:eastAsiaTheme="majorEastAsia" w:hAnsiTheme="majorEastAsia"/>
                <w:sz w:val="96"/>
                <w:szCs w:val="96"/>
              </w:rPr>
              <w:t>第</w:t>
            </w:r>
          </w:rubyBase>
        </w:ruby>
      </w:r>
      <w:r w:rsidR="00884ACA">
        <w:rPr>
          <w:rFonts w:asciiTheme="majorEastAsia" w:eastAsiaTheme="majorEastAsia" w:hAnsiTheme="majorEastAsia" w:hint="eastAsia"/>
          <w:sz w:val="96"/>
          <w:szCs w:val="96"/>
        </w:rPr>
        <w:t>２</w:t>
      </w:r>
      <w:r>
        <w:rPr>
          <w:rFonts w:asciiTheme="majorEastAsia" w:eastAsiaTheme="majorEastAsia" w:hAnsiTheme="majorEastAsia"/>
          <w:sz w:val="96"/>
          <w:szCs w:val="96"/>
        </w:rPr>
        <w:ruby>
          <w:rubyPr>
            <w:rubyAlign w:val="distributeSpace"/>
            <w:hps w:val="22"/>
            <w:hpsRaise w:val="94"/>
            <w:hpsBaseText w:val="96"/>
            <w:lid w:val="ja-JP"/>
          </w:rubyPr>
          <w:rt>
            <w:r w:rsidR="001B519A" w:rsidRPr="002C062C">
              <w:rPr>
                <w:rFonts w:hAnsi="ＭＳ ゴシック"/>
                <w:sz w:val="22"/>
                <w:szCs w:val="96"/>
              </w:rPr>
              <w:t>きゅう</w:t>
            </w:r>
          </w:rt>
          <w:rubyBase>
            <w:r w:rsidR="001B519A">
              <w:rPr>
                <w:rFonts w:asciiTheme="majorEastAsia" w:eastAsiaTheme="majorEastAsia" w:hAnsiTheme="majorEastAsia"/>
                <w:sz w:val="96"/>
                <w:szCs w:val="96"/>
              </w:rPr>
              <w:t>級</w:t>
            </w:r>
          </w:rubyBase>
        </w:ruby>
      </w:r>
    </w:p>
    <w:p w14:paraId="6970969C" w14:textId="211AB304" w:rsidR="001B519A" w:rsidRPr="006B127F" w:rsidRDefault="00A2124C" w:rsidP="001B519A">
      <w:pPr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18"/>
            <w:hpsRaise w:val="70"/>
            <w:hpsBaseText w:val="72"/>
            <w:lid w:val="ja-JP"/>
          </w:rubyPr>
          <w:rt>
            <w:r w:rsidR="00A2124C" w:rsidRPr="00A2124C">
              <w:rPr>
                <w:rFonts w:hAnsi="ＭＳ ゴシック"/>
                <w:sz w:val="18"/>
                <w:szCs w:val="72"/>
              </w:rPr>
              <w:t>そくど</w:t>
            </w:r>
          </w:rt>
          <w:rubyBase>
            <w:r w:rsidR="00A2124C">
              <w:rPr>
                <w:rFonts w:asciiTheme="majorEastAsia" w:eastAsiaTheme="majorEastAsia" w:hAnsiTheme="majorEastAsia"/>
                <w:sz w:val="72"/>
                <w:szCs w:val="72"/>
              </w:rPr>
              <w:t>速度</w:t>
            </w:r>
          </w:rubyBase>
        </w:ruby>
      </w:r>
      <w:r>
        <w:rPr>
          <w:rFonts w:asciiTheme="majorEastAsia" w:eastAsiaTheme="majorEastAsia" w:hAnsiTheme="majorEastAsia"/>
          <w:sz w:val="72"/>
          <w:szCs w:val="72"/>
        </w:rPr>
        <w:ruby>
          <w:rubyPr>
            <w:rubyAlign w:val="distributeSpace"/>
            <w:hps w:val="18"/>
            <w:hpsRaise w:val="70"/>
            <w:hpsBaseText w:val="72"/>
            <w:lid w:val="ja-JP"/>
          </w:rubyPr>
          <w:rt>
            <w:r w:rsidR="00A2124C" w:rsidRPr="00A2124C">
              <w:rPr>
                <w:rFonts w:hAnsi="ＭＳ ゴシック"/>
                <w:sz w:val="18"/>
                <w:szCs w:val="72"/>
              </w:rPr>
              <w:t>ぶもん</w:t>
            </w:r>
          </w:rt>
          <w:rubyBase>
            <w:r w:rsidR="00A2124C">
              <w:rPr>
                <w:rFonts w:asciiTheme="majorEastAsia" w:eastAsiaTheme="majorEastAsia" w:hAnsiTheme="majorEastAsia"/>
                <w:sz w:val="72"/>
                <w:szCs w:val="72"/>
              </w:rPr>
              <w:t>部門</w:t>
            </w:r>
          </w:rubyBase>
        </w:ruby>
      </w:r>
      <w:r w:rsidR="00217C31">
        <w:rPr>
          <w:rFonts w:asciiTheme="majorEastAsia" w:eastAsiaTheme="majorEastAsia" w:hAnsiTheme="majorEastAsia"/>
          <w:sz w:val="72"/>
          <w:szCs w:val="72"/>
        </w:rPr>
        <w:t xml:space="preserve"> </w:t>
      </w:r>
      <w:r w:rsidR="006303B4" w:rsidRPr="006303B4"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6303B4" w:rsidRPr="006303B4">
              <w:rPr>
                <w:rFonts w:hAnsi="ＭＳ ゴシック"/>
                <w:sz w:val="28"/>
                <w:szCs w:val="72"/>
                <w:bdr w:val="single" w:sz="4" w:space="0" w:color="auto"/>
              </w:rPr>
              <w:t>れんしゅう</w:t>
            </w:r>
          </w:rt>
          <w:rubyBase>
            <w:r w:rsidR="006303B4" w:rsidRPr="006303B4">
              <w:rPr>
                <w:rFonts w:asciiTheme="majorEastAsia" w:eastAsiaTheme="majorEastAsia" w:hAnsiTheme="majorEastAsia"/>
                <w:sz w:val="72"/>
                <w:szCs w:val="72"/>
                <w:bdr w:val="single" w:sz="4" w:space="0" w:color="auto"/>
              </w:rPr>
              <w:t>練習</w:t>
            </w:r>
          </w:rubyBase>
        </w:ruby>
      </w:r>
      <w:r w:rsidR="006303B4" w:rsidRPr="006303B4"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6303B4" w:rsidRPr="006303B4">
              <w:rPr>
                <w:rFonts w:hAnsi="ＭＳ ゴシック"/>
                <w:sz w:val="28"/>
                <w:szCs w:val="72"/>
                <w:bdr w:val="single" w:sz="4" w:space="0" w:color="auto"/>
              </w:rPr>
              <w:t>もんだい</w:t>
            </w:r>
          </w:rt>
          <w:rubyBase>
            <w:r w:rsidR="006303B4" w:rsidRPr="006303B4">
              <w:rPr>
                <w:rFonts w:asciiTheme="majorEastAsia" w:eastAsiaTheme="majorEastAsia" w:hAnsiTheme="majorEastAsia"/>
                <w:sz w:val="72"/>
                <w:szCs w:val="72"/>
                <w:bdr w:val="single" w:sz="4" w:space="0" w:color="auto"/>
              </w:rPr>
              <w:t>問題</w:t>
            </w:r>
          </w:rubyBase>
        </w:ruby>
      </w:r>
      <w:r w:rsidR="001B519A">
        <w:rPr>
          <w:rFonts w:asciiTheme="majorEastAsia" w:eastAsiaTheme="majorEastAsia" w:hAnsiTheme="majorEastAsia" w:hint="eastAsia"/>
          <w:sz w:val="72"/>
          <w:szCs w:val="72"/>
        </w:rPr>
        <w:t xml:space="preserve"> </w:t>
      </w:r>
    </w:p>
    <w:p w14:paraId="1F4EC0D5" w14:textId="77777777" w:rsidR="001B519A" w:rsidRPr="00F806C3" w:rsidRDefault="00FD5B39" w:rsidP="001B519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806C3">
        <w:rPr>
          <w:rFonts w:asciiTheme="minorEastAsia" w:eastAsiaTheme="minorEastAsia" w:hAnsiTheme="minorEastAsia" w:hint="eastAsia"/>
          <w:kern w:val="0"/>
        </w:rPr>
        <w:t>（</w:t>
      </w:r>
      <w:r w:rsidRPr="00F806C3">
        <w:rPr>
          <w:rFonts w:asciiTheme="minorEastAsia" w:eastAsiaTheme="minorEastAsia" w:hAnsiTheme="min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FD5B39" w:rsidRPr="00F806C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けんてい</w:t>
            </w:r>
          </w:rt>
          <w:rubyBase>
            <w:r w:rsidR="00FD5B39" w:rsidRPr="00F806C3">
              <w:rPr>
                <w:rFonts w:asciiTheme="minorEastAsia" w:eastAsiaTheme="minorEastAsia" w:hAnsiTheme="minorEastAsia" w:hint="eastAsia"/>
                <w:kern w:val="0"/>
              </w:rPr>
              <w:t>検定</w:t>
            </w:r>
          </w:rubyBase>
        </w:ruby>
      </w:r>
      <w:r w:rsidRPr="00F806C3">
        <w:rPr>
          <w:rFonts w:asciiTheme="minorEastAsia" w:eastAsiaTheme="minorEastAsia" w:hAnsiTheme="min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FD5B39" w:rsidRPr="00F806C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じかん</w:t>
            </w:r>
          </w:rt>
          <w:rubyBase>
            <w:r w:rsidR="00FD5B39" w:rsidRPr="00F806C3">
              <w:rPr>
                <w:rFonts w:asciiTheme="minorEastAsia" w:eastAsiaTheme="minorEastAsia" w:hAnsiTheme="minorEastAsia" w:hint="eastAsia"/>
                <w:kern w:val="0"/>
              </w:rPr>
              <w:t>時間</w:t>
            </w:r>
          </w:rubyBase>
        </w:ruby>
      </w:r>
      <w:r w:rsidRPr="00F806C3">
        <w:rPr>
          <w:rFonts w:asciiTheme="minorEastAsia" w:eastAsiaTheme="minorEastAsia" w:hAnsiTheme="minorEastAsia" w:hint="eastAsia"/>
          <w:kern w:val="0"/>
        </w:rPr>
        <w:t>１０</w:t>
      </w:r>
      <w:r w:rsidRPr="00F806C3">
        <w:rPr>
          <w:rFonts w:asciiTheme="minorEastAsia" w:eastAsiaTheme="minorEastAsia" w:hAnsiTheme="minorEastAsia"/>
          <w:kern w:val="0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FD5B39" w:rsidRPr="00F806C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ぷん</w:t>
            </w:r>
          </w:rt>
          <w:rubyBase>
            <w:r w:rsidR="00FD5B39" w:rsidRPr="00F806C3">
              <w:rPr>
                <w:rFonts w:asciiTheme="minorEastAsia" w:eastAsiaTheme="minorEastAsia" w:hAnsiTheme="minorEastAsia" w:hint="eastAsia"/>
                <w:kern w:val="0"/>
              </w:rPr>
              <w:t>分</w:t>
            </w:r>
          </w:rubyBase>
        </w:ruby>
      </w:r>
      <w:r w:rsidRPr="00F806C3">
        <w:rPr>
          <w:rFonts w:asciiTheme="minorEastAsia" w:eastAsiaTheme="minorEastAsia" w:hAnsiTheme="minorEastAsia" w:hint="eastAsia"/>
          <w:kern w:val="0"/>
        </w:rPr>
        <w:t>）</w:t>
      </w:r>
    </w:p>
    <w:tbl>
      <w:tblPr>
        <w:tblStyle w:val="ac"/>
        <w:tblpPr w:leftFromText="142" w:rightFromText="142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519A" w14:paraId="7077F4DD" w14:textId="77777777" w:rsidTr="009F5582">
        <w:trPr>
          <w:trHeight w:val="8494"/>
        </w:trPr>
        <w:tc>
          <w:tcPr>
            <w:tcW w:w="8494" w:type="dxa"/>
          </w:tcPr>
          <w:p w14:paraId="2B485CE8" w14:textId="77777777" w:rsidR="001B519A" w:rsidRPr="00A973F3" w:rsidRDefault="001B519A" w:rsidP="009F5582">
            <w:pPr>
              <w:ind w:firstLineChars="700" w:firstLine="170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〔　ワープロソフトの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きどう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起動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せってい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設定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〕</w:t>
            </w:r>
          </w:p>
          <w:p w14:paraId="12210C99" w14:textId="77777777" w:rsidR="001B519A" w:rsidRPr="00A973F3" w:rsidRDefault="001B519A" w:rsidP="009F5582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目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に、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けんていきゅう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検定級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と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氏名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してください。</w:t>
            </w:r>
          </w:p>
          <w:p w14:paraId="18ECF4AB" w14:textId="77777777" w:rsidR="001B519A" w:rsidRPr="00A973F3" w:rsidRDefault="00FF5E0D" w:rsidP="009F5582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したら、カーソルを３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ぎょうめ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行目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ぎょうとう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行頭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ひだりはし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左端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）にして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待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ってください。</w:t>
            </w:r>
          </w:p>
          <w:p w14:paraId="5573089B" w14:textId="77777777" w:rsidR="001B519A" w:rsidRPr="00A973F3" w:rsidRDefault="00FF5E0D" w:rsidP="009F5582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よはく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余白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じょうげ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上下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２０ｍｍ　　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さゆう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左右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３０ｍｍ</w:t>
            </w:r>
          </w:p>
          <w:p w14:paraId="391DFCE6" w14:textId="77777777" w:rsidR="001B519A" w:rsidRPr="00A973F3" w:rsidRDefault="001B519A" w:rsidP="009F5582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じすう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字数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 ３５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</w:t>
            </w:r>
          </w:p>
          <w:p w14:paraId="4E7BCE2F" w14:textId="77777777" w:rsidR="001B519A" w:rsidRPr="00A973F3" w:rsidRDefault="001B519A" w:rsidP="009F5582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１ページの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ぎょうすう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 ３５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</w:p>
          <w:p w14:paraId="7EA1B79D" w14:textId="77777777" w:rsidR="001B519A" w:rsidRPr="00A973F3" w:rsidRDefault="001B519A" w:rsidP="009F5582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フォントの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しゅるい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種類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　ＭＳ</w:t>
            </w:r>
            <w:r w:rsidR="00A642C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2C3" w:rsidRPr="00A642C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みんちょう</w:t>
                  </w:r>
                </w:rt>
                <w:rubyBase>
                  <w:r w:rsidR="00A642C3">
                    <w:rPr>
                      <w:rFonts w:ascii="ＭＳ 明朝" w:eastAsia="ＭＳ 明朝" w:hAnsi="ＭＳ 明朝"/>
                      <w:szCs w:val="24"/>
                    </w:rPr>
                    <w:t>明朝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1D0DFA5F" w14:textId="77777777" w:rsidR="001B519A" w:rsidRPr="00A973F3" w:rsidRDefault="00FF5E0D" w:rsidP="009F5582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大</w:t>
                  </w:r>
                </w:rubyBase>
              </w:ruby>
            </w:r>
            <w:r w:rsidR="001B519A"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きさ　　　１２ポイント</w:t>
            </w:r>
          </w:p>
          <w:p w14:paraId="3C4ADD90" w14:textId="77777777" w:rsidR="00A642C3" w:rsidRDefault="00A642C3" w:rsidP="009F5582">
            <w:pPr>
              <w:rPr>
                <w:rFonts w:ascii="ＭＳ 明朝" w:eastAsia="ＭＳ 明朝" w:hAnsi="ＭＳ 明朝"/>
                <w:szCs w:val="24"/>
              </w:rPr>
            </w:pPr>
          </w:p>
          <w:p w14:paraId="1F22A8FE" w14:textId="77777777" w:rsidR="001B519A" w:rsidRPr="00A973F3" w:rsidRDefault="001B519A" w:rsidP="009F55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〔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注意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じこう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事項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　〕</w:t>
            </w:r>
          </w:p>
          <w:p w14:paraId="0FB9DD49" w14:textId="77777777" w:rsidR="001B519A" w:rsidRPr="00A973F3" w:rsidRDefault="001B519A" w:rsidP="009F5582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けんてい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検定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は、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指示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にしたがって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すす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進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めましょう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686AF828" w14:textId="77777777" w:rsidR="001B519A" w:rsidRPr="00A973F3" w:rsidRDefault="001B519A" w:rsidP="009F5582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かんとくしゃ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監督者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の「はじめ」の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始</w:t>
                  </w:r>
                </w:rubyBase>
              </w:ruby>
            </w:r>
            <w:r w:rsidRPr="00A973F3">
              <w:rPr>
                <w:rFonts w:ascii="ＭＳ 明朝" w:eastAsia="ＭＳ 明朝" w:hAnsi="ＭＳ 明朝"/>
                <w:szCs w:val="24"/>
              </w:rPr>
              <w:t>めて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、「おわり」の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ことば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言葉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  <w:p w14:paraId="6ABF1109" w14:textId="77777777" w:rsidR="001B519A" w:rsidRPr="00A973F3" w:rsidRDefault="001B519A" w:rsidP="009F5582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３　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に「５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ふんまえ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」、１</w:t>
            </w:r>
            <w:r w:rsidR="001A3040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040" w:rsidRPr="001A304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1A3040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に「１</w:t>
            </w:r>
            <w:r w:rsidR="001A3040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040" w:rsidRPr="001A304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ぷんまえ</w:t>
                  </w:r>
                </w:rt>
                <w:rubyBase>
                  <w:r w:rsidR="001A3040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分前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」と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声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をかけます。</w:t>
            </w:r>
          </w:p>
          <w:p w14:paraId="3EFD85CC" w14:textId="77777777" w:rsidR="001B519A" w:rsidRPr="00A973F3" w:rsidRDefault="001B519A" w:rsidP="009F5582">
            <w:pPr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４　「おわり」の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あいず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合図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で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しゅうりょう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終了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したあとに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いんさつ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印刷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します。</w:t>
            </w:r>
          </w:p>
          <w:p w14:paraId="1F02C2CC" w14:textId="77777777" w:rsidR="001B519A" w:rsidRDefault="001B519A" w:rsidP="009F55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 xml:space="preserve">５　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かいとう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解答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時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ちゅういてん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注意点</w:t>
                  </w:r>
                </w:rubyBase>
              </w:ruby>
            </w:r>
          </w:p>
          <w:p w14:paraId="47F7BDDD" w14:textId="62B89B7E" w:rsidR="00A2124C" w:rsidRPr="00A973F3" w:rsidRDefault="00A2124C" w:rsidP="009F55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・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24C" w:rsidRPr="00A2124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もんだい</w:t>
                  </w:r>
                </w:rt>
                <w:rubyBase>
                  <w:r w:rsidR="00A2124C">
                    <w:rPr>
                      <w:rFonts w:ascii="ＭＳ 明朝" w:eastAsia="ＭＳ 明朝" w:hAnsi="ＭＳ 明朝"/>
                      <w:szCs w:val="24"/>
                    </w:rPr>
                    <w:t>問題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24C" w:rsidRPr="00A2124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</w:t>
                  </w:r>
                </w:rt>
                <w:rubyBase>
                  <w:r w:rsidR="00A2124C">
                    <w:rPr>
                      <w:rFonts w:ascii="ＭＳ 明朝" w:eastAsia="ＭＳ 明朝" w:hAnsi="ＭＳ 明朝"/>
                      <w:szCs w:val="24"/>
                    </w:rPr>
                    <w:t>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4"/>
              </w:rPr>
              <w:t>のとおり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24C" w:rsidRPr="00A2124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にゅうりょく</w:t>
                  </w:r>
                </w:rt>
                <w:rubyBase>
                  <w:r w:rsidR="00A2124C">
                    <w:rPr>
                      <w:rFonts w:ascii="ＭＳ 明朝" w:eastAsia="ＭＳ 明朝" w:hAnsi="ＭＳ 明朝"/>
                      <w:szCs w:val="24"/>
                    </w:rPr>
                    <w:t>入力</w:t>
                  </w:r>
                </w:rubyBase>
              </w:ruby>
            </w:r>
            <w:r w:rsidR="006303B4">
              <w:rPr>
                <w:rFonts w:ascii="ＭＳ 明朝" w:eastAsia="ＭＳ 明朝" w:hAnsi="ＭＳ 明朝" w:hint="eastAsia"/>
                <w:szCs w:val="24"/>
              </w:rPr>
              <w:t>します</w:t>
            </w:r>
            <w:r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14:paraId="063B9224" w14:textId="77777777" w:rsidR="001B519A" w:rsidRPr="00A973F3" w:rsidRDefault="001B519A" w:rsidP="009F5582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ascii="ＭＳ 明朝" w:eastAsia="ＭＳ 明朝" w:hAnsi="ＭＳ 明朝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すうじ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数字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や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えい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英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も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全角</w:t>
                  </w:r>
                </w:rubyBase>
              </w:ruby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しよう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使用</w:t>
                  </w:r>
                </w:rubyBase>
              </w:ruby>
            </w:r>
            <w:r w:rsidR="00A642C3">
              <w:rPr>
                <w:rFonts w:ascii="ＭＳ 明朝" w:eastAsia="ＭＳ 明朝" w:hAnsi="ＭＳ 明朝" w:hint="eastAsia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。（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半角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まちが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szCs w:val="24"/>
                    </w:rPr>
                    <w:t>間違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szCs w:val="24"/>
              </w:rPr>
              <w:t>いとなります。）</w:t>
            </w:r>
          </w:p>
          <w:p w14:paraId="3662342A" w14:textId="56754BEF" w:rsidR="001B519A" w:rsidRPr="001F3AD6" w:rsidRDefault="001B519A" w:rsidP="009F5582">
            <w:pPr>
              <w:autoSpaceDE w:val="0"/>
              <w:autoSpaceDN w:val="0"/>
              <w:adjustRightInd w:val="0"/>
              <w:ind w:firstLineChars="100" w:firstLine="243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読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めない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漢字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は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ぬ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抜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かして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つぎ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次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もじ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文字</w:t>
                  </w:r>
                </w:rubyBase>
              </w:ruby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を</w:t>
            </w:r>
            <w:r w:rsidR="00FF5E0D" w:rsidRPr="00A973F3">
              <w:rPr>
                <w:rFonts w:ascii="ＭＳ 明朝" w:eastAsia="ＭＳ 明朝"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1B519A" w:rsidRPr="00A973F3">
                    <w:rPr>
                      <w:rFonts w:ascii="ＭＳ 明朝" w:eastAsia="ＭＳ 明朝" w:hAnsi="ＭＳ 明朝"/>
                      <w:color w:val="000000" w:themeColor="text1"/>
                      <w:szCs w:val="24"/>
                    </w:rPr>
                    <w:t>入力</w:t>
                  </w:r>
                </w:rubyBase>
              </w:ruby>
            </w:r>
            <w:r w:rsidR="006303B4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します</w:t>
            </w:r>
            <w:r w:rsidRPr="00A973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。</w:t>
            </w:r>
          </w:p>
        </w:tc>
      </w:tr>
    </w:tbl>
    <w:p w14:paraId="44F9B8AC" w14:textId="77777777" w:rsidR="000C2A87" w:rsidRDefault="000C2A87">
      <w:pPr>
        <w:rPr>
          <w:rFonts w:ascii="ＭＳ 明朝" w:eastAsia="ＭＳ 明朝" w:hAnsi="ＭＳ 明朝"/>
        </w:rPr>
        <w:sectPr w:rsidR="000C2A87" w:rsidSect="0032268A">
          <w:pgSz w:w="11906" w:h="16838" w:code="9"/>
          <w:pgMar w:top="1134" w:right="1701" w:bottom="1134" w:left="1701" w:header="851" w:footer="992" w:gutter="0"/>
          <w:cols w:space="425"/>
          <w:docGrid w:type="linesAndChars" w:linePitch="414" w:charSpace="608"/>
        </w:sectPr>
      </w:pPr>
    </w:p>
    <w:p w14:paraId="3B2E7806" w14:textId="77777777" w:rsidR="005D6319" w:rsidRDefault="005D6319" w:rsidP="007C340C">
      <w:pPr>
        <w:rPr>
          <w:rFonts w:ascii="ＭＳ 明朝" w:eastAsia="ＭＳ 明朝" w:hAnsi="ＭＳ 明朝"/>
        </w:rPr>
      </w:pPr>
    </w:p>
    <w:p w14:paraId="00BF5A58" w14:textId="77777777" w:rsidR="00140A91" w:rsidRDefault="00140A91" w:rsidP="007C340C">
      <w:pPr>
        <w:rPr>
          <w:rFonts w:ascii="ＭＳ 明朝" w:eastAsia="ＭＳ 明朝" w:hAnsi="ＭＳ 明朝"/>
        </w:rPr>
      </w:pPr>
    </w:p>
    <w:p w14:paraId="47F9A57B" w14:textId="77777777" w:rsidR="007C340C" w:rsidRPr="00B667EB" w:rsidRDefault="003256B7" w:rsidP="007C34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２０１２年、約六年の年月をかけて</w:t>
      </w:r>
      <w:r w:rsidR="00140A91">
        <w:rPr>
          <w:rFonts w:ascii="ＭＳ 明朝" w:eastAsia="ＭＳ 明朝" w:hAnsi="ＭＳ 明朝" w:hint="eastAsia"/>
        </w:rPr>
        <w:t>スーパーコンピュータ京</w:t>
      </w:r>
      <w:r w:rsidR="00707D9D">
        <w:rPr>
          <w:rFonts w:ascii="ＭＳ 明朝" w:eastAsia="ＭＳ 明朝" w:hAnsi="ＭＳ 明朝" w:hint="eastAsia"/>
        </w:rPr>
        <w:t>（</w:t>
      </w:r>
      <w:r w:rsidR="00140A91">
        <w:rPr>
          <w:rFonts w:ascii="ＭＳ 明朝" w:eastAsia="ＭＳ 明朝" w:hAnsi="ＭＳ 明朝" w:hint="eastAsia"/>
        </w:rPr>
        <w:t>けい</w:t>
      </w:r>
      <w:r w:rsidR="00707D9D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が完成し、１秒間に１京</w:t>
      </w:r>
      <w:r w:rsidR="00707D9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１兆の１万倍</w:t>
      </w:r>
      <w:r w:rsidR="00707D9D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回の計算ができるようになりました。これ</w:t>
      </w:r>
      <w:r w:rsidR="00140A91">
        <w:rPr>
          <w:rFonts w:ascii="ＭＳ 明朝" w:eastAsia="ＭＳ 明朝" w:hAnsi="ＭＳ 明朝" w:hint="eastAsia"/>
        </w:rPr>
        <w:t>を利用して、様</w:t>
      </w:r>
      <w:r w:rsidR="00B667EB">
        <w:rPr>
          <w:rFonts w:ascii="ＭＳ 明朝" w:eastAsia="ＭＳ 明朝" w:hAnsi="ＭＳ 明朝" w:hint="eastAsia"/>
        </w:rPr>
        <w:t>ざま</w:t>
      </w:r>
      <w:r w:rsidR="00140A91">
        <w:rPr>
          <w:rFonts w:ascii="ＭＳ 明朝" w:eastAsia="ＭＳ 明朝" w:hAnsi="ＭＳ 明朝" w:hint="eastAsia"/>
        </w:rPr>
        <w:t>な分野の研究が進</w:t>
      </w:r>
      <w:r w:rsidR="004B5A97">
        <w:rPr>
          <w:rFonts w:ascii="ＭＳ 明朝" w:eastAsia="ＭＳ 明朝" w:hAnsi="ＭＳ 明朝" w:hint="eastAsia"/>
        </w:rPr>
        <w:t>みました</w:t>
      </w:r>
      <w:r w:rsidR="00140A91">
        <w:rPr>
          <w:rFonts w:ascii="ＭＳ 明朝" w:eastAsia="ＭＳ 明朝" w:hAnsi="ＭＳ 明朝" w:hint="eastAsia"/>
        </w:rPr>
        <w:t>。</w:t>
      </w:r>
      <w:r w:rsidR="00B21981">
        <w:rPr>
          <w:rFonts w:ascii="ＭＳ 明朝" w:eastAsia="ＭＳ 明朝" w:hAnsi="ＭＳ 明朝" w:hint="eastAsia"/>
        </w:rPr>
        <w:t>２０２０年に</w:t>
      </w:r>
      <w:r>
        <w:rPr>
          <w:rFonts w:ascii="ＭＳ 明朝" w:eastAsia="ＭＳ 明朝" w:hAnsi="ＭＳ 明朝" w:hint="eastAsia"/>
        </w:rPr>
        <w:t>は、</w:t>
      </w:r>
      <w:r w:rsidR="00B667EB">
        <w:rPr>
          <w:rFonts w:ascii="ＭＳ 明朝" w:eastAsia="ＭＳ 明朝" w:hAnsi="ＭＳ 明朝" w:hint="eastAsia"/>
        </w:rPr>
        <w:t>より進化した機種</w:t>
      </w:r>
      <w:r w:rsidR="00397D26">
        <w:rPr>
          <w:rFonts w:ascii="ＭＳ 明朝" w:eastAsia="ＭＳ 明朝" w:hAnsi="ＭＳ 明朝" w:hint="eastAsia"/>
        </w:rPr>
        <w:t>「</w:t>
      </w:r>
      <w:r w:rsidR="004B5A97">
        <w:rPr>
          <w:rFonts w:ascii="ＭＳ 明朝" w:eastAsia="ＭＳ 明朝" w:hAnsi="ＭＳ 明朝" w:hint="eastAsia"/>
        </w:rPr>
        <w:t>ふがく</w:t>
      </w:r>
      <w:r w:rsidR="00397D26">
        <w:rPr>
          <w:rFonts w:ascii="ＭＳ 明朝" w:eastAsia="ＭＳ 明朝" w:hAnsi="ＭＳ 明朝" w:hint="eastAsia"/>
        </w:rPr>
        <w:t>」</w:t>
      </w:r>
      <w:r w:rsidR="004B5A97">
        <w:rPr>
          <w:rFonts w:ascii="ＭＳ 明朝" w:eastAsia="ＭＳ 明朝" w:hAnsi="ＭＳ 明朝" w:hint="eastAsia"/>
        </w:rPr>
        <w:t>の開発</w:t>
      </w:r>
      <w:r w:rsidR="00B667EB">
        <w:rPr>
          <w:rFonts w:ascii="ＭＳ 明朝" w:eastAsia="ＭＳ 明朝" w:hAnsi="ＭＳ 明朝" w:hint="eastAsia"/>
        </w:rPr>
        <w:t>に</w:t>
      </w:r>
      <w:r w:rsidR="004B5A97">
        <w:rPr>
          <w:rFonts w:ascii="ＭＳ 明朝" w:eastAsia="ＭＳ 明朝" w:hAnsi="ＭＳ 明朝" w:hint="eastAsia"/>
        </w:rPr>
        <w:t>成功しました。</w:t>
      </w:r>
      <w:r w:rsidR="00543DE4">
        <w:rPr>
          <w:rFonts w:ascii="ＭＳ 明朝" w:eastAsia="ＭＳ 明朝" w:hAnsi="ＭＳ 明朝" w:hint="eastAsia"/>
        </w:rPr>
        <w:t>その年の</w:t>
      </w:r>
      <w:r w:rsidR="004B5A97" w:rsidRPr="004B5A97">
        <w:rPr>
          <w:rFonts w:ascii="ＭＳ 明朝" w:eastAsia="ＭＳ 明朝" w:hAnsi="ＭＳ 明朝" w:hint="eastAsia"/>
        </w:rPr>
        <w:t>高</w:t>
      </w:r>
      <w:r w:rsidR="000C44EB">
        <w:rPr>
          <w:rFonts w:ascii="ＭＳ 明朝" w:eastAsia="ＭＳ 明朝" w:hAnsi="ＭＳ 明朝" w:hint="eastAsia"/>
        </w:rPr>
        <w:t>せいのう</w:t>
      </w:r>
      <w:r w:rsidR="004B5A97" w:rsidRPr="004B5A97">
        <w:rPr>
          <w:rFonts w:ascii="ＭＳ 明朝" w:eastAsia="ＭＳ 明朝" w:hAnsi="ＭＳ 明朝" w:hint="eastAsia"/>
        </w:rPr>
        <w:t>計算</w:t>
      </w:r>
      <w:r w:rsidR="000C44EB">
        <w:rPr>
          <w:rFonts w:ascii="ＭＳ 明朝" w:eastAsia="ＭＳ 明朝" w:hAnsi="ＭＳ 明朝" w:hint="eastAsia"/>
        </w:rPr>
        <w:t>ぎじゅつ</w:t>
      </w:r>
      <w:r w:rsidR="004B5A97" w:rsidRPr="004B5A97">
        <w:rPr>
          <w:rFonts w:ascii="ＭＳ 明朝" w:eastAsia="ＭＳ 明朝" w:hAnsi="ＭＳ 明朝" w:hint="eastAsia"/>
        </w:rPr>
        <w:t>に関する国</w:t>
      </w:r>
      <w:r w:rsidR="000C44EB">
        <w:rPr>
          <w:rFonts w:ascii="ＭＳ 明朝" w:eastAsia="ＭＳ 明朝" w:hAnsi="ＭＳ 明朝" w:hint="eastAsia"/>
        </w:rPr>
        <w:t>さい</w:t>
      </w:r>
      <w:r w:rsidR="004B5A97" w:rsidRPr="004B5A97">
        <w:rPr>
          <w:rFonts w:ascii="ＭＳ 明朝" w:eastAsia="ＭＳ 明朝" w:hAnsi="ＭＳ 明朝" w:hint="eastAsia"/>
        </w:rPr>
        <w:t>会議「ＩＳＣ２０２０」で</w:t>
      </w:r>
      <w:r w:rsidR="0023763D">
        <w:rPr>
          <w:rFonts w:ascii="ＭＳ 明朝" w:eastAsia="ＭＳ 明朝" w:hAnsi="ＭＳ 明朝" w:hint="eastAsia"/>
        </w:rPr>
        <w:t>、</w:t>
      </w:r>
      <w:r w:rsidR="000C44EB">
        <w:rPr>
          <w:rFonts w:ascii="ＭＳ 明朝" w:eastAsia="ＭＳ 明朝" w:hAnsi="ＭＳ 明朝" w:hint="eastAsia"/>
        </w:rPr>
        <w:t>えん</w:t>
      </w:r>
      <w:r w:rsidR="004B5A97" w:rsidRPr="004B5A97">
        <w:rPr>
          <w:rFonts w:ascii="ＭＳ 明朝" w:eastAsia="ＭＳ 明朝" w:hAnsi="ＭＳ 明朝" w:hint="eastAsia"/>
        </w:rPr>
        <w:t>算速度を競う世界ランキング１位を</w:t>
      </w:r>
      <w:r w:rsidR="00B667EB">
        <w:rPr>
          <w:rFonts w:ascii="ＭＳ 明朝" w:eastAsia="ＭＳ 明朝" w:hAnsi="ＭＳ 明朝" w:hint="eastAsia"/>
        </w:rPr>
        <w:t>とって</w:t>
      </w:r>
      <w:r w:rsidR="004B5A97" w:rsidRPr="004B5A97">
        <w:rPr>
          <w:rFonts w:ascii="ＭＳ 明朝" w:eastAsia="ＭＳ 明朝" w:hAnsi="ＭＳ 明朝" w:hint="eastAsia"/>
        </w:rPr>
        <w:t>、</w:t>
      </w:r>
      <w:r w:rsidR="000C44EB">
        <w:rPr>
          <w:rFonts w:ascii="ＭＳ 明朝" w:eastAsia="ＭＳ 明朝" w:hAnsi="ＭＳ 明朝" w:hint="eastAsia"/>
        </w:rPr>
        <w:t>それまでに高せいのうとされていたアメリカや中国をぬ</w:t>
      </w:r>
      <w:r>
        <w:rPr>
          <w:rFonts w:ascii="ＭＳ 明朝" w:eastAsia="ＭＳ 明朝" w:hAnsi="ＭＳ 明朝" w:hint="eastAsia"/>
        </w:rPr>
        <w:t>き</w:t>
      </w:r>
      <w:r w:rsidR="000C44EB">
        <w:rPr>
          <w:rFonts w:ascii="ＭＳ 明朝" w:eastAsia="ＭＳ 明朝" w:hAnsi="ＭＳ 明朝" w:hint="eastAsia"/>
        </w:rPr>
        <w:t>、</w:t>
      </w:r>
      <w:r w:rsidR="004B5A97" w:rsidRPr="004B5A97">
        <w:rPr>
          <w:rFonts w:ascii="ＭＳ 明朝" w:eastAsia="ＭＳ 明朝" w:hAnsi="ＭＳ 明朝" w:hint="eastAsia"/>
        </w:rPr>
        <w:t>約</w:t>
      </w:r>
      <w:r w:rsidR="00B667EB">
        <w:rPr>
          <w:rFonts w:ascii="ＭＳ 明朝" w:eastAsia="ＭＳ 明朝" w:hAnsi="ＭＳ 明朝" w:hint="eastAsia"/>
        </w:rPr>
        <w:t>八</w:t>
      </w:r>
      <w:r w:rsidR="004B5A97" w:rsidRPr="004B5A97">
        <w:rPr>
          <w:rFonts w:ascii="ＭＳ 明朝" w:eastAsia="ＭＳ 明朝" w:hAnsi="ＭＳ 明朝" w:hint="eastAsia"/>
        </w:rPr>
        <w:t>年半ぶり</w:t>
      </w:r>
      <w:r w:rsidR="00EF7166">
        <w:rPr>
          <w:rFonts w:ascii="ＭＳ 明朝" w:eastAsia="ＭＳ 明朝" w:hAnsi="ＭＳ 明朝" w:hint="eastAsia"/>
        </w:rPr>
        <w:t>の</w:t>
      </w:r>
      <w:r w:rsidR="004B5A97" w:rsidRPr="004B5A97">
        <w:rPr>
          <w:rFonts w:ascii="ＭＳ 明朝" w:eastAsia="ＭＳ 明朝" w:hAnsi="ＭＳ 明朝" w:hint="eastAsia"/>
        </w:rPr>
        <w:t>世界首位</w:t>
      </w:r>
      <w:r w:rsidR="00593E81">
        <w:rPr>
          <w:rFonts w:ascii="ＭＳ 明朝" w:eastAsia="ＭＳ 明朝" w:hAnsi="ＭＳ 明朝" w:hint="eastAsia"/>
        </w:rPr>
        <w:t>と</w:t>
      </w:r>
      <w:r w:rsidR="000C44EB">
        <w:rPr>
          <w:rFonts w:ascii="ＭＳ 明朝" w:eastAsia="ＭＳ 明朝" w:hAnsi="ＭＳ 明朝" w:hint="eastAsia"/>
        </w:rPr>
        <w:t>なりました</w:t>
      </w:r>
      <w:r w:rsidR="004B5A97" w:rsidRPr="004B5A97">
        <w:rPr>
          <w:rFonts w:ascii="ＭＳ 明朝" w:eastAsia="ＭＳ 明朝" w:hAnsi="ＭＳ 明朝" w:hint="eastAsia"/>
        </w:rPr>
        <w:t>。</w:t>
      </w:r>
    </w:p>
    <w:sectPr w:rsidR="007C340C" w:rsidRPr="00B667EB" w:rsidSect="0032268A">
      <w:pgSz w:w="11906" w:h="16838" w:code="9"/>
      <w:pgMar w:top="1134" w:right="1701" w:bottom="1134" w:left="1701" w:header="851" w:footer="992" w:gutter="0"/>
      <w:cols w:space="425"/>
      <w:docGrid w:type="linesAndChars" w:linePitch="4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E48C" w14:textId="77777777" w:rsidR="00A26B88" w:rsidRDefault="00A26B88" w:rsidP="00635B42">
      <w:r>
        <w:separator/>
      </w:r>
    </w:p>
  </w:endnote>
  <w:endnote w:type="continuationSeparator" w:id="0">
    <w:p w14:paraId="4932A049" w14:textId="77777777" w:rsidR="00A26B88" w:rsidRDefault="00A26B88" w:rsidP="006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2C69" w14:textId="77777777" w:rsidR="00A26B88" w:rsidRDefault="00A26B88" w:rsidP="00635B42">
      <w:r>
        <w:separator/>
      </w:r>
    </w:p>
  </w:footnote>
  <w:footnote w:type="continuationSeparator" w:id="0">
    <w:p w14:paraId="03470E70" w14:textId="77777777" w:rsidR="00A26B88" w:rsidRDefault="00A26B88" w:rsidP="006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4BC9"/>
    <w:multiLevelType w:val="hybridMultilevel"/>
    <w:tmpl w:val="A8FC3954"/>
    <w:lvl w:ilvl="0" w:tplc="6C883C38">
      <w:numFmt w:val="bullet"/>
      <w:lvlText w:val="※"/>
      <w:lvlJc w:val="left"/>
      <w:pPr>
        <w:ind w:left="37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num w:numId="1" w16cid:durableId="26588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243"/>
  <w:drawingGridVerticalSpacing w:val="2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2"/>
    <w:rsid w:val="00035EB1"/>
    <w:rsid w:val="00080F25"/>
    <w:rsid w:val="0009124D"/>
    <w:rsid w:val="000A29ED"/>
    <w:rsid w:val="000A71A1"/>
    <w:rsid w:val="000C2A87"/>
    <w:rsid w:val="000C44EB"/>
    <w:rsid w:val="000D4D24"/>
    <w:rsid w:val="000E039E"/>
    <w:rsid w:val="00117BEB"/>
    <w:rsid w:val="00140A91"/>
    <w:rsid w:val="0016797D"/>
    <w:rsid w:val="00191CCD"/>
    <w:rsid w:val="001A3040"/>
    <w:rsid w:val="001B519A"/>
    <w:rsid w:val="00217C31"/>
    <w:rsid w:val="0023113B"/>
    <w:rsid w:val="0023763D"/>
    <w:rsid w:val="00240D78"/>
    <w:rsid w:val="0024251B"/>
    <w:rsid w:val="002743C4"/>
    <w:rsid w:val="00293E45"/>
    <w:rsid w:val="002D603C"/>
    <w:rsid w:val="0032268A"/>
    <w:rsid w:val="003256B7"/>
    <w:rsid w:val="00390E44"/>
    <w:rsid w:val="00397D26"/>
    <w:rsid w:val="003A091D"/>
    <w:rsid w:val="003C3BA8"/>
    <w:rsid w:val="003D3701"/>
    <w:rsid w:val="003F66E7"/>
    <w:rsid w:val="00404D2E"/>
    <w:rsid w:val="00407981"/>
    <w:rsid w:val="004246D2"/>
    <w:rsid w:val="0045247A"/>
    <w:rsid w:val="00465BBB"/>
    <w:rsid w:val="0048072B"/>
    <w:rsid w:val="00485D6E"/>
    <w:rsid w:val="004B5A97"/>
    <w:rsid w:val="004D0B83"/>
    <w:rsid w:val="004E7F27"/>
    <w:rsid w:val="00533335"/>
    <w:rsid w:val="005367AF"/>
    <w:rsid w:val="00543DE4"/>
    <w:rsid w:val="00591FE7"/>
    <w:rsid w:val="00593E81"/>
    <w:rsid w:val="005C5C57"/>
    <w:rsid w:val="005D6319"/>
    <w:rsid w:val="005D7CE5"/>
    <w:rsid w:val="005E06C1"/>
    <w:rsid w:val="006303B4"/>
    <w:rsid w:val="00630A60"/>
    <w:rsid w:val="00635B42"/>
    <w:rsid w:val="00637CEA"/>
    <w:rsid w:val="00681BDD"/>
    <w:rsid w:val="00690201"/>
    <w:rsid w:val="006C7170"/>
    <w:rsid w:val="006E1419"/>
    <w:rsid w:val="00707D9D"/>
    <w:rsid w:val="00711D0A"/>
    <w:rsid w:val="0071412A"/>
    <w:rsid w:val="00743D96"/>
    <w:rsid w:val="0076725C"/>
    <w:rsid w:val="007802EB"/>
    <w:rsid w:val="007B3FE7"/>
    <w:rsid w:val="007C09E1"/>
    <w:rsid w:val="007C340C"/>
    <w:rsid w:val="0085784B"/>
    <w:rsid w:val="008762F0"/>
    <w:rsid w:val="00884ACA"/>
    <w:rsid w:val="008C71A4"/>
    <w:rsid w:val="00963A40"/>
    <w:rsid w:val="00965240"/>
    <w:rsid w:val="009A0472"/>
    <w:rsid w:val="009F5582"/>
    <w:rsid w:val="00A2124C"/>
    <w:rsid w:val="00A26B88"/>
    <w:rsid w:val="00A31BEC"/>
    <w:rsid w:val="00A56F73"/>
    <w:rsid w:val="00A6078C"/>
    <w:rsid w:val="00A642C3"/>
    <w:rsid w:val="00A973F3"/>
    <w:rsid w:val="00AC7D16"/>
    <w:rsid w:val="00B025D9"/>
    <w:rsid w:val="00B101DC"/>
    <w:rsid w:val="00B21981"/>
    <w:rsid w:val="00B662EC"/>
    <w:rsid w:val="00B667EB"/>
    <w:rsid w:val="00BA0347"/>
    <w:rsid w:val="00BC0059"/>
    <w:rsid w:val="00BE4D84"/>
    <w:rsid w:val="00BF1F56"/>
    <w:rsid w:val="00C735BA"/>
    <w:rsid w:val="00C74F39"/>
    <w:rsid w:val="00C855E6"/>
    <w:rsid w:val="00C8762D"/>
    <w:rsid w:val="00D17DFF"/>
    <w:rsid w:val="00D2530F"/>
    <w:rsid w:val="00D44BBF"/>
    <w:rsid w:val="00D87101"/>
    <w:rsid w:val="00E07196"/>
    <w:rsid w:val="00E56CFA"/>
    <w:rsid w:val="00E740E9"/>
    <w:rsid w:val="00E74D2A"/>
    <w:rsid w:val="00E8702B"/>
    <w:rsid w:val="00EE0E08"/>
    <w:rsid w:val="00EE6CCD"/>
    <w:rsid w:val="00EF7166"/>
    <w:rsid w:val="00F02D31"/>
    <w:rsid w:val="00F07559"/>
    <w:rsid w:val="00F76B36"/>
    <w:rsid w:val="00F806C3"/>
    <w:rsid w:val="00F87AA1"/>
    <w:rsid w:val="00F936C2"/>
    <w:rsid w:val="00FD5B39"/>
    <w:rsid w:val="00FE1A68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C8ADBE"/>
  <w15:docId w15:val="{DEBB3432-5FC0-4CA9-8C76-5D8817D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D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31BEC"/>
  </w:style>
  <w:style w:type="character" w:customStyle="1" w:styleId="a5">
    <w:name w:val="日付 (文字)"/>
    <w:basedOn w:val="a0"/>
    <w:link w:val="a4"/>
    <w:uiPriority w:val="99"/>
    <w:semiHidden/>
    <w:rsid w:val="00A31BEC"/>
    <w:rPr>
      <w:rFonts w:ascii="ＭＳ ゴシック" w:eastAsia="ＭＳ ゴシック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A31BEC"/>
    <w:pPr>
      <w:jc w:val="center"/>
    </w:pPr>
    <w:rPr>
      <w:rFonts w:hAnsi="ＭＳ ゴシック" w:cs="ＭＳ 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1BEC"/>
    <w:pPr>
      <w:jc w:val="right"/>
    </w:pPr>
    <w:rPr>
      <w:rFonts w:hAnsi="ＭＳ ゴシック" w:cs="ＭＳ ゴシック"/>
      <w:color w:val="00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A31BE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F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32268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35B42"/>
    <w:rPr>
      <w:rFonts w:ascii="ＭＳ ゴシック" w:eastAsia="ＭＳ ゴシック"/>
      <w:sz w:val="24"/>
    </w:rPr>
  </w:style>
  <w:style w:type="paragraph" w:styleId="af">
    <w:name w:val="footer"/>
    <w:basedOn w:val="a"/>
    <w:link w:val="af0"/>
    <w:uiPriority w:val="99"/>
    <w:unhideWhenUsed/>
    <w:rsid w:val="00635B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35B4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sagemine</dc:creator>
  <cp:lastModifiedBy>加藤 誠</cp:lastModifiedBy>
  <cp:revision>3</cp:revision>
  <dcterms:created xsi:type="dcterms:W3CDTF">2023-07-31T01:06:00Z</dcterms:created>
  <dcterms:modified xsi:type="dcterms:W3CDTF">2023-08-26T11:53:00Z</dcterms:modified>
</cp:coreProperties>
</file>